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3192" w:rsidRPr="00A83192" w:rsidRDefault="00B45B92" w:rsidP="00613326">
      <w:pPr>
        <w:spacing w:line="300" w:lineRule="atLeast"/>
        <w:rPr>
          <w:rFonts w:ascii="Arial" w:hAnsi="Arial" w:cs="Arial"/>
          <w:color w:val="000000"/>
          <w:sz w:val="20"/>
          <w:szCs w:val="20"/>
          <w:lang w:eastAsia="et-EE"/>
        </w:rPr>
      </w:pPr>
      <w:r>
        <w:fldChar w:fldCharType="begin"/>
      </w:r>
      <w:r>
        <w:instrText xml:space="preserve"> HYPERLINK "http://www.ehrl.ee/sites/default/files/kutseandmine/koduleht_hs_kokk_kool_20.06.2014.doc" </w:instrText>
      </w:r>
      <w:r>
        <w:fldChar w:fldCharType="separate"/>
      </w:r>
      <w:r w:rsidR="00A83192" w:rsidRPr="00A83192">
        <w:rPr>
          <w:rFonts w:ascii="Arial" w:hAnsi="Arial" w:cs="Arial"/>
          <w:color w:val="035EA2"/>
          <w:sz w:val="20"/>
          <w:szCs w:val="20"/>
          <w:lang w:eastAsia="et-EE"/>
        </w:rPr>
        <w:t>Kokk, tase 4 hindamis</w:t>
      </w:r>
      <w:r w:rsidR="00A83192">
        <w:rPr>
          <w:rFonts w:ascii="Arial" w:hAnsi="Arial" w:cs="Arial"/>
          <w:color w:val="035EA2"/>
          <w:sz w:val="20"/>
          <w:szCs w:val="20"/>
          <w:lang w:eastAsia="et-EE"/>
        </w:rPr>
        <w:t>standard 09</w:t>
      </w:r>
      <w:r w:rsidR="00A83192" w:rsidRPr="00A83192">
        <w:rPr>
          <w:rFonts w:ascii="Arial" w:hAnsi="Arial" w:cs="Arial"/>
          <w:color w:val="035EA2"/>
          <w:sz w:val="20"/>
          <w:szCs w:val="20"/>
          <w:lang w:eastAsia="et-EE"/>
        </w:rPr>
        <w:t>.0</w:t>
      </w:r>
      <w:r w:rsidR="00A83192">
        <w:rPr>
          <w:rFonts w:ascii="Arial" w:hAnsi="Arial" w:cs="Arial"/>
          <w:color w:val="035EA2"/>
          <w:sz w:val="20"/>
          <w:szCs w:val="20"/>
          <w:lang w:eastAsia="et-EE"/>
        </w:rPr>
        <w:t>9</w:t>
      </w:r>
      <w:r w:rsidR="00A83192" w:rsidRPr="00A83192">
        <w:rPr>
          <w:rFonts w:ascii="Arial" w:hAnsi="Arial" w:cs="Arial"/>
          <w:color w:val="035EA2"/>
          <w:sz w:val="20"/>
          <w:szCs w:val="20"/>
          <w:lang w:eastAsia="et-EE"/>
        </w:rPr>
        <w:t>.2014</w:t>
      </w:r>
      <w:r>
        <w:rPr>
          <w:rFonts w:ascii="Arial" w:hAnsi="Arial" w:cs="Arial"/>
          <w:color w:val="035EA2"/>
          <w:sz w:val="20"/>
          <w:szCs w:val="20"/>
          <w:lang w:eastAsia="et-EE"/>
        </w:rPr>
        <w:fldChar w:fldCharType="end"/>
      </w:r>
    </w:p>
    <w:p w:rsidR="00A83192" w:rsidRDefault="00A83192" w:rsidP="000254E6">
      <w:pPr>
        <w:pStyle w:val="Pealkiri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</w:p>
    <w:p w:rsidR="000254E6" w:rsidRPr="008A5840" w:rsidRDefault="000254E6" w:rsidP="000254E6">
      <w:pPr>
        <w:pStyle w:val="Pealkiri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  <w:r w:rsidRPr="008A5840">
        <w:rPr>
          <w:color w:val="0070C0"/>
          <w:sz w:val="24"/>
          <w:szCs w:val="24"/>
        </w:rPr>
        <w:t xml:space="preserve">Kutsestandard Kokk, tase 4 </w:t>
      </w:r>
    </w:p>
    <w:p w:rsidR="00030085" w:rsidRDefault="00030085" w:rsidP="000254E6">
      <w:pPr>
        <w:pStyle w:val="Pealkiri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</w:p>
    <w:p w:rsidR="000254E6" w:rsidRPr="008A5840" w:rsidRDefault="000254E6" w:rsidP="000254E6">
      <w:pPr>
        <w:pStyle w:val="Pealkiri2"/>
        <w:numPr>
          <w:ilvl w:val="0"/>
          <w:numId w:val="0"/>
        </w:numPr>
        <w:tabs>
          <w:tab w:val="left" w:pos="851"/>
        </w:tabs>
        <w:rPr>
          <w:color w:val="0070C0"/>
          <w:sz w:val="24"/>
          <w:szCs w:val="24"/>
        </w:rPr>
      </w:pPr>
      <w:r w:rsidRPr="008A5840">
        <w:rPr>
          <w:color w:val="0070C0"/>
          <w:sz w:val="24"/>
          <w:szCs w:val="24"/>
        </w:rPr>
        <w:t xml:space="preserve">Hindamisstandard </w:t>
      </w:r>
    </w:p>
    <w:p w:rsidR="00255DA2" w:rsidRPr="008A5840" w:rsidRDefault="00255DA2" w:rsidP="00255DA2">
      <w:pPr>
        <w:jc w:val="both"/>
        <w:rPr>
          <w:b/>
          <w:bCs/>
          <w:color w:val="0070C0"/>
        </w:rPr>
      </w:pPr>
    </w:p>
    <w:p w:rsidR="00255DA2" w:rsidRPr="008A5840" w:rsidRDefault="00255DA2" w:rsidP="00255DA2">
      <w:pPr>
        <w:jc w:val="both"/>
        <w:rPr>
          <w:b/>
          <w:bCs/>
          <w:color w:val="0070C0"/>
        </w:rPr>
      </w:pPr>
      <w:r w:rsidRPr="008A5840">
        <w:rPr>
          <w:b/>
          <w:bCs/>
          <w:color w:val="0070C0"/>
        </w:rPr>
        <w:t>1. Üldine informatsioon</w:t>
      </w:r>
    </w:p>
    <w:p w:rsidR="00255DA2" w:rsidRPr="008A5840" w:rsidRDefault="00255DA2" w:rsidP="00255DA2"/>
    <w:p w:rsidR="00255DA2" w:rsidRPr="008A5840" w:rsidRDefault="00255DA2" w:rsidP="00030085">
      <w:pPr>
        <w:jc w:val="both"/>
      </w:pPr>
      <w:r w:rsidRPr="008A5840">
        <w:t>Hindamisstandard on koostatud kutsestandardis kokk, tase 4 kehtestatud kompetentsusnõuetele vastavuse hindamiseks kutseõppeasutuses.</w:t>
      </w:r>
    </w:p>
    <w:p w:rsidR="00255DA2" w:rsidRPr="008A5840" w:rsidRDefault="00255DA2" w:rsidP="00030085">
      <w:pPr>
        <w:jc w:val="both"/>
      </w:pPr>
    </w:p>
    <w:p w:rsidR="00255DA2" w:rsidRPr="008A5840" w:rsidRDefault="00255DA2" w:rsidP="00030085">
      <w:pPr>
        <w:jc w:val="both"/>
      </w:pPr>
      <w:r w:rsidRPr="008A5840">
        <w:t>Hinna</w:t>
      </w:r>
      <w:r w:rsidR="002C0AF7" w:rsidRPr="008A5840">
        <w:t>ta</w:t>
      </w:r>
      <w:r w:rsidRPr="008A5840">
        <w:t>vad kompetentsid: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</w:tblGrid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Töö planeerimine ja korraldamine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Menüü koostamine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Kaupade haldamine</w:t>
            </w:r>
          </w:p>
        </w:tc>
      </w:tr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Toidutoorme eeltöötlemine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Toitude valmistamine</w:t>
            </w:r>
          </w:p>
        </w:tc>
      </w:tr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Teenindamine ja müügitöö</w:t>
            </w:r>
          </w:p>
        </w:tc>
      </w:tr>
      <w:tr w:rsidR="00255DA2" w:rsidRPr="008A5840">
        <w:trPr>
          <w:trHeight w:val="260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Kaastöötajate juhendamine</w:t>
            </w:r>
          </w:p>
        </w:tc>
      </w:tr>
      <w:tr w:rsidR="00255DA2" w:rsidRPr="008A5840">
        <w:trPr>
          <w:trHeight w:val="272"/>
        </w:trPr>
        <w:tc>
          <w:tcPr>
            <w:tcW w:w="4075" w:type="dxa"/>
          </w:tcPr>
          <w:p w:rsidR="00255DA2" w:rsidRPr="008A5840" w:rsidRDefault="00255DA2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8A5840">
              <w:rPr>
                <w:bCs/>
              </w:rPr>
              <w:t>Toodete arendamine</w:t>
            </w:r>
          </w:p>
          <w:p w:rsidR="00BC4DD6" w:rsidRPr="007B7CD2" w:rsidRDefault="00BC4DD6" w:rsidP="00030085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7B7CD2">
              <w:rPr>
                <w:bCs/>
              </w:rPr>
              <w:t>Läbivad kompetentsid</w:t>
            </w:r>
          </w:p>
        </w:tc>
      </w:tr>
    </w:tbl>
    <w:p w:rsidR="00255DA2" w:rsidRPr="008A5840" w:rsidRDefault="00255DA2" w:rsidP="00030085">
      <w:pPr>
        <w:jc w:val="both"/>
      </w:pPr>
    </w:p>
    <w:p w:rsidR="00255DA2" w:rsidRPr="008A5840" w:rsidRDefault="00255DA2" w:rsidP="00030085">
      <w:pPr>
        <w:jc w:val="both"/>
      </w:pPr>
      <w:r w:rsidRPr="008A5840">
        <w:t>Hindamise läbiviimine:</w:t>
      </w:r>
    </w:p>
    <w:p w:rsidR="00255DA2" w:rsidRPr="008A5840" w:rsidRDefault="00255DA2" w:rsidP="00030085">
      <w:pPr>
        <w:numPr>
          <w:ilvl w:val="0"/>
          <w:numId w:val="6"/>
        </w:numPr>
        <w:jc w:val="both"/>
      </w:pPr>
      <w:r w:rsidRPr="008A5840">
        <w:t xml:space="preserve">Hindamine viiakse kutseõppeasutuses </w:t>
      </w:r>
      <w:r w:rsidR="00F8159F" w:rsidRPr="008A5840">
        <w:t xml:space="preserve">läbi </w:t>
      </w:r>
      <w:r w:rsidRPr="008A5840">
        <w:t>osade kaupa</w:t>
      </w:r>
      <w:r w:rsidR="00F8159F">
        <w:t>.</w:t>
      </w:r>
    </w:p>
    <w:p w:rsidR="00255DA2" w:rsidRPr="008A5840" w:rsidRDefault="00255DA2" w:rsidP="00030085">
      <w:pPr>
        <w:numPr>
          <w:ilvl w:val="0"/>
          <w:numId w:val="6"/>
        </w:numPr>
        <w:jc w:val="both"/>
      </w:pPr>
      <w:r w:rsidRPr="008A5840">
        <w:t>Hindamine viiakse kutseõppeasutuse õppebaasis ja / või praktikaettevõttes</w:t>
      </w:r>
      <w:r w:rsidR="00F8159F" w:rsidRPr="00F8159F">
        <w:t xml:space="preserve"> </w:t>
      </w:r>
      <w:r w:rsidR="00F8159F" w:rsidRPr="008A5840">
        <w:t>läbi kahes etapis</w:t>
      </w:r>
      <w:r w:rsidR="00F8159F">
        <w:t>:</w:t>
      </w:r>
    </w:p>
    <w:p w:rsidR="00255DA2" w:rsidRPr="008A5840" w:rsidRDefault="00255DA2" w:rsidP="00030085">
      <w:pPr>
        <w:numPr>
          <w:ilvl w:val="1"/>
          <w:numId w:val="6"/>
        </w:numPr>
        <w:jc w:val="both"/>
      </w:pPr>
      <w:r w:rsidRPr="008A5840">
        <w:t xml:space="preserve">Hindamise </w:t>
      </w:r>
      <w:r w:rsidRPr="008A5840">
        <w:rPr>
          <w:b/>
        </w:rPr>
        <w:t>esimene etapp</w:t>
      </w:r>
      <w:r w:rsidRPr="008A5840">
        <w:t xml:space="preserve"> viiakse läbi kutseõppeasutuse õppebaasis ja / või praktikaettevõttes. Hindamist teostavad kutseõpetajad või kutseõpetajad koos praktikabaasi esindajaga.</w:t>
      </w:r>
    </w:p>
    <w:p w:rsidR="00255DA2" w:rsidRPr="008A5840" w:rsidRDefault="00255DA2" w:rsidP="00030085">
      <w:pPr>
        <w:numPr>
          <w:ilvl w:val="1"/>
          <w:numId w:val="6"/>
        </w:numPr>
        <w:jc w:val="both"/>
      </w:pPr>
      <w:r w:rsidRPr="008A5840">
        <w:t xml:space="preserve">Hindamise </w:t>
      </w:r>
      <w:r w:rsidRPr="008A5840">
        <w:rPr>
          <w:b/>
        </w:rPr>
        <w:t>teine etapp</w:t>
      </w:r>
      <w:r w:rsidRPr="008A5840">
        <w:t xml:space="preserve"> viiakse läbi kutseõppeasutuse õppebaasis. Hindamist teostavad erinevatest hindamise osapooltest koosnev, vähemalt kolmeliikmeline hindamiskomisjon, milles on esindatud töömaailma (tööandjate, töövõtjate) ja kutseõppeasutuste esindajad. </w:t>
      </w:r>
    </w:p>
    <w:p w:rsidR="00255DA2" w:rsidRPr="008A5840" w:rsidRDefault="00255DA2" w:rsidP="00030085">
      <w:pPr>
        <w:jc w:val="both"/>
      </w:pPr>
    </w:p>
    <w:p w:rsidR="00255DA2" w:rsidRPr="008A5840" w:rsidRDefault="00255DA2" w:rsidP="00030085">
      <w:pPr>
        <w:jc w:val="both"/>
      </w:pPr>
      <w:r w:rsidRPr="008A5840">
        <w:rPr>
          <w:b/>
          <w:bCs/>
        </w:rPr>
        <w:t>Esimeses etapis</w:t>
      </w:r>
      <w:r w:rsidRPr="008A5840">
        <w:t xml:space="preserve"> sooritab taotleja kirjalikke</w:t>
      </w:r>
      <w:r w:rsidR="001C25C8" w:rsidRPr="007B7CD2">
        <w:t>, suulisi</w:t>
      </w:r>
      <w:r w:rsidRPr="008A5840">
        <w:t xml:space="preserve"> ja praktilisi hindamisülesandeid. Hindamine viiakse läbi õppekava täitmise jooksul moodulite kokkuvõtva hindamisena. Hindamisülesannete sooritamine esimese etapis võimaldab taotlejal tõendada järgmisi kompetentse: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rPr>
          <w:bCs/>
        </w:rPr>
        <w:t>Töö planeerimine ja korraldamine</w:t>
      </w:r>
      <w:r w:rsidRPr="008A5840">
        <w:t xml:space="preserve"> 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t>Menüü koostamine</w:t>
      </w:r>
    </w:p>
    <w:p w:rsidR="00D6003D" w:rsidRPr="007B7CD2" w:rsidRDefault="00D6003D" w:rsidP="00030085">
      <w:pPr>
        <w:numPr>
          <w:ilvl w:val="0"/>
          <w:numId w:val="3"/>
        </w:numPr>
        <w:jc w:val="both"/>
      </w:pPr>
      <w:r w:rsidRPr="007B7CD2">
        <w:t>Kaupade hald</w:t>
      </w:r>
      <w:r w:rsidR="00CC6CF5">
        <w:t>a</w:t>
      </w:r>
      <w:r w:rsidRPr="007B7CD2">
        <w:t>mine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t>Toodete arendamine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rPr>
          <w:bCs/>
        </w:rPr>
        <w:t>Teenindamine ja müügitöö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Kaastöötajate juhendamine</w:t>
      </w:r>
    </w:p>
    <w:p w:rsidR="00255DA2" w:rsidRPr="008A5840" w:rsidRDefault="00255DA2" w:rsidP="00030085">
      <w:pPr>
        <w:numPr>
          <w:ilvl w:val="0"/>
          <w:numId w:val="3"/>
        </w:numPr>
        <w:jc w:val="both"/>
      </w:pPr>
      <w:r w:rsidRPr="008A5840">
        <w:t>Läbivad kompetentsid (väljendab ennast eesti keeles selgelt kõnes ja kirjas; väljendab end arusaadavalt ühes võõrkeeles; kasutab oma töös kommunikatsioonivahendeid ja arvutit mõistab kultuuride mitmekesisust ja on kultuuriliselt salliv)</w:t>
      </w:r>
    </w:p>
    <w:p w:rsidR="00255DA2" w:rsidRPr="008A5840" w:rsidRDefault="00255DA2" w:rsidP="00030085">
      <w:pPr>
        <w:pStyle w:val="ListParagraph2"/>
        <w:ind w:left="0"/>
        <w:jc w:val="both"/>
      </w:pPr>
      <w:r w:rsidRPr="008A5840">
        <w:t>Esimese hindamisetapi positiivne tulemus (kõigi hindamisstandardis kirjeldatud esimese etapi hindamiskriteeriumite täitmine) on eelduseks teise hindamisetappi pääsemiseks.</w:t>
      </w:r>
    </w:p>
    <w:p w:rsidR="00255DA2" w:rsidRPr="008A5840" w:rsidRDefault="00255DA2" w:rsidP="00030085">
      <w:pPr>
        <w:pStyle w:val="ListParagraph2"/>
        <w:ind w:left="0"/>
        <w:jc w:val="both"/>
      </w:pPr>
      <w:r w:rsidRPr="008A5840">
        <w:t>Kutsekomisjonile esitatakse kooli poolt tõend kutse taotleja hind</w:t>
      </w:r>
      <w:r w:rsidR="00F8159F">
        <w:t>a</w:t>
      </w:r>
      <w:r w:rsidRPr="008A5840">
        <w:t>mise esimese etapi positiivsete tulemuste kohta.</w:t>
      </w:r>
    </w:p>
    <w:p w:rsidR="00255DA2" w:rsidRPr="008A5840" w:rsidRDefault="00255DA2" w:rsidP="00030085">
      <w:pPr>
        <w:pStyle w:val="ListParagraph2"/>
        <w:ind w:left="0"/>
        <w:jc w:val="both"/>
      </w:pPr>
    </w:p>
    <w:p w:rsidR="00255DA2" w:rsidRPr="008A5840" w:rsidRDefault="00255DA2" w:rsidP="00030085">
      <w:pPr>
        <w:jc w:val="both"/>
      </w:pPr>
      <w:r w:rsidRPr="008A5840">
        <w:rPr>
          <w:b/>
          <w:bCs/>
        </w:rPr>
        <w:t>Teises etapis</w:t>
      </w:r>
      <w:r w:rsidRPr="008A5840">
        <w:t xml:space="preserve"> sooritab taotleja kompleksse praktilise töö vastavalt hindamisülesandele kutseõppeasutuse õppebaasis. Hindamine viiakse läbi õppekava täitmise lõpus.</w:t>
      </w:r>
    </w:p>
    <w:p w:rsidR="00255DA2" w:rsidRPr="008A5840" w:rsidRDefault="00255DA2" w:rsidP="00030085">
      <w:pPr>
        <w:jc w:val="both"/>
      </w:pPr>
      <w:r w:rsidRPr="008A5840">
        <w:t>Kompleksse praktilise ülesande sooritamisel tõendab taotleja järgmisi kompetentse: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Toidutoorme eeltöötlemine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Toitude valmistamine</w:t>
      </w:r>
    </w:p>
    <w:p w:rsidR="00255DA2" w:rsidRPr="008A5840" w:rsidRDefault="00255DA2" w:rsidP="00030085">
      <w:pPr>
        <w:numPr>
          <w:ilvl w:val="0"/>
          <w:numId w:val="4"/>
        </w:numPr>
        <w:jc w:val="both"/>
      </w:pPr>
      <w:r w:rsidRPr="008A5840">
        <w:t>Läbivad kompetentsid</w:t>
      </w:r>
    </w:p>
    <w:p w:rsidR="000254E6" w:rsidRPr="008A5840" w:rsidRDefault="000254E6" w:rsidP="000254E6">
      <w:pPr>
        <w:pStyle w:val="ListParagraph2"/>
        <w:ind w:left="0"/>
        <w:jc w:val="both"/>
        <w:rPr>
          <w:b/>
          <w:bCs/>
          <w:color w:val="0070C0"/>
        </w:rPr>
      </w:pPr>
    </w:p>
    <w:p w:rsidR="00613326" w:rsidRDefault="00613326" w:rsidP="007F0CAD">
      <w:pPr>
        <w:pStyle w:val="ListParagraph2"/>
        <w:ind w:left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:rsidR="00FE7B11" w:rsidRDefault="000254E6" w:rsidP="007F0CAD">
      <w:pPr>
        <w:pStyle w:val="ListParagraph2"/>
        <w:ind w:left="0"/>
        <w:jc w:val="both"/>
        <w:rPr>
          <w:b/>
          <w:bCs/>
          <w:color w:val="0070C0"/>
        </w:rPr>
      </w:pPr>
      <w:r w:rsidRPr="008A5840">
        <w:rPr>
          <w:b/>
          <w:bCs/>
          <w:color w:val="0070C0"/>
        </w:rPr>
        <w:lastRenderedPageBreak/>
        <w:t>2. Hindamiskriteeriumid</w:t>
      </w:r>
    </w:p>
    <w:p w:rsidR="00466AA6" w:rsidRPr="008A5840" w:rsidRDefault="00466AA6" w:rsidP="007F0CAD">
      <w:pPr>
        <w:pStyle w:val="ListParagraph2"/>
        <w:ind w:left="0"/>
        <w:jc w:val="both"/>
      </w:pPr>
    </w:p>
    <w:p w:rsidR="00AC25FF" w:rsidRPr="00184A25" w:rsidRDefault="00AC25FF" w:rsidP="00AC25FF">
      <w:pPr>
        <w:pStyle w:val="ListParagraph2"/>
        <w:ind w:left="0"/>
        <w:jc w:val="both"/>
      </w:pPr>
      <w:r w:rsidRPr="00184A25">
        <w:t xml:space="preserve">Tabel </w:t>
      </w:r>
      <w:r w:rsidR="00466AA6" w:rsidRPr="00184A25">
        <w:t>1</w:t>
      </w:r>
      <w:r w:rsidRPr="00184A25">
        <w:t xml:space="preserve">. </w:t>
      </w:r>
      <w:r w:rsidR="00184A25" w:rsidRPr="00184A25">
        <w:t>1. etapi</w:t>
      </w:r>
      <w:r w:rsidRPr="00184A25">
        <w:t xml:space="preserve"> hindamiskriteeriumid</w:t>
      </w:r>
    </w:p>
    <w:p w:rsidR="00466AA6" w:rsidRPr="002D5918" w:rsidRDefault="00466AA6" w:rsidP="00AC25FF">
      <w:pPr>
        <w:pStyle w:val="ListParagraph2"/>
        <w:ind w:left="0"/>
        <w:jc w:val="both"/>
        <w:rPr>
          <w:sz w:val="20"/>
          <w:szCs w:val="2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66"/>
      </w:tblGrid>
      <w:tr w:rsidR="00AC25FF" w:rsidRPr="002D5918" w:rsidTr="00A379AC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Hindamiskriteeriumid</w:t>
            </w:r>
          </w:p>
        </w:tc>
      </w:tr>
      <w:tr w:rsidR="00AC25FF" w:rsidRPr="002D5918" w:rsidTr="0060223B">
        <w:trPr>
          <w:trHeight w:val="449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rPr>
                <w:color w:val="000000"/>
                <w:sz w:val="20"/>
                <w:szCs w:val="20"/>
                <w:highlight w:val="yellow"/>
                <w:lang w:eastAsia="et-EE" w:bidi="ks-Deva"/>
              </w:rPr>
            </w:pPr>
            <w:r w:rsidRPr="002D5918">
              <w:rPr>
                <w:b/>
                <w:bCs/>
                <w:sz w:val="20"/>
                <w:szCs w:val="20"/>
              </w:rPr>
              <w:t>Töö planeerimine ja korraldamine</w:t>
            </w: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Fikseerib vastavale vormile enesekontrolliplaanis nõutud näidud 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Järgib isikliku hügieeni nõudeid.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Selgitab köögitöö planeerimisel tehnoloogilisel kaardil toodud informatsiooni.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ette oma töökoha ja hoiab selle korras tööaja vältel lähtuvalt tööülesandest ja koostatud tööplaanist järgides toiduhügieeni nõudeid.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Planeerib oma töögraafiku arvestades ettevõtte töökorraldust ja vastavaid õigusakte.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Koostab tööülesandest lähtuvalt oma tööplaani.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Korraldab oma tööd iseseisvalt  või töötab juhendamisel meeskonnas ratsionaalselt lähtuvalt tööülesandest.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Planeerib  toidu valmistamiseks vajalikud köögiseadmeid ja töövahendeid vastavalt nende kasutusjuhendile ja tööülesandele.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Puhastab köögiseadmed ja töövahendid vastavalt tööülesannetele, lähtuvalt hooldusjuhendist ja puhastusplaanist 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Valib sobivad pesemis- ja desinfitseerimisained koostisosade ja omaduste põhjal teatud mustuse liigi eemaldamiseks.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Teeb puhastus- ja koristustöid vastavalt puhastusplaanile.</w:t>
            </w:r>
          </w:p>
        </w:tc>
      </w:tr>
      <w:tr w:rsidR="00AC25FF" w:rsidRPr="002D5918" w:rsidTr="00A379AC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Menüü koostamine</w:t>
            </w:r>
          </w:p>
          <w:p w:rsidR="00AC25FF" w:rsidRPr="002D5918" w:rsidRDefault="00AC25FF" w:rsidP="00A379AC">
            <w:pPr>
              <w:rPr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Koostab tooraine- ja hinnakalkulatsiooni ja arvutab toidu müügihinna lähtuvalt juhendist.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Vormistab tehnoloogilise kaardi lähtuvalt juhendist.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Koostab menüü pakkumise konkreetsele sihtrühmale vastavalt kliendi soovidele ja vajadustele ning toitlustusettevõtte spetsiifikale, arvestades menüü koostamise põhimõtteid.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Koostab menüü lastele või erilisvajadustega klientidele lähtuvalt juhendist arvestades tervisliku toitumise põhimõtteid.</w:t>
            </w:r>
          </w:p>
        </w:tc>
      </w:tr>
      <w:tr w:rsidR="00AC25FF" w:rsidRPr="002D5918" w:rsidTr="00A379AC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Kaupade haldamine</w:t>
            </w:r>
          </w:p>
          <w:p w:rsidR="00AC25FF" w:rsidRPr="002D5918" w:rsidRDefault="00AC25FF" w:rsidP="00A379AC">
            <w:pPr>
              <w:rPr>
                <w:color w:val="000000"/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tcBorders>
              <w:top w:val="single" w:sz="4" w:space="0" w:color="auto"/>
            </w:tcBorders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Kontrollib kauba vastuvõtul ja töö käigus kauba kvaliteeti ja kogust, realiseerimisaega, vastavust dokumentatsioonile.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Ladustab kauba vastavalt toiduhügieeni nõuetele arvestades laomajanduse põhimõtteid.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Käsitleb ja säilitab kauba- ja taaradokumentatsiooni lähtuvalt juhendist.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Hindab olemasolevat kaubakogust lähtuvalt tööülesandest.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Koostab kaubatellimuse lähtuvalt juhendist.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Inventeerib juhendamisel laoseisu vastavalt juhendile.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Teenindus ja müük</w:t>
            </w:r>
          </w:p>
          <w:p w:rsidR="00AC25FF" w:rsidRPr="002D5918" w:rsidRDefault="00AC25FF" w:rsidP="00A379AC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Loob positiivse kliendikontakti selgitades välja klientide vajadused ja nõustades kliente teenindussituatsioonis oma vastutusala piires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Esitleb menüüs olevaid toite ja jooke suuliselt klientidele, arvestades toitude ja jookide sobitamise põhimõtteid.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Katab selve-  ja istumisega laua ja teeb ettevalmistustöö lähtuvalt tööülesandest.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Teenindab kliente, kasutades asjakohaseid töövõtteid ja teeninduse põhitehnikaid, lähtudes ettevõtte teeninduse korraldusest ning serveerides toidud ja joogid tehnoloogilises kaardis ettenähtud temperatuuril ja koguses.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Vormistab vaagnad vastavalt juhendile,  arvestades vaagna kompositsiooni vormistamise ja kaunistamise viise ja võtteid.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toidu lõplikult söögisaalis ja serveerib klientidele lähtuvalt juhendist, arvestades portsjoni kompositsiooni, vormistamise ja kaunistamise võtteid.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Küsib klientidelt tagasisidet toidu ja teeninduse kohta kogu teenindusprotsessi vältel, tehes kokkuvõtte ja edastades  tagasisidet meeskonnale.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Lõpetab teenindussituatsiooni positiivselt arvestades kliendikeskse teeninduse põhimõtteid ja kliendi soovi korral toitu kaasa pakkides.</w:t>
            </w:r>
          </w:p>
          <w:p w:rsidR="00AC25FF" w:rsidRPr="006F1F0D" w:rsidRDefault="00AC25FF" w:rsidP="006F1F0D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lastRenderedPageBreak/>
              <w:t xml:space="preserve">Arveldab klientidega lähtuvalt juhendist oma vastutusala piires. 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lastRenderedPageBreak/>
              <w:t>Kaastöötajate juhendamine</w:t>
            </w:r>
          </w:p>
          <w:p w:rsidR="00AC25FF" w:rsidRPr="002D5918" w:rsidRDefault="00AC25FF" w:rsidP="00A379AC">
            <w:pPr>
              <w:rPr>
                <w:sz w:val="20"/>
                <w:szCs w:val="20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Juhendab ja korraldab meeskonna tööd  köögis lähtuvalt juhendist ja arvestades muutuvate olukordadega, jälgides ja kontrollides enda ja teiste töö kvaliteeti  ning võttes  vastutuse nii enda kui juhendatavate töö kvaliteedi eest.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Kogub, analüüsib, täpsustab, tõlgendab  ja edastab tööülesannete kvaliteetseks ja õigeaegseks täitmiseks vajalikku informatsiooni lähtuvalt tööülesandest.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Loob positiivse tööõhkkonna, julgustades juhendatavaid avatusele, toetades erialaste kompetentside arengut, osavõtlikkust ja vastastikust tunnustamist.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Vastab kaastöötajate küsimustele lähtuvalt tööülesandest.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Abistab kaaslasi probleemide lahendamisel lähtuvalt tööülesandest.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Toodete arendamine</w:t>
            </w:r>
          </w:p>
          <w:p w:rsidR="00AC25FF" w:rsidRPr="002D5918" w:rsidRDefault="00AC25FF" w:rsidP="00A379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Loetleb info allikaid, kust leiab infot valdkonnas toimuvate uuenduste ja uute toodete kohta.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Kirjeldab valdkonnas toimuvaid uuendusi ja uusi tooteid.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Arendab meeskonnas uusi tooteid, lähtuvalt juhendist.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Läbivad kompetentsid</w:t>
            </w: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V</w:t>
            </w:r>
            <w:r w:rsidRPr="008A5840">
              <w:t>äljendab ennast eesti keeles selgelt kõnes ja kirjas</w:t>
            </w:r>
            <w:r>
              <w:t>.</w:t>
            </w:r>
            <w:r w:rsidRPr="008A5840">
              <w:t xml:space="preserve">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V</w:t>
            </w:r>
            <w:r w:rsidRPr="008A5840">
              <w:t>äljendab end arusaadavalt ühes võõrkeeles</w:t>
            </w:r>
            <w:r>
              <w:t>.</w:t>
            </w:r>
            <w:r w:rsidRPr="008A5840">
              <w:t xml:space="preserve">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K</w:t>
            </w:r>
            <w:r w:rsidRPr="008A5840">
              <w:t>asutab oma töös kommunikatsioonivahendeid ja arvutit</w:t>
            </w:r>
            <w:r>
              <w:t>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t>M</w:t>
            </w:r>
            <w:r w:rsidRPr="008A5840">
              <w:t>õistab kultuuride mitmekesisust ja on kultuuriliselt salliv</w:t>
            </w:r>
            <w:r>
              <w:t>.</w:t>
            </w:r>
          </w:p>
        </w:tc>
      </w:tr>
    </w:tbl>
    <w:p w:rsidR="00AC25FF" w:rsidRPr="008A5840" w:rsidRDefault="00AC25FF" w:rsidP="00AC25FF">
      <w:pPr>
        <w:pStyle w:val="ListParagraph2"/>
        <w:ind w:left="0"/>
        <w:jc w:val="both"/>
      </w:pPr>
    </w:p>
    <w:p w:rsidR="00AC25FF" w:rsidRPr="00184A25" w:rsidRDefault="00AC25FF" w:rsidP="00AC25FF">
      <w:pPr>
        <w:pStyle w:val="ListParagraph2"/>
        <w:ind w:left="0"/>
        <w:jc w:val="both"/>
      </w:pPr>
      <w:r w:rsidRPr="00184A25">
        <w:t xml:space="preserve">Tabel </w:t>
      </w:r>
      <w:r w:rsidR="00466AA6" w:rsidRPr="00184A25">
        <w:t>2</w:t>
      </w:r>
      <w:r w:rsidRPr="00184A25">
        <w:t xml:space="preserve">. </w:t>
      </w:r>
      <w:r w:rsidR="00184A25" w:rsidRPr="00184A25">
        <w:t xml:space="preserve"> 2. etapi </w:t>
      </w:r>
      <w:r w:rsidRPr="00184A25">
        <w:t>hindamiskriteeriumid</w:t>
      </w:r>
    </w:p>
    <w:p w:rsidR="00184A25" w:rsidRPr="002D5918" w:rsidRDefault="00184A25" w:rsidP="00AC25FF">
      <w:pPr>
        <w:pStyle w:val="ListParagraph2"/>
        <w:ind w:left="0"/>
        <w:jc w:val="both"/>
        <w:rPr>
          <w:sz w:val="20"/>
          <w:szCs w:val="2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66"/>
      </w:tblGrid>
      <w:tr w:rsidR="00AC25FF" w:rsidRPr="002D5918" w:rsidTr="00A379AC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FF" w:rsidRPr="002D5918" w:rsidRDefault="00AC25FF" w:rsidP="00A379AC">
            <w:pPr>
              <w:pStyle w:val="ListParagraph2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D5918">
              <w:rPr>
                <w:b/>
                <w:bCs/>
                <w:sz w:val="20"/>
                <w:szCs w:val="20"/>
              </w:rPr>
              <w:t>Hindamiskriteeriumid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t-EE" w:bidi="ks-Deva"/>
              </w:rPr>
            </w:pPr>
            <w:r w:rsidRPr="002D5918">
              <w:rPr>
                <w:rFonts w:cs="Arial"/>
                <w:b/>
                <w:bCs/>
                <w:sz w:val="20"/>
                <w:szCs w:val="20"/>
                <w:lang w:eastAsia="et-EE" w:bidi="ks-Deva"/>
              </w:rPr>
              <w:t>Toidutoorme eeltöötlemine</w:t>
            </w: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7"/>
              </w:numPr>
              <w:rPr>
                <w:rFonts w:cs="Arial"/>
                <w:sz w:val="20"/>
                <w:szCs w:val="20"/>
                <w:lang w:eastAsia="et-EE" w:bidi="ks-Deva"/>
              </w:rPr>
            </w:pPr>
            <w:r w:rsidRPr="002D5918">
              <w:rPr>
                <w:sz w:val="20"/>
                <w:szCs w:val="20"/>
              </w:rPr>
              <w:t xml:space="preserve">Eeltöötleb toidutooret, kasutades  asjakohaseid külm-  ja kuumtöötlemismeetodeid lähtuvalt tehnoloogilisest kaardist, arvestades toidutoorme kvaliteeti ja keemilist koostist, realiseerimisaegu ja kaonorme, </w:t>
            </w:r>
            <w:r w:rsidRPr="005B6031">
              <w:rPr>
                <w:sz w:val="20"/>
                <w:szCs w:val="20"/>
              </w:rPr>
              <w:t>toiteväärtust ja</w:t>
            </w:r>
            <w:r w:rsidRPr="002D5918">
              <w:rPr>
                <w:sz w:val="20"/>
                <w:szCs w:val="20"/>
              </w:rPr>
              <w:t xml:space="preserve"> maitseomadusi, järgides toiduhügieeni nõudeid.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Toitude valmistamine</w:t>
            </w:r>
          </w:p>
          <w:p w:rsidR="00AC25FF" w:rsidRPr="002D5918" w:rsidRDefault="00AC25FF" w:rsidP="00A379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t-EE" w:bidi="ks-Deva"/>
              </w:rPr>
            </w:pPr>
          </w:p>
        </w:tc>
        <w:tc>
          <w:tcPr>
            <w:tcW w:w="7666" w:type="dxa"/>
            <w:shd w:val="clear" w:color="auto" w:fill="auto"/>
          </w:tcPr>
          <w:p w:rsidR="00AC25FF" w:rsidRPr="002D5918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toite vastavalt tehnoloogilisele kaardile või standardretseptuurile, järgides toiduhügieeni nõudeid, kasutades ohutult asjakohaseid köögitöö tehnikaid, külm- ja kuumtöötlusvõtteid, seadmeid ja töövahendeid, arvestades põhilisi keemilisi ja füüsikalisi muutusi toiduainetes.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Valmistab iseloomuliku maitse, lõhna ja konsistentsiga toidud, juhindudes üldtunnustatud kvaliteedistandardist, traditsioonidest ja arvestades klientide soove ning vajadusi.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külmi või sooje eelroogasid sh suppe ja toite piimasaadustest ja munast vastavalt tehnoloogilisele kaardile, järgides toiduhügieeni nõudeid.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 xml:space="preserve">Valmistab pearoa vastavalt tehnoloogilisele kaardile, sh põhikomponendi lihast, linnulihast, kalast või mereandidest, lisandi aedviljadest või metsaandidest, teraviljatoodetest ja külma või kuuma kastme, järgides toiduhügieeni nõudeid.  </w:t>
            </w:r>
          </w:p>
          <w:p w:rsidR="00AC25FF" w:rsidRPr="002D5918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Valmistab  külma, külmutatud või kuuma magustoidu sh taignatoote pärmi-, või biskviit-, või liiva-, või leht-, või keedutainast vastavalt tehnoloogilisele kaardile, järgides toiduhügieeni nõudeid.</w:t>
            </w:r>
          </w:p>
          <w:p w:rsidR="00AC25FF" w:rsidRPr="005B6031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B6031">
              <w:rPr>
                <w:sz w:val="20"/>
                <w:szCs w:val="20"/>
              </w:rPr>
              <w:t>Valmistab külma või kuuma joogi vastavalt tehnoloogilisele kaardile, järgides toiduhügieeni nõudeid.</w:t>
            </w:r>
          </w:p>
          <w:p w:rsidR="00AC25FF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918">
              <w:rPr>
                <w:sz w:val="20"/>
                <w:szCs w:val="20"/>
              </w:rPr>
              <w:t>Vormistab portsjonid vastavalt tööülesandele ja vastab kliendi küsimustele toitude kohta.</w:t>
            </w:r>
          </w:p>
          <w:p w:rsidR="00871684" w:rsidRPr="002D5918" w:rsidRDefault="00871684" w:rsidP="00BD4C72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66AA6">
              <w:rPr>
                <w:sz w:val="20"/>
                <w:szCs w:val="20"/>
              </w:rPr>
              <w:t xml:space="preserve">Planeerib ja </w:t>
            </w:r>
            <w:r w:rsidR="00BD4C72" w:rsidRPr="00466AA6">
              <w:rPr>
                <w:sz w:val="20"/>
                <w:szCs w:val="20"/>
              </w:rPr>
              <w:t>ajastab</w:t>
            </w:r>
            <w:r w:rsidRPr="00466AA6">
              <w:rPr>
                <w:sz w:val="20"/>
                <w:szCs w:val="20"/>
              </w:rPr>
              <w:t xml:space="preserve"> oma tööd </w:t>
            </w:r>
            <w:r w:rsidR="00BD4C72" w:rsidRPr="00466AA6">
              <w:rPr>
                <w:sz w:val="20"/>
                <w:szCs w:val="20"/>
              </w:rPr>
              <w:t>ning</w:t>
            </w:r>
            <w:r w:rsidRPr="00466AA6">
              <w:rPr>
                <w:sz w:val="20"/>
                <w:szCs w:val="20"/>
              </w:rPr>
              <w:t xml:space="preserve"> </w:t>
            </w:r>
            <w:r w:rsidR="00BD4C72" w:rsidRPr="00466AA6">
              <w:rPr>
                <w:sz w:val="20"/>
                <w:szCs w:val="20"/>
              </w:rPr>
              <w:t xml:space="preserve">korraldab </w:t>
            </w:r>
            <w:r w:rsidRPr="00466AA6">
              <w:rPr>
                <w:sz w:val="20"/>
                <w:szCs w:val="20"/>
              </w:rPr>
              <w:t>töökohta lähtuvalt tööülesandest ja -plaanist.</w:t>
            </w:r>
          </w:p>
        </w:tc>
      </w:tr>
      <w:tr w:rsidR="00AC25FF" w:rsidRPr="002D5918" w:rsidTr="00A379AC">
        <w:tc>
          <w:tcPr>
            <w:tcW w:w="1951" w:type="dxa"/>
            <w:shd w:val="clear" w:color="auto" w:fill="auto"/>
          </w:tcPr>
          <w:p w:rsidR="00AC25FF" w:rsidRPr="002D5918" w:rsidRDefault="00AC25FF" w:rsidP="00A379AC">
            <w:pPr>
              <w:rPr>
                <w:b/>
                <w:sz w:val="20"/>
                <w:szCs w:val="20"/>
              </w:rPr>
            </w:pPr>
            <w:r w:rsidRPr="002D5918">
              <w:rPr>
                <w:b/>
                <w:sz w:val="20"/>
                <w:szCs w:val="20"/>
              </w:rPr>
              <w:t>Läbivad kompetentsid</w:t>
            </w:r>
          </w:p>
        </w:tc>
        <w:tc>
          <w:tcPr>
            <w:tcW w:w="7666" w:type="dxa"/>
            <w:shd w:val="clear" w:color="auto" w:fill="auto"/>
          </w:tcPr>
          <w:p w:rsidR="00AC25FF" w:rsidRPr="00E769C4" w:rsidRDefault="00AC25FF" w:rsidP="00AC25FF">
            <w:pPr>
              <w:pStyle w:val="Loendilik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769C4">
              <w:rPr>
                <w:sz w:val="20"/>
                <w:szCs w:val="20"/>
              </w:rPr>
              <w:t xml:space="preserve">Väljendab ennast eesti keeles selgelt kõnes. </w:t>
            </w:r>
          </w:p>
          <w:p w:rsidR="00AC25FF" w:rsidRPr="002D5918" w:rsidRDefault="00AC25FF" w:rsidP="00AC25FF">
            <w:pPr>
              <w:pStyle w:val="Loendilik"/>
              <w:rPr>
                <w:sz w:val="20"/>
                <w:szCs w:val="20"/>
              </w:rPr>
            </w:pPr>
          </w:p>
        </w:tc>
      </w:tr>
    </w:tbl>
    <w:p w:rsidR="00AC25FF" w:rsidRPr="008A5840" w:rsidRDefault="00AC25FF" w:rsidP="00AC25FF">
      <w:pPr>
        <w:pStyle w:val="ListParagraph2"/>
        <w:ind w:left="0"/>
        <w:jc w:val="both"/>
      </w:pPr>
    </w:p>
    <w:p w:rsidR="00AC25FF" w:rsidRPr="008A5840" w:rsidRDefault="00AC25FF" w:rsidP="000254E6">
      <w:pPr>
        <w:pStyle w:val="ListParagraph2"/>
        <w:ind w:left="0"/>
        <w:jc w:val="both"/>
      </w:pPr>
    </w:p>
    <w:p w:rsidR="00A30885" w:rsidRPr="00A30885" w:rsidRDefault="00A30885" w:rsidP="00A30885">
      <w:pPr>
        <w:jc w:val="both"/>
        <w:rPr>
          <w:b/>
          <w:bCs/>
          <w:color w:val="0070C0"/>
        </w:rPr>
      </w:pPr>
      <w:r w:rsidRPr="00A30885">
        <w:rPr>
          <w:b/>
          <w:bCs/>
          <w:color w:val="0070C0"/>
        </w:rPr>
        <w:lastRenderedPageBreak/>
        <w:t>3. Hindamismeetodid ja nende kirjeldus</w:t>
      </w:r>
    </w:p>
    <w:p w:rsidR="00A30885" w:rsidRPr="00A30885" w:rsidRDefault="00A30885" w:rsidP="00A30885">
      <w:pPr>
        <w:jc w:val="both"/>
      </w:pPr>
    </w:p>
    <w:p w:rsidR="00184A25" w:rsidRPr="00184A25" w:rsidRDefault="00184A25" w:rsidP="007926BE">
      <w:pPr>
        <w:jc w:val="both"/>
        <w:rPr>
          <w:b/>
        </w:rPr>
      </w:pPr>
      <w:r w:rsidRPr="00184A25">
        <w:rPr>
          <w:b/>
        </w:rPr>
        <w:t>3.1. Esimese etapi hindamismeetodid</w:t>
      </w:r>
    </w:p>
    <w:p w:rsidR="00184A25" w:rsidRDefault="00184A25" w:rsidP="007926BE">
      <w:pPr>
        <w:jc w:val="both"/>
      </w:pPr>
    </w:p>
    <w:p w:rsidR="00A30885" w:rsidRPr="00A30885" w:rsidRDefault="007926BE" w:rsidP="007926BE">
      <w:pPr>
        <w:jc w:val="both"/>
      </w:pPr>
      <w:r>
        <w:t xml:space="preserve">Tabel 3. </w:t>
      </w:r>
      <w:r w:rsidR="00184A25">
        <w:t>Esimese etapi h</w:t>
      </w:r>
      <w:r w:rsidR="00A30885" w:rsidRPr="00A30885">
        <w:t>indamismeetodid</w:t>
      </w:r>
    </w:p>
    <w:p w:rsidR="007926BE" w:rsidRPr="007926BE" w:rsidRDefault="007926BE" w:rsidP="00A30885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A30885" w:rsidRPr="00A30885" w:rsidTr="00A30885">
        <w:trPr>
          <w:trHeight w:val="272"/>
          <w:tblHeader/>
        </w:trPr>
        <w:tc>
          <w:tcPr>
            <w:tcW w:w="3652" w:type="dxa"/>
          </w:tcPr>
          <w:p w:rsidR="00A30885" w:rsidRPr="00A30885" w:rsidRDefault="00A30885" w:rsidP="00A30885">
            <w:pPr>
              <w:rPr>
                <w:b/>
              </w:rPr>
            </w:pPr>
            <w:r>
              <w:rPr>
                <w:b/>
              </w:rPr>
              <w:t>Hindamism</w:t>
            </w:r>
            <w:r w:rsidRPr="00A30885">
              <w:rPr>
                <w:b/>
              </w:rPr>
              <w:t>eetod</w:t>
            </w:r>
            <w:r>
              <w:rPr>
                <w:b/>
              </w:rPr>
              <w:t>id</w:t>
            </w:r>
          </w:p>
        </w:tc>
        <w:tc>
          <w:tcPr>
            <w:tcW w:w="5954" w:type="dxa"/>
          </w:tcPr>
          <w:p w:rsidR="00A30885" w:rsidRPr="00A30885" w:rsidRDefault="00A30885" w:rsidP="00A30885">
            <w:pPr>
              <w:rPr>
                <w:b/>
              </w:rPr>
            </w:pPr>
            <w:r w:rsidRPr="00A30885">
              <w:rPr>
                <w:b/>
              </w:rPr>
              <w:t>Kirjeldus</w:t>
            </w:r>
            <w:r w:rsidR="00466AA6">
              <w:rPr>
                <w:b/>
              </w:rPr>
              <w:t>/kasutamise võim</w:t>
            </w:r>
            <w:r>
              <w:rPr>
                <w:b/>
              </w:rPr>
              <w:t>a</w:t>
            </w:r>
            <w:r w:rsidR="00466AA6">
              <w:rPr>
                <w:b/>
              </w:rPr>
              <w:t>l</w:t>
            </w:r>
            <w:r>
              <w:rPr>
                <w:b/>
              </w:rPr>
              <w:t>used</w:t>
            </w:r>
          </w:p>
        </w:tc>
      </w:tr>
      <w:tr w:rsidR="00A30885" w:rsidRPr="00A30885" w:rsidTr="00A30885">
        <w:trPr>
          <w:trHeight w:val="260"/>
        </w:trPr>
        <w:tc>
          <w:tcPr>
            <w:tcW w:w="3652" w:type="dxa"/>
          </w:tcPr>
          <w:p w:rsidR="00466AA6" w:rsidRDefault="00466AA6" w:rsidP="00466AA6">
            <w:r>
              <w:t>Praktiliste oskuste ettenäitamine</w:t>
            </w:r>
          </w:p>
          <w:p w:rsidR="00466AA6" w:rsidRDefault="00466AA6" w:rsidP="00A30885"/>
          <w:p w:rsidR="00A30885" w:rsidRDefault="00A30885" w:rsidP="00A30885">
            <w:r w:rsidRPr="00A30885">
              <w:t xml:space="preserve">Struktureeritud kirjalik töö </w:t>
            </w:r>
            <w:r>
              <w:t xml:space="preserve">sh </w:t>
            </w:r>
            <w:r w:rsidRPr="00A30885">
              <w:t xml:space="preserve">abimaterjalidega </w:t>
            </w:r>
          </w:p>
          <w:p w:rsidR="00466AA6" w:rsidRDefault="00466AA6" w:rsidP="00A30885"/>
          <w:p w:rsidR="00466AA6" w:rsidRDefault="00466AA6" w:rsidP="00A30885"/>
          <w:p w:rsidR="00466AA6" w:rsidRDefault="00466AA6" w:rsidP="00A30885"/>
          <w:p w:rsidR="00466AA6" w:rsidRDefault="00466AA6" w:rsidP="00A30885"/>
          <w:p w:rsidR="00466AA6" w:rsidRDefault="00466AA6" w:rsidP="00A30885"/>
          <w:p w:rsidR="00466AA6" w:rsidRDefault="00466AA6" w:rsidP="00A30885"/>
          <w:p w:rsidR="00C718AD" w:rsidRDefault="00C718AD" w:rsidP="00A30885"/>
          <w:p w:rsidR="00C718AD" w:rsidRDefault="00C718AD" w:rsidP="00A30885"/>
          <w:p w:rsidR="00C718AD" w:rsidRDefault="00C718AD" w:rsidP="00A30885"/>
          <w:p w:rsidR="00A30885" w:rsidRPr="00A30885" w:rsidRDefault="00A30885" w:rsidP="00A30885">
            <w:r>
              <w:t>I</w:t>
            </w:r>
            <w:r w:rsidRPr="00A30885">
              <w:t>deekaart</w:t>
            </w:r>
          </w:p>
          <w:p w:rsidR="00ED1B50" w:rsidRDefault="00ED1B50" w:rsidP="00A30885"/>
          <w:p w:rsidR="00A30885" w:rsidRDefault="00A30885" w:rsidP="00A30885">
            <w:r>
              <w:t>Suuline intervjuu</w:t>
            </w:r>
          </w:p>
          <w:p w:rsidR="00C14525" w:rsidRDefault="00C14525" w:rsidP="00C718AD"/>
          <w:p w:rsidR="00C14525" w:rsidRDefault="00C14525" w:rsidP="00C718AD"/>
          <w:p w:rsidR="00C718AD" w:rsidRDefault="00C14525" w:rsidP="00C718AD">
            <w:r>
              <w:t>E</w:t>
            </w:r>
            <w:r w:rsidR="00C718AD" w:rsidRPr="00A30885">
              <w:t xml:space="preserve">sitlus </w:t>
            </w:r>
          </w:p>
          <w:p w:rsidR="00C718AD" w:rsidRPr="00A30885" w:rsidRDefault="00C718AD" w:rsidP="00A30885"/>
          <w:p w:rsidR="00A30885" w:rsidRDefault="00A30885" w:rsidP="00A30885">
            <w:pPr>
              <w:rPr>
                <w:color w:val="000000"/>
              </w:rPr>
            </w:pPr>
            <w:r w:rsidRPr="00A30885">
              <w:rPr>
                <w:color w:val="000000"/>
              </w:rPr>
              <w:t>Eneseanalüüs</w:t>
            </w:r>
          </w:p>
          <w:p w:rsidR="00466AA6" w:rsidRPr="00A30885" w:rsidRDefault="00466AA6" w:rsidP="00A30885">
            <w:pPr>
              <w:rPr>
                <w:color w:val="000000"/>
              </w:rPr>
            </w:pPr>
          </w:p>
        </w:tc>
        <w:tc>
          <w:tcPr>
            <w:tcW w:w="5954" w:type="dxa"/>
          </w:tcPr>
          <w:p w:rsidR="00466AA6" w:rsidRDefault="00466AA6" w:rsidP="00A30885">
            <w:r w:rsidRPr="00A30885">
              <w:t>Taotleja näitab ette oskusi tööalaseid toiminguid sooritades või tööga seotud probleeme lahendades.</w:t>
            </w:r>
          </w:p>
          <w:p w:rsidR="00A30885" w:rsidRPr="00A30885" w:rsidRDefault="00A30885" w:rsidP="00A30885">
            <w:r w:rsidRPr="00A30885">
              <w:t>Taotleja koostab kirjaliku töö, kasutades selleks lubatud abistavaid materjale, vastavalt juhendile.</w:t>
            </w:r>
          </w:p>
          <w:p w:rsidR="00A30885" w:rsidRPr="00A30885" w:rsidRDefault="00A30885" w:rsidP="00A30885">
            <w:pPr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Abistavate materjalidena loetletakse juhendis õpikuid jt kutse andja poolt asjakohaseks loetud materjale.</w:t>
            </w:r>
          </w:p>
          <w:p w:rsidR="00A30885" w:rsidRPr="00A30885" w:rsidRDefault="00A30885" w:rsidP="00A30885">
            <w:pPr>
              <w:autoSpaceDE w:val="0"/>
              <w:autoSpaceDN w:val="0"/>
              <w:adjustRightInd w:val="0"/>
              <w:spacing w:line="201" w:lineRule="atLeast"/>
              <w:ind w:left="2"/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Töö sooritatakse hindajate juuresolekul piiratud aja jooksul.</w:t>
            </w:r>
          </w:p>
          <w:p w:rsidR="00A30885" w:rsidRPr="00A30885" w:rsidRDefault="00A30885" w:rsidP="00A30885">
            <w:pPr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Kõigil taotlejatel lubatakse kasutada ühesuguseid, juhendis loetletud abistavaid materjale.</w:t>
            </w:r>
          </w:p>
          <w:p w:rsidR="00A30885" w:rsidRDefault="00A30885" w:rsidP="00A30885">
            <w:pPr>
              <w:autoSpaceDE w:val="0"/>
              <w:autoSpaceDN w:val="0"/>
              <w:adjustRightInd w:val="0"/>
              <w:spacing w:after="100" w:line="201" w:lineRule="atLeast"/>
              <w:ind w:left="2"/>
              <w:rPr>
                <w:rFonts w:cs="Mangal"/>
                <w:lang w:eastAsia="et-EE" w:bidi="ks-Deva"/>
              </w:rPr>
            </w:pPr>
            <w:r w:rsidRPr="00A30885">
              <w:rPr>
                <w:rFonts w:cs="Mangal"/>
                <w:lang w:eastAsia="et-EE" w:bidi="ks-Deva"/>
              </w:rPr>
              <w:t>Ülesanne on sõnastatud nii, et pole võimalik materjalist otse vastuseid leida, vaid et see eeldab loomingulisust, seoste loomist, analüüsi või teooria rakendamist.</w:t>
            </w:r>
          </w:p>
          <w:p w:rsidR="00C718AD" w:rsidRDefault="00C718AD" w:rsidP="00C718AD">
            <w:r>
              <w:t>Taotleja koostab ideekaarti tööga seotud probleemi kohta.</w:t>
            </w:r>
          </w:p>
          <w:p w:rsidR="00ED1B50" w:rsidRDefault="00ED1B50" w:rsidP="00C14525"/>
          <w:p w:rsidR="00C14525" w:rsidRDefault="00C14525" w:rsidP="00C14525">
            <w:r w:rsidRPr="00A30885">
              <w:t>Taotleja tõendab kompetentsi vastates suuliselt hindajate küsimustele vahetult või hindajate poolt etteantud ettevalmistusaja järel.</w:t>
            </w:r>
          </w:p>
          <w:p w:rsidR="00C718AD" w:rsidRPr="00A30885" w:rsidRDefault="00C718AD" w:rsidP="00C718AD">
            <w:r w:rsidRPr="00A30885">
              <w:t>Taotleja koostab ja sooritab praktiliselt suulise esituse vastavalt juhendile.</w:t>
            </w:r>
          </w:p>
          <w:p w:rsidR="00A30885" w:rsidRPr="00A30885" w:rsidRDefault="00C718AD" w:rsidP="00C718AD">
            <w:pPr>
              <w:spacing w:after="120"/>
              <w:rPr>
                <w:bCs/>
              </w:rPr>
            </w:pPr>
            <w:r w:rsidRPr="00A30885">
              <w:t>Taotleja koostab suulise või kirjaliku väikese mahuga eneseanalüüsi vastavalt juhendile.</w:t>
            </w:r>
          </w:p>
        </w:tc>
      </w:tr>
    </w:tbl>
    <w:p w:rsidR="00A30885" w:rsidRPr="00A30885" w:rsidRDefault="00A30885" w:rsidP="00A30885">
      <w:pPr>
        <w:jc w:val="both"/>
      </w:pPr>
    </w:p>
    <w:p w:rsidR="00A30885" w:rsidRPr="00184A25" w:rsidRDefault="00A30885" w:rsidP="00A30885">
      <w:pPr>
        <w:numPr>
          <w:ilvl w:val="1"/>
          <w:numId w:val="18"/>
        </w:numPr>
        <w:jc w:val="both"/>
        <w:rPr>
          <w:b/>
        </w:rPr>
      </w:pPr>
      <w:r w:rsidRPr="00184A25">
        <w:rPr>
          <w:b/>
        </w:rPr>
        <w:t>Teise etapi hindamismeetodid</w:t>
      </w:r>
    </w:p>
    <w:p w:rsidR="007926BE" w:rsidRDefault="007926BE" w:rsidP="007926BE">
      <w:pPr>
        <w:jc w:val="both"/>
      </w:pPr>
    </w:p>
    <w:p w:rsidR="007926BE" w:rsidRPr="00A30885" w:rsidRDefault="007926BE" w:rsidP="007926BE">
      <w:pPr>
        <w:jc w:val="both"/>
      </w:pPr>
      <w:r>
        <w:t>Tabel 4. Tei</w:t>
      </w:r>
      <w:r w:rsidRPr="00A30885">
        <w:t>se etapi hindamismeetodid</w:t>
      </w:r>
    </w:p>
    <w:p w:rsidR="00A30885" w:rsidRPr="00A30885" w:rsidRDefault="00A30885" w:rsidP="00A3088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9D1756" w:rsidRPr="00A30885" w:rsidTr="009D1756">
        <w:trPr>
          <w:trHeight w:val="272"/>
          <w:tblHeader/>
        </w:trPr>
        <w:tc>
          <w:tcPr>
            <w:tcW w:w="3652" w:type="dxa"/>
          </w:tcPr>
          <w:p w:rsidR="009D1756" w:rsidRPr="00A30885" w:rsidRDefault="009D1756" w:rsidP="00A30885">
            <w:pPr>
              <w:rPr>
                <w:b/>
              </w:rPr>
            </w:pPr>
            <w:r w:rsidRPr="00A30885">
              <w:rPr>
                <w:b/>
              </w:rPr>
              <w:t>Meetod</w:t>
            </w:r>
          </w:p>
        </w:tc>
        <w:tc>
          <w:tcPr>
            <w:tcW w:w="5954" w:type="dxa"/>
          </w:tcPr>
          <w:p w:rsidR="009D1756" w:rsidRPr="00A30885" w:rsidRDefault="009D1756" w:rsidP="00A30885">
            <w:pPr>
              <w:rPr>
                <w:b/>
              </w:rPr>
            </w:pPr>
            <w:r w:rsidRPr="00A30885">
              <w:rPr>
                <w:b/>
              </w:rPr>
              <w:t>Kirjeldus</w:t>
            </w:r>
          </w:p>
        </w:tc>
      </w:tr>
      <w:tr w:rsidR="009D1756" w:rsidRPr="00A30885" w:rsidTr="008806A5">
        <w:trPr>
          <w:trHeight w:val="2310"/>
        </w:trPr>
        <w:tc>
          <w:tcPr>
            <w:tcW w:w="3652" w:type="dxa"/>
          </w:tcPr>
          <w:p w:rsidR="009D1756" w:rsidRDefault="009D1756" w:rsidP="00A30885">
            <w:r w:rsidRPr="00A30885">
              <w:t>Proovitöö</w:t>
            </w:r>
          </w:p>
          <w:p w:rsidR="00C14525" w:rsidRDefault="00C14525" w:rsidP="00A30885"/>
          <w:p w:rsidR="009D1756" w:rsidRPr="00A30885" w:rsidRDefault="009D1756" w:rsidP="00A30885">
            <w:r w:rsidRPr="00A30885">
              <w:t>Praktiliste oskuste ettenäitamine</w:t>
            </w:r>
          </w:p>
          <w:p w:rsidR="00C14525" w:rsidRDefault="00C14525" w:rsidP="00A30885"/>
          <w:p w:rsidR="009D1756" w:rsidRDefault="009D1756" w:rsidP="00A30885">
            <w:r w:rsidRPr="00A30885">
              <w:t>Suuline intervjuu</w:t>
            </w:r>
          </w:p>
          <w:p w:rsidR="00C14525" w:rsidRDefault="00C14525" w:rsidP="00A30885"/>
          <w:p w:rsidR="00C14525" w:rsidRDefault="00C14525" w:rsidP="00A30885"/>
          <w:p w:rsidR="009D1756" w:rsidRPr="008806A5" w:rsidRDefault="009D1756" w:rsidP="00A30885">
            <w:r>
              <w:t>Esitlus</w:t>
            </w:r>
          </w:p>
        </w:tc>
        <w:tc>
          <w:tcPr>
            <w:tcW w:w="5954" w:type="dxa"/>
          </w:tcPr>
          <w:p w:rsidR="009D1756" w:rsidRDefault="009D1756" w:rsidP="00A30885">
            <w:r w:rsidRPr="00A30885">
              <w:t xml:space="preserve">Taotleja tõendab kompetentsi </w:t>
            </w:r>
            <w:r w:rsidR="00C14525">
              <w:t xml:space="preserve">täites terviklikku tööülesannet, millel </w:t>
            </w:r>
            <w:r w:rsidRPr="00A30885">
              <w:t>on konkreetne tulemus: valmistatud toode.</w:t>
            </w:r>
          </w:p>
          <w:p w:rsidR="009D1756" w:rsidRPr="00A30885" w:rsidRDefault="009D1756" w:rsidP="009D1756">
            <w:r w:rsidRPr="00A30885">
              <w:t>Taotleja näitab ette oskusi tööalaseid toiminguid sooritades või tööga seotud probleeme lahendades.</w:t>
            </w:r>
          </w:p>
          <w:p w:rsidR="009D1756" w:rsidRPr="008806A5" w:rsidRDefault="009D1756" w:rsidP="00A30885">
            <w:r w:rsidRPr="00A30885">
              <w:t xml:space="preserve">Taotleja tõendab kompetentsi vastates suuliselt hindajate küsimustele vahetult või hindajate poolt etteantud </w:t>
            </w:r>
            <w:r w:rsidRPr="008806A5">
              <w:t>ettevalmistusaja järel.</w:t>
            </w:r>
          </w:p>
          <w:p w:rsidR="009D1756" w:rsidRPr="00A30885" w:rsidRDefault="005B6031" w:rsidP="00A83192">
            <w:pPr>
              <w:spacing w:after="120"/>
              <w:rPr>
                <w:bCs/>
              </w:rPr>
            </w:pPr>
            <w:r w:rsidRPr="008806A5">
              <w:t>Taotleja esitleb hindamiskomisjonile toite</w:t>
            </w:r>
            <w:r w:rsidR="00A83192" w:rsidRPr="008806A5">
              <w:t xml:space="preserve"> </w:t>
            </w:r>
            <w:r w:rsidRPr="008806A5">
              <w:t xml:space="preserve"> ja jooki eesti keeles.</w:t>
            </w:r>
          </w:p>
        </w:tc>
      </w:tr>
    </w:tbl>
    <w:p w:rsidR="00A30885" w:rsidRPr="00A30885" w:rsidRDefault="00A30885" w:rsidP="00A30885"/>
    <w:p w:rsidR="009D1756" w:rsidRPr="009D1756" w:rsidRDefault="009D1756" w:rsidP="009D1756">
      <w:pPr>
        <w:jc w:val="both"/>
        <w:rPr>
          <w:b/>
          <w:bCs/>
          <w:color w:val="0070C0"/>
        </w:rPr>
      </w:pPr>
      <w:r w:rsidRPr="009D1756">
        <w:rPr>
          <w:b/>
          <w:bCs/>
          <w:color w:val="0070C0"/>
        </w:rPr>
        <w:t>4. Hindamisülesanded</w:t>
      </w:r>
    </w:p>
    <w:p w:rsidR="009D1756" w:rsidRDefault="009D1756" w:rsidP="009D1756">
      <w:pPr>
        <w:jc w:val="both"/>
        <w:rPr>
          <w:b/>
          <w:bCs/>
        </w:rPr>
      </w:pPr>
    </w:p>
    <w:p w:rsidR="009D1756" w:rsidRPr="009D1756" w:rsidRDefault="009D1756" w:rsidP="00E500FA">
      <w:pPr>
        <w:jc w:val="both"/>
        <w:rPr>
          <w:b/>
          <w:bCs/>
        </w:rPr>
      </w:pPr>
      <w:r w:rsidRPr="009D1756">
        <w:rPr>
          <w:b/>
          <w:bCs/>
        </w:rPr>
        <w:t>1. etapp</w:t>
      </w:r>
    </w:p>
    <w:p w:rsidR="00A30885" w:rsidRDefault="009D1756" w:rsidP="00E500FA">
      <w:pPr>
        <w:jc w:val="both"/>
      </w:pPr>
      <w:r>
        <w:t>Taotleja</w:t>
      </w:r>
      <w:r w:rsidRPr="009D1756">
        <w:t xml:space="preserve"> </w:t>
      </w:r>
      <w:r w:rsidRPr="008A5840">
        <w:t xml:space="preserve">sooritab </w:t>
      </w:r>
      <w:r>
        <w:t>õppekava moodulite kokkuvõtva hindamise hindamisülesande</w:t>
      </w:r>
      <w:r w:rsidRPr="008A5840">
        <w:t>d</w:t>
      </w:r>
      <w:r>
        <w:t xml:space="preserve"> läveni tasemel. </w:t>
      </w:r>
    </w:p>
    <w:p w:rsidR="009D1756" w:rsidRPr="00A30885" w:rsidRDefault="009D1756" w:rsidP="00E500FA">
      <w:pPr>
        <w:jc w:val="both"/>
      </w:pPr>
    </w:p>
    <w:p w:rsidR="009D1756" w:rsidRPr="00775270" w:rsidRDefault="009D1756" w:rsidP="00E500FA">
      <w:pPr>
        <w:jc w:val="both"/>
        <w:rPr>
          <w:b/>
          <w:bCs/>
        </w:rPr>
      </w:pPr>
      <w:r w:rsidRPr="00775270">
        <w:rPr>
          <w:b/>
          <w:bCs/>
        </w:rPr>
        <w:t>2. etapp</w:t>
      </w:r>
    </w:p>
    <w:p w:rsidR="007C7410" w:rsidRDefault="009D1756" w:rsidP="00E500FA">
      <w:pPr>
        <w:numPr>
          <w:ilvl w:val="0"/>
          <w:numId w:val="29"/>
        </w:numPr>
        <w:jc w:val="both"/>
      </w:pPr>
      <w:r>
        <w:t>Taotleja valmistab juhendi (tehnoloogilise kaardi) järgi kindla aja jooksul (2,5 t) 3 toitu: ühe eelroa, ühe pearoa lisanditega (2 lisandit ja kaste) ja ühe järelroa</w:t>
      </w:r>
      <w:r w:rsidR="007C7410">
        <w:t xml:space="preserve"> ning ühe külma või kuuma joogi. </w:t>
      </w:r>
    </w:p>
    <w:p w:rsidR="007C7410" w:rsidRDefault="007C7410" w:rsidP="00E500FA">
      <w:pPr>
        <w:numPr>
          <w:ilvl w:val="0"/>
          <w:numId w:val="29"/>
        </w:numPr>
        <w:jc w:val="both"/>
      </w:pPr>
      <w:r>
        <w:t xml:space="preserve">Taotleja valmistab </w:t>
      </w:r>
      <w:r w:rsidR="009D1756">
        <w:t>igat toitu 2 portsjonit</w:t>
      </w:r>
      <w:r>
        <w:t xml:space="preserve">, </w:t>
      </w:r>
      <w:r w:rsidR="009D1756">
        <w:t xml:space="preserve">vormistab portsjonid ja esitleb toite ning jooki. </w:t>
      </w:r>
    </w:p>
    <w:p w:rsidR="009D1756" w:rsidRDefault="009D1756" w:rsidP="00E500FA">
      <w:pPr>
        <w:numPr>
          <w:ilvl w:val="0"/>
          <w:numId w:val="29"/>
        </w:numPr>
        <w:jc w:val="both"/>
      </w:pPr>
      <w:r>
        <w:lastRenderedPageBreak/>
        <w:t xml:space="preserve">Toidud </w:t>
      </w:r>
      <w:r w:rsidR="00573B87">
        <w:t xml:space="preserve">ja joogi </w:t>
      </w:r>
      <w:r>
        <w:t>võtab taotleja loosiga</w:t>
      </w:r>
      <w:r w:rsidR="009C4814">
        <w:t xml:space="preserve"> baasnimekirja piires</w:t>
      </w:r>
      <w:r>
        <w:t xml:space="preserve"> (vt </w:t>
      </w:r>
      <w:r w:rsidR="007C7410">
        <w:t>punkt</w:t>
      </w:r>
      <w:r>
        <w:t xml:space="preserve"> 7</w:t>
      </w:r>
      <w:r w:rsidR="008806A5">
        <w:t xml:space="preserve">. </w:t>
      </w:r>
      <w:r>
        <w:t>Toitude lisandite, kastmete ja jookide baasnimekiri)</w:t>
      </w:r>
      <w:r w:rsidR="00F3350A">
        <w:t xml:space="preserve"> ning saab </w:t>
      </w:r>
      <w:r w:rsidR="00952695" w:rsidRPr="00962DEE">
        <w:t>60</w:t>
      </w:r>
      <w:r w:rsidR="00F3350A" w:rsidRPr="00962DEE">
        <w:t xml:space="preserve"> minutit aega</w:t>
      </w:r>
      <w:r w:rsidR="00F3350A">
        <w:t xml:space="preserve"> ettevalmistustöödeks (koostada tööplaan</w:t>
      </w:r>
      <w:r w:rsidR="008806A5">
        <w:t xml:space="preserve"> ja</w:t>
      </w:r>
      <w:r w:rsidR="00F3350A">
        <w:t xml:space="preserve"> </w:t>
      </w:r>
      <w:r w:rsidR="008806A5">
        <w:t xml:space="preserve">tooraine nimekiri, </w:t>
      </w:r>
      <w:r w:rsidR="00F3350A">
        <w:t>valmistada ette töökoht</w:t>
      </w:r>
      <w:r w:rsidR="008806A5">
        <w:t>)</w:t>
      </w:r>
      <w:r w:rsidR="00F3350A">
        <w:t xml:space="preserve">.  </w:t>
      </w:r>
    </w:p>
    <w:p w:rsidR="00FA21A4" w:rsidRDefault="00FA21A4" w:rsidP="00E500FA">
      <w:pPr>
        <w:jc w:val="both"/>
        <w:rPr>
          <w:b/>
          <w:bCs/>
          <w:color w:val="0070C0"/>
        </w:rPr>
      </w:pPr>
      <w:bookmarkStart w:id="1" w:name="OLE_LINK2"/>
    </w:p>
    <w:p w:rsidR="00FA21A4" w:rsidRPr="00FA21A4" w:rsidRDefault="00FA21A4" w:rsidP="00FA21A4">
      <w:pPr>
        <w:jc w:val="both"/>
        <w:rPr>
          <w:b/>
          <w:bCs/>
          <w:color w:val="0070C0"/>
        </w:rPr>
      </w:pPr>
      <w:r w:rsidRPr="00FA21A4">
        <w:rPr>
          <w:b/>
          <w:bCs/>
          <w:color w:val="0070C0"/>
        </w:rPr>
        <w:t>5. Hindamise korraldus</w:t>
      </w:r>
    </w:p>
    <w:p w:rsidR="00FA21A4" w:rsidRPr="00FA21A4" w:rsidRDefault="00FA21A4" w:rsidP="00FA21A4">
      <w:pPr>
        <w:rPr>
          <w:b/>
          <w:bCs/>
        </w:rPr>
      </w:pPr>
    </w:p>
    <w:p w:rsidR="00FA21A4" w:rsidRDefault="00FA21A4" w:rsidP="00FA21A4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etapp</w:t>
      </w:r>
    </w:p>
    <w:p w:rsidR="00FA21A4" w:rsidRPr="00FA21A4" w:rsidRDefault="00FA21A4" w:rsidP="00FA21A4">
      <w:pPr>
        <w:rPr>
          <w:bCs/>
        </w:rPr>
      </w:pPr>
      <w:r w:rsidRPr="00FA21A4">
        <w:rPr>
          <w:bCs/>
        </w:rPr>
        <w:t>Hindamine on korraldatud vastavalt kutseõppeasutuse õppekorralduseeskirja nõuetele.</w:t>
      </w:r>
    </w:p>
    <w:p w:rsidR="00FA21A4" w:rsidRPr="00FA21A4" w:rsidRDefault="00FA21A4" w:rsidP="00FA21A4">
      <w:pPr>
        <w:rPr>
          <w:bCs/>
          <w:sz w:val="18"/>
          <w:szCs w:val="18"/>
        </w:rPr>
      </w:pPr>
    </w:p>
    <w:p w:rsidR="00FA21A4" w:rsidRDefault="00FA21A4" w:rsidP="00184A25">
      <w:pPr>
        <w:numPr>
          <w:ilvl w:val="0"/>
          <w:numId w:val="24"/>
        </w:numPr>
        <w:rPr>
          <w:b/>
          <w:bCs/>
        </w:rPr>
      </w:pPr>
      <w:r w:rsidRPr="00FA21A4">
        <w:rPr>
          <w:b/>
          <w:bCs/>
        </w:rPr>
        <w:t>etapp. Praktiline töö</w:t>
      </w:r>
    </w:p>
    <w:p w:rsidR="00184A25" w:rsidRDefault="00184A25" w:rsidP="00184A25">
      <w:pPr>
        <w:rPr>
          <w:b/>
          <w:bCs/>
        </w:rPr>
      </w:pPr>
    </w:p>
    <w:p w:rsidR="00184A25" w:rsidRPr="00184A25" w:rsidRDefault="00184A25" w:rsidP="00184A25">
      <w:pPr>
        <w:rPr>
          <w:bCs/>
        </w:rPr>
      </w:pPr>
      <w:r w:rsidRPr="00184A25">
        <w:rPr>
          <w:bCs/>
        </w:rPr>
        <w:t>Tabel 5. 2. Etapi hindamise korraldus</w:t>
      </w:r>
    </w:p>
    <w:p w:rsidR="00FA21A4" w:rsidRPr="00184A25" w:rsidRDefault="00FA21A4" w:rsidP="00FA21A4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50"/>
      </w:tblGrid>
      <w:tr w:rsidR="00FA21A4" w:rsidRPr="00FA21A4" w:rsidTr="009C4814">
        <w:tc>
          <w:tcPr>
            <w:tcW w:w="3348" w:type="dxa"/>
            <w:shd w:val="clear" w:color="auto" w:fill="auto"/>
          </w:tcPr>
          <w:p w:rsidR="00FA21A4" w:rsidRPr="00FA21A4" w:rsidRDefault="00FA21A4" w:rsidP="00FA21A4">
            <w:pPr>
              <w:rPr>
                <w:b/>
                <w:bCs/>
              </w:rPr>
            </w:pPr>
            <w:r w:rsidRPr="00FA21A4">
              <w:rPr>
                <w:b/>
                <w:bCs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:rsidR="00FA21A4" w:rsidRPr="00FA21A4" w:rsidRDefault="00FA21A4" w:rsidP="00FA21A4">
            <w:pPr>
              <w:rPr>
                <w:b/>
                <w:bCs/>
              </w:rPr>
            </w:pPr>
            <w:r w:rsidRPr="00FA21A4">
              <w:rPr>
                <w:b/>
                <w:bCs/>
              </w:rPr>
              <w:t>Hindamise korraldus</w:t>
            </w:r>
          </w:p>
        </w:tc>
      </w:tr>
      <w:tr w:rsidR="00FA21A4" w:rsidRPr="00FA21A4" w:rsidTr="009C4814">
        <w:tc>
          <w:tcPr>
            <w:tcW w:w="3348" w:type="dxa"/>
            <w:shd w:val="clear" w:color="auto" w:fill="auto"/>
          </w:tcPr>
          <w:p w:rsidR="0022130C" w:rsidRDefault="00E500FA" w:rsidP="0022130C">
            <w:r>
              <w:t xml:space="preserve">Valmistada </w:t>
            </w:r>
            <w:r w:rsidR="00FA21A4" w:rsidRPr="00FA21A4">
              <w:t xml:space="preserve">juhendi (tehnoloogilise kaardi) järgi </w:t>
            </w:r>
            <w:r w:rsidR="00BD4C72">
              <w:t>2,5</w:t>
            </w:r>
            <w:r w:rsidR="00FA21A4" w:rsidRPr="00FA21A4">
              <w:t xml:space="preserve"> </w:t>
            </w:r>
            <w:r w:rsidR="0022130C">
              <w:t>tunni jooksul</w:t>
            </w:r>
            <w:r w:rsidR="00FA21A4" w:rsidRPr="00FA21A4">
              <w:t xml:space="preserve"> 3 toitu: ü</w:t>
            </w:r>
            <w:r>
              <w:t>ks</w:t>
            </w:r>
            <w:r w:rsidR="00FA21A4" w:rsidRPr="00FA21A4">
              <w:t xml:space="preserve"> eelro</w:t>
            </w:r>
            <w:r>
              <w:t>og</w:t>
            </w:r>
            <w:r w:rsidR="00FA21A4" w:rsidRPr="00FA21A4">
              <w:t>, ü</w:t>
            </w:r>
            <w:r>
              <w:t>ks</w:t>
            </w:r>
            <w:r w:rsidR="00FA21A4" w:rsidRPr="00FA21A4">
              <w:t xml:space="preserve"> pearo</w:t>
            </w:r>
            <w:r>
              <w:t xml:space="preserve">og sh </w:t>
            </w:r>
            <w:r w:rsidR="00FA21A4" w:rsidRPr="00FA21A4">
              <w:t>2 lisandit ja kaste</w:t>
            </w:r>
            <w:r>
              <w:t xml:space="preserve"> </w:t>
            </w:r>
            <w:r w:rsidR="00FA21A4" w:rsidRPr="00FA21A4">
              <w:t xml:space="preserve"> ja ü</w:t>
            </w:r>
            <w:r>
              <w:t xml:space="preserve">ks </w:t>
            </w:r>
            <w:r w:rsidR="00FA21A4" w:rsidRPr="00FA21A4">
              <w:t>järelro</w:t>
            </w:r>
            <w:r>
              <w:t>og, igat toitu 2 portsjonit</w:t>
            </w:r>
            <w:r w:rsidR="0022130C">
              <w:t xml:space="preserve"> ning</w:t>
            </w:r>
            <w:r w:rsidR="00FA21A4" w:rsidRPr="00FA21A4">
              <w:t xml:space="preserve"> ü</w:t>
            </w:r>
            <w:r w:rsidR="0022130C">
              <w:t xml:space="preserve">ks </w:t>
            </w:r>
            <w:r w:rsidR="00FA21A4" w:rsidRPr="00FA21A4">
              <w:t>külm või kuum joo</w:t>
            </w:r>
            <w:r w:rsidR="0022130C">
              <w:t>k</w:t>
            </w:r>
            <w:r w:rsidR="00FA21A4" w:rsidRPr="00FA21A4">
              <w:t xml:space="preserve">; </w:t>
            </w:r>
          </w:p>
          <w:p w:rsidR="0022130C" w:rsidRDefault="0022130C" w:rsidP="0022130C">
            <w:r>
              <w:t>V</w:t>
            </w:r>
            <w:r w:rsidR="00FA21A4" w:rsidRPr="00FA21A4">
              <w:t>ormista</w:t>
            </w:r>
            <w:r>
              <w:t>da portsjon</w:t>
            </w:r>
            <w:r w:rsidR="00FA21A4" w:rsidRPr="00FA21A4">
              <w:t>id</w:t>
            </w:r>
            <w:r>
              <w:t>;</w:t>
            </w:r>
          </w:p>
          <w:p w:rsidR="00FA21A4" w:rsidRPr="00FA21A4" w:rsidRDefault="0022130C" w:rsidP="0022130C">
            <w:r>
              <w:t>E</w:t>
            </w:r>
            <w:r w:rsidR="00FA21A4" w:rsidRPr="00FA21A4">
              <w:t>sitle</w:t>
            </w:r>
            <w:r>
              <w:t xml:space="preserve">da </w:t>
            </w:r>
            <w:r w:rsidR="00FA21A4" w:rsidRPr="00FA21A4">
              <w:t>toite ning jooki</w:t>
            </w:r>
            <w:r>
              <w:t xml:space="preserve"> hindajatele eesti keeles.</w:t>
            </w:r>
          </w:p>
        </w:tc>
        <w:tc>
          <w:tcPr>
            <w:tcW w:w="6550" w:type="dxa"/>
            <w:shd w:val="clear" w:color="auto" w:fill="auto"/>
          </w:tcPr>
          <w:p w:rsidR="00FA21A4" w:rsidRPr="00FA21A4" w:rsidRDefault="00FA21A4" w:rsidP="00FA21A4">
            <w:r w:rsidRPr="00FA21A4">
              <w:t xml:space="preserve">1. Taotleja võtab </w:t>
            </w:r>
            <w:r w:rsidR="00E500FA">
              <w:t>käesoleva hindamisstandardi punktis</w:t>
            </w:r>
            <w:r w:rsidRPr="00FA21A4">
              <w:t xml:space="preserve"> 7 toodud toitudest ja jookidest loosiga enda valmistatavate toodete nimetused.</w:t>
            </w:r>
          </w:p>
          <w:p w:rsidR="00FA21A4" w:rsidRDefault="00FA21A4" w:rsidP="00FA21A4">
            <w:r w:rsidRPr="00FA21A4">
              <w:t xml:space="preserve">2. Taotleja saab hindamiskomisjonilt nimetustele vastavate </w:t>
            </w:r>
            <w:r w:rsidR="00962DEE">
              <w:t xml:space="preserve">toitude tehnoloogilised </w:t>
            </w:r>
            <w:r w:rsidR="00962DEE" w:rsidRPr="00962DEE">
              <w:t>kaardid ja toidukorvi nimekirja lisandite jaoks.</w:t>
            </w:r>
          </w:p>
          <w:p w:rsidR="00FA73BA" w:rsidRPr="00FA21A4" w:rsidRDefault="00FA73BA" w:rsidP="00FA73BA">
            <w:r>
              <w:t xml:space="preserve">3. </w:t>
            </w:r>
            <w:r w:rsidRPr="00FA21A4">
              <w:t>Tehnoloogiline kaart on koostatud ühele portsjonile, taotleja arvutab tooraine kogused kahele portsjonile.</w:t>
            </w:r>
          </w:p>
          <w:p w:rsidR="00FA73BA" w:rsidRDefault="00FA73BA" w:rsidP="00FA21A4"/>
          <w:p w:rsidR="00BD4C72" w:rsidRPr="00BD4C72" w:rsidRDefault="00BD4C72" w:rsidP="00FA21A4">
            <w:pPr>
              <w:rPr>
                <w:u w:val="single"/>
              </w:rPr>
            </w:pPr>
            <w:r w:rsidRPr="00BD4C72">
              <w:rPr>
                <w:u w:val="single"/>
              </w:rPr>
              <w:t xml:space="preserve">Esimese </w:t>
            </w:r>
            <w:r w:rsidR="00952695">
              <w:rPr>
                <w:u w:val="single"/>
              </w:rPr>
              <w:t>1</w:t>
            </w:r>
            <w:r w:rsidRPr="00BD4C72">
              <w:rPr>
                <w:u w:val="single"/>
              </w:rPr>
              <w:t xml:space="preserve"> tunni jooksul:</w:t>
            </w:r>
          </w:p>
          <w:p w:rsidR="00FA21A4" w:rsidRDefault="00FA21A4" w:rsidP="00962DEE">
            <w:pPr>
              <w:pStyle w:val="Loendilik"/>
              <w:numPr>
                <w:ilvl w:val="0"/>
                <w:numId w:val="24"/>
              </w:numPr>
            </w:pPr>
            <w:r w:rsidRPr="00FA21A4">
              <w:t>Taotleja koostab tööplaani.</w:t>
            </w:r>
          </w:p>
          <w:p w:rsidR="00962DEE" w:rsidRDefault="00962DEE" w:rsidP="00A156B5">
            <w:pPr>
              <w:pStyle w:val="Loendilik"/>
              <w:numPr>
                <w:ilvl w:val="0"/>
                <w:numId w:val="24"/>
              </w:numPr>
            </w:pPr>
            <w:r>
              <w:t xml:space="preserve">Taotleja koostab tooraine nimekirja </w:t>
            </w:r>
          </w:p>
          <w:p w:rsidR="00FA21A4" w:rsidRPr="00FA21A4" w:rsidRDefault="00FA21A4" w:rsidP="00A156B5">
            <w:pPr>
              <w:pStyle w:val="Loendilik"/>
              <w:numPr>
                <w:ilvl w:val="0"/>
                <w:numId w:val="24"/>
              </w:numPr>
            </w:pPr>
            <w:r w:rsidRPr="00FA21A4">
              <w:t>Taotleja valmistab ette töökoha.</w:t>
            </w:r>
          </w:p>
          <w:p w:rsidR="00BD4C72" w:rsidRPr="00BD4C72" w:rsidRDefault="00BD4C72" w:rsidP="00FA21A4">
            <w:pPr>
              <w:rPr>
                <w:u w:val="single"/>
              </w:rPr>
            </w:pPr>
            <w:r w:rsidRPr="00BD4C72">
              <w:rPr>
                <w:u w:val="single"/>
              </w:rPr>
              <w:t>Järgmise 2,5 tunni jooksul</w:t>
            </w:r>
            <w:r w:rsidR="000E1451">
              <w:rPr>
                <w:u w:val="single"/>
              </w:rPr>
              <w:t>:</w:t>
            </w:r>
          </w:p>
          <w:p w:rsidR="00FA21A4" w:rsidRPr="00FA21A4" w:rsidRDefault="00FA73BA" w:rsidP="00FA21A4">
            <w:r>
              <w:t>7</w:t>
            </w:r>
            <w:r w:rsidR="00FA21A4" w:rsidRPr="00FA21A4">
              <w:t>. Taotleja valmistab juhendi (tehnoloogilise kaardi) järgi, kindla aja jooksul etteantud toorainest toidud ja joogi.</w:t>
            </w:r>
          </w:p>
          <w:p w:rsidR="00FA21A4" w:rsidRPr="00FA21A4" w:rsidRDefault="00FA21A4" w:rsidP="00FA21A4">
            <w:r w:rsidRPr="00FA21A4">
              <w:t>Taotleja valmistab 3 toitu ja ühe joogi:</w:t>
            </w:r>
          </w:p>
          <w:p w:rsidR="00FA21A4" w:rsidRPr="00FA21A4" w:rsidRDefault="00FA21A4" w:rsidP="00FA21A4">
            <w:r w:rsidRPr="00FA21A4">
              <w:t>1 eelroog</w:t>
            </w:r>
          </w:p>
          <w:p w:rsidR="00FA21A4" w:rsidRPr="00FA21A4" w:rsidRDefault="00FA21A4" w:rsidP="00FA21A4">
            <w:r w:rsidRPr="00FA21A4">
              <w:t>1 pearoog (sh 2 lisandit ja kaste)</w:t>
            </w:r>
          </w:p>
          <w:p w:rsidR="00FA21A4" w:rsidRPr="00FA21A4" w:rsidRDefault="00FA21A4" w:rsidP="00FA21A4">
            <w:r w:rsidRPr="00FA21A4">
              <w:t>1 järelroog</w:t>
            </w:r>
          </w:p>
          <w:p w:rsidR="00FA21A4" w:rsidRPr="00FA21A4" w:rsidRDefault="00FA21A4" w:rsidP="00FA21A4">
            <w:r w:rsidRPr="00FA21A4">
              <w:t>1 külm või kuum jook.</w:t>
            </w:r>
          </w:p>
          <w:p w:rsidR="00FA21A4" w:rsidRPr="00FA21A4" w:rsidRDefault="00FA21A4" w:rsidP="00FA21A4">
            <w:r w:rsidRPr="00FA21A4">
              <w:t>Taotleja valmistab igat toitu ja jooki kaks portsjonit.</w:t>
            </w:r>
          </w:p>
          <w:p w:rsidR="00FA21A4" w:rsidRPr="00FA21A4" w:rsidRDefault="00FA21A4" w:rsidP="00FA21A4">
            <w:r w:rsidRPr="00FA21A4">
              <w:t xml:space="preserve">Etteantud aeg toitude valmistamiseks ja portsjonite vormistamiseks on </w:t>
            </w:r>
            <w:r>
              <w:t>2,5</w:t>
            </w:r>
            <w:r w:rsidRPr="00FA21A4">
              <w:t xml:space="preserve"> h.</w:t>
            </w:r>
          </w:p>
          <w:p w:rsidR="00FA21A4" w:rsidRDefault="00BB1F27" w:rsidP="00FA21A4">
            <w:r>
              <w:t>8</w:t>
            </w:r>
            <w:r w:rsidR="00FA21A4" w:rsidRPr="00FA21A4">
              <w:t xml:space="preserve">. Taotleja vastab </w:t>
            </w:r>
            <w:r w:rsidR="00BD4C72">
              <w:t xml:space="preserve">töö käigus </w:t>
            </w:r>
            <w:r w:rsidR="00FA21A4" w:rsidRPr="00FA21A4">
              <w:t>hindaja küsimustele tööprotsesside, tööohutuse, tööga seotud teadmiste kohta</w:t>
            </w:r>
            <w:r w:rsidR="00FA21A4">
              <w:t xml:space="preserve"> eesti keeles</w:t>
            </w:r>
            <w:r w:rsidR="00FA21A4" w:rsidRPr="00FA21A4">
              <w:t>.</w:t>
            </w:r>
          </w:p>
          <w:p w:rsidR="000E1451" w:rsidRPr="000E1451" w:rsidRDefault="000E1451" w:rsidP="00FA21A4">
            <w:pPr>
              <w:rPr>
                <w:u w:val="single"/>
              </w:rPr>
            </w:pPr>
            <w:r w:rsidRPr="000E1451">
              <w:rPr>
                <w:u w:val="single"/>
              </w:rPr>
              <w:t>Portsjonite vormistamine ja toitude esitlemine</w:t>
            </w:r>
            <w:r>
              <w:rPr>
                <w:u w:val="single"/>
              </w:rPr>
              <w:t>:</w:t>
            </w:r>
          </w:p>
          <w:p w:rsidR="00FA21A4" w:rsidRPr="00FA21A4" w:rsidRDefault="00BB1F27" w:rsidP="00FA21A4">
            <w:r>
              <w:t>9</w:t>
            </w:r>
            <w:r w:rsidR="00FA21A4" w:rsidRPr="00FA21A4">
              <w:t xml:space="preserve">. Taotleja vormistab </w:t>
            </w:r>
            <w:r w:rsidR="006C23E8">
              <w:t xml:space="preserve">graafiku järgi </w:t>
            </w:r>
            <w:r w:rsidR="00FA21A4" w:rsidRPr="00FA21A4">
              <w:t>toitude ja jookide portsjonid.</w:t>
            </w:r>
          </w:p>
          <w:p w:rsidR="00FA21A4" w:rsidRDefault="000E1451" w:rsidP="000E1451">
            <w:r>
              <w:t>10.</w:t>
            </w:r>
            <w:r w:rsidR="00FA21A4" w:rsidRPr="00FA21A4">
              <w:t xml:space="preserve">Taotleja esitleb </w:t>
            </w:r>
            <w:r w:rsidR="006C23E8">
              <w:t xml:space="preserve">graafiku järgi </w:t>
            </w:r>
            <w:r w:rsidR="00FA21A4" w:rsidRPr="00FA21A4">
              <w:t>hindamiskomisjonile toit</w:t>
            </w:r>
            <w:r w:rsidR="00FA21A4">
              <w:t>e ja jooki</w:t>
            </w:r>
            <w:r w:rsidR="00FA21A4" w:rsidRPr="00FA21A4">
              <w:t xml:space="preserve"> eesti keeles.</w:t>
            </w:r>
          </w:p>
          <w:p w:rsidR="000E1451" w:rsidRPr="00FA21A4" w:rsidRDefault="000E1451" w:rsidP="000E1451">
            <w:pPr>
              <w:rPr>
                <w:b/>
                <w:bCs/>
              </w:rPr>
            </w:pPr>
            <w:r w:rsidRPr="000E1451">
              <w:rPr>
                <w:bCs/>
              </w:rPr>
              <w:t>11.</w:t>
            </w:r>
            <w:r w:rsidRPr="00FA21A4">
              <w:t xml:space="preserve">Taotleja vastab </w:t>
            </w:r>
            <w:r>
              <w:t xml:space="preserve">esitluse järel </w:t>
            </w:r>
            <w:r w:rsidRPr="00FA21A4">
              <w:t>hindaja küsimustele</w:t>
            </w:r>
            <w:r>
              <w:t xml:space="preserve"> toitude ja joogi kohta</w:t>
            </w:r>
            <w:r w:rsidR="00CC6CF5">
              <w:t xml:space="preserve"> </w:t>
            </w:r>
            <w:r>
              <w:t>eesti keeles</w:t>
            </w:r>
            <w:r w:rsidRPr="00FA21A4">
              <w:t>.</w:t>
            </w:r>
          </w:p>
        </w:tc>
      </w:tr>
    </w:tbl>
    <w:p w:rsidR="00FA21A4" w:rsidRPr="00FA21A4" w:rsidRDefault="00FA21A4" w:rsidP="00FA21A4"/>
    <w:p w:rsidR="00FA21A4" w:rsidRPr="00FA21A4" w:rsidRDefault="00FA21A4" w:rsidP="00184A25">
      <w:pPr>
        <w:jc w:val="both"/>
        <w:rPr>
          <w:b/>
          <w:bCs/>
          <w:color w:val="0070C0"/>
        </w:rPr>
      </w:pPr>
      <w:r w:rsidRPr="00FA21A4">
        <w:rPr>
          <w:b/>
          <w:bCs/>
          <w:color w:val="0070C0"/>
        </w:rPr>
        <w:t>6. Hindamisjuhend hindajale</w:t>
      </w:r>
    </w:p>
    <w:p w:rsidR="00FA21A4" w:rsidRPr="00FA21A4" w:rsidRDefault="00FA21A4" w:rsidP="00184A25">
      <w:pPr>
        <w:jc w:val="both"/>
      </w:pPr>
    </w:p>
    <w:p w:rsidR="00FA21A4" w:rsidRPr="00FA21A4" w:rsidRDefault="00FA21A4" w:rsidP="00184A25">
      <w:pPr>
        <w:jc w:val="both"/>
      </w:pPr>
      <w:r w:rsidRPr="00FA21A4">
        <w:t>Enne hindamist:</w:t>
      </w:r>
    </w:p>
    <w:p w:rsidR="00FA21A4" w:rsidRPr="00FA21A4" w:rsidRDefault="00FA21A4" w:rsidP="00184A25">
      <w:pPr>
        <w:jc w:val="both"/>
      </w:pPr>
      <w:r w:rsidRPr="00FA21A4">
        <w:t>Tutvuge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Kokk, tase 4 kutsestandardiga,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väljundipõhise hindamise mõistete ja põhimõtetega,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kutse andmise korraga,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hindamise üldise informatsiooniga,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hindamiskriteeriumitega,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hindamismeetoditega,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lastRenderedPageBreak/>
        <w:t>hindamisülesannetega,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hindamise korraldusega,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toitude, lisandite ja jookide nimekirja ning tehnoloogiliste kaartidega,</w:t>
      </w:r>
    </w:p>
    <w:p w:rsidR="00FA21A4" w:rsidRPr="00FA21A4" w:rsidRDefault="00FA21A4" w:rsidP="00184A25">
      <w:pPr>
        <w:numPr>
          <w:ilvl w:val="0"/>
          <w:numId w:val="20"/>
        </w:numPr>
        <w:jc w:val="both"/>
      </w:pPr>
      <w:r w:rsidRPr="00FA21A4">
        <w:t>hindamisel kasutatavate vormidega.</w:t>
      </w:r>
    </w:p>
    <w:p w:rsidR="00FA21A4" w:rsidRPr="00FA21A4" w:rsidRDefault="00FA21A4" w:rsidP="00184A25">
      <w:pPr>
        <w:jc w:val="both"/>
      </w:pPr>
    </w:p>
    <w:p w:rsidR="00FA21A4" w:rsidRPr="00FA21A4" w:rsidRDefault="00FA21A4" w:rsidP="00184A25">
      <w:pPr>
        <w:jc w:val="both"/>
      </w:pPr>
      <w:r w:rsidRPr="00FA21A4">
        <w:t>Hindamise ajal: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jälgige igat taotlejat tööprotsessis personaalselt,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täitke iga taotleja kohta personaalne hindamisvorm,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esitage vajadusel küsimusi hindamiskriteeriumite täitmise osas,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hinnake iga hindamiskriteeriumi järgi,</w:t>
      </w:r>
    </w:p>
    <w:p w:rsidR="00FA21A4" w:rsidRPr="00FA21A4" w:rsidRDefault="00FA21A4" w:rsidP="00184A25">
      <w:pPr>
        <w:numPr>
          <w:ilvl w:val="0"/>
          <w:numId w:val="21"/>
        </w:numPr>
        <w:jc w:val="both"/>
      </w:pPr>
      <w:r w:rsidRPr="00FA21A4">
        <w:t>vormistage hindamistulemus iga hindamiskriteeriumi kohta.</w:t>
      </w:r>
    </w:p>
    <w:p w:rsidR="00FA21A4" w:rsidRPr="00FA21A4" w:rsidRDefault="00FA21A4" w:rsidP="00184A25">
      <w:pPr>
        <w:jc w:val="both"/>
      </w:pPr>
    </w:p>
    <w:p w:rsidR="00FA21A4" w:rsidRPr="00FA21A4" w:rsidRDefault="00FA21A4" w:rsidP="00184A25">
      <w:pPr>
        <w:jc w:val="both"/>
      </w:pPr>
      <w:r w:rsidRPr="00FA21A4">
        <w:t>Hindamise järel:</w:t>
      </w:r>
    </w:p>
    <w:p w:rsidR="00FA21A4" w:rsidRPr="00FA21A4" w:rsidRDefault="00FA21A4" w:rsidP="00184A25">
      <w:pPr>
        <w:numPr>
          <w:ilvl w:val="0"/>
          <w:numId w:val="22"/>
        </w:numPr>
        <w:jc w:val="both"/>
      </w:pPr>
      <w:r w:rsidRPr="00FA21A4">
        <w:t>vormistage hindamistulemus</w:t>
      </w:r>
    </w:p>
    <w:p w:rsidR="00FA21A4" w:rsidRPr="00FA21A4" w:rsidRDefault="00FA21A4" w:rsidP="00184A25">
      <w:pPr>
        <w:numPr>
          <w:ilvl w:val="0"/>
          <w:numId w:val="22"/>
        </w:numPr>
        <w:jc w:val="both"/>
      </w:pPr>
      <w:r w:rsidRPr="00FA21A4">
        <w:t>andke taotlej</w:t>
      </w:r>
      <w:r w:rsidR="009C4814">
        <w:t>ale konstruktiivset tagasisidet</w:t>
      </w:r>
    </w:p>
    <w:p w:rsidR="00FA21A4" w:rsidRPr="00FA21A4" w:rsidRDefault="00FA21A4" w:rsidP="00FA21A4">
      <w:pPr>
        <w:jc w:val="both"/>
        <w:rPr>
          <w:bCs/>
        </w:rPr>
      </w:pPr>
    </w:p>
    <w:p w:rsidR="00FA21A4" w:rsidRPr="00184A25" w:rsidRDefault="00FA21A4" w:rsidP="00FA21A4">
      <w:pPr>
        <w:jc w:val="both"/>
        <w:rPr>
          <w:b/>
          <w:bCs/>
          <w:color w:val="4F81BD"/>
        </w:rPr>
      </w:pPr>
      <w:r w:rsidRPr="00184A25">
        <w:rPr>
          <w:b/>
          <w:bCs/>
          <w:color w:val="4F81BD"/>
        </w:rPr>
        <w:t xml:space="preserve">7. </w:t>
      </w:r>
      <w:r w:rsidR="00573B87" w:rsidRPr="00184A25">
        <w:rPr>
          <w:b/>
          <w:color w:val="4F81BD"/>
        </w:rPr>
        <w:t>Toitude lisandite, kastmete ja jookide baasnimekiri</w:t>
      </w:r>
    </w:p>
    <w:p w:rsidR="00FA21A4" w:rsidRPr="00184A25" w:rsidRDefault="00184A25" w:rsidP="00FA21A4">
      <w:pPr>
        <w:jc w:val="both"/>
        <w:rPr>
          <w:b/>
          <w:color w:val="FF0000"/>
        </w:rPr>
      </w:pPr>
      <w:r w:rsidRPr="00184A25">
        <w:rPr>
          <w:b/>
        </w:rPr>
        <w:t xml:space="preserve"> </w:t>
      </w:r>
    </w:p>
    <w:p w:rsidR="009C4814" w:rsidRDefault="009C4814" w:rsidP="009C4814">
      <w:pPr>
        <w:jc w:val="both"/>
      </w:pPr>
      <w:r w:rsidRPr="00184A25">
        <w:t>Tabel</w:t>
      </w:r>
      <w:r w:rsidR="006C23E8" w:rsidRPr="00184A25">
        <w:t xml:space="preserve"> </w:t>
      </w:r>
      <w:r w:rsidR="00184A25" w:rsidRPr="00184A25">
        <w:t>6</w:t>
      </w:r>
      <w:r w:rsidR="00573B87" w:rsidRPr="00184A25">
        <w:t xml:space="preserve">. </w:t>
      </w:r>
      <w:r w:rsidRPr="00184A25">
        <w:t xml:space="preserve"> </w:t>
      </w:r>
      <w:r w:rsidR="00FA21A4" w:rsidRPr="00184A25">
        <w:t>Toitude lisandite, kastmete ja jookide baasnimekiri.</w:t>
      </w:r>
    </w:p>
    <w:p w:rsidR="005B6031" w:rsidRDefault="005B6031" w:rsidP="00076B8A">
      <w:pPr>
        <w:jc w:val="both"/>
      </w:pPr>
    </w:p>
    <w:p w:rsidR="00076B8A" w:rsidRPr="005B6031" w:rsidRDefault="005B6031" w:rsidP="00076B8A">
      <w:pPr>
        <w:jc w:val="both"/>
      </w:pPr>
      <w:r w:rsidRPr="00962DEE">
        <w:t>Supi portsjoni kaal – 200g, kaste 100g, köögiviljalisand – vastavalt toidukorvile; magustoidule – kaste, lisand hooaja toorainest/ eksamikeskuse poolt pakutud toiduainetest</w:t>
      </w:r>
    </w:p>
    <w:p w:rsidR="005B6031" w:rsidRPr="00076B8A" w:rsidRDefault="005B6031" w:rsidP="00076B8A">
      <w:pPr>
        <w:jc w:val="both"/>
        <w:rPr>
          <w:b/>
          <w:color w:val="FF0000"/>
        </w:rPr>
      </w:pP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>6.1 Salatid ja supid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  <w:t>Waldorfi salat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  <w:t>Suitsukalasalat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Talupojasupp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 xml:space="preserve">Hele linnulihapuljong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>Kalapuljong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  <w:t>Lillkapsapüreesupp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  <w:t>Gazpacho ehk külm tomatisupp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8.</w:t>
      </w:r>
      <w:r w:rsidRPr="00D15AF8">
        <w:rPr>
          <w:color w:val="000000"/>
        </w:rPr>
        <w:tab/>
        <w:t>Borš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9.</w:t>
      </w:r>
      <w:r w:rsidRPr="00D15AF8">
        <w:rPr>
          <w:color w:val="000000"/>
        </w:rPr>
        <w:tab/>
        <w:t>Lihaseljanka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10.</w:t>
      </w:r>
      <w:r w:rsidRPr="00D15AF8">
        <w:rPr>
          <w:color w:val="000000"/>
        </w:rPr>
        <w:tab/>
        <w:t>Porgandipüreesupp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11.</w:t>
      </w:r>
      <w:r w:rsidRPr="00D15AF8">
        <w:rPr>
          <w:color w:val="000000"/>
        </w:rPr>
        <w:tab/>
        <w:t>Kartulisupp frikadellidega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12.</w:t>
      </w:r>
      <w:r w:rsidRPr="00D15AF8">
        <w:rPr>
          <w:color w:val="000000"/>
        </w:rPr>
        <w:tab/>
        <w:t>Caesari salat</w:t>
      </w: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>6.2 Pearoa põhitoit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  <w:t>Kalahakkšnitsel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  <w:t>Räimepihvid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Praetud maks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>Hakkbiifsteek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>Sibula - kooreklops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  <w:t>Lehtbiifsteek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  <w:t>Šnitsel ja selle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8.</w:t>
      </w:r>
      <w:r w:rsidRPr="00D15AF8">
        <w:rPr>
          <w:color w:val="000000"/>
        </w:rPr>
        <w:tab/>
        <w:t>Räimevorm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9.</w:t>
      </w:r>
      <w:r w:rsidRPr="00D15AF8">
        <w:rPr>
          <w:color w:val="000000"/>
        </w:rPr>
        <w:tab/>
        <w:t>Üleküpsetatud kala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10.</w:t>
      </w:r>
      <w:r w:rsidRPr="00D15AF8">
        <w:rPr>
          <w:color w:val="000000"/>
        </w:rPr>
        <w:tab/>
        <w:t>Munahüüve šampinjonide ja suitsupeekoniga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11.</w:t>
      </w:r>
      <w:r w:rsidRPr="00D15AF8">
        <w:rPr>
          <w:color w:val="000000"/>
        </w:rPr>
        <w:tab/>
        <w:t>Kapsa- hakkliha hautis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12.</w:t>
      </w:r>
      <w:r w:rsidRPr="00D15AF8">
        <w:rPr>
          <w:color w:val="000000"/>
        </w:rPr>
        <w:tab/>
        <w:t>Ühepajatoit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13.</w:t>
      </w:r>
      <w:r w:rsidRPr="00D15AF8">
        <w:rPr>
          <w:color w:val="000000"/>
        </w:rPr>
        <w:tab/>
        <w:t>Guljašš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14.</w:t>
      </w:r>
      <w:r w:rsidRPr="00D15AF8">
        <w:rPr>
          <w:color w:val="000000"/>
        </w:rPr>
        <w:tab/>
        <w:t>Kanakaste paprikaga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15.</w:t>
      </w:r>
      <w:r w:rsidRPr="00D15AF8">
        <w:rPr>
          <w:color w:val="000000"/>
        </w:rPr>
        <w:tab/>
        <w:t>Bolognese kaste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16.</w:t>
      </w:r>
      <w:r w:rsidRPr="00D15AF8">
        <w:rPr>
          <w:color w:val="000000"/>
        </w:rPr>
        <w:tab/>
        <w:t>Ahjus küpsetatud hakklihapallid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17.</w:t>
      </w:r>
      <w:r w:rsidRPr="00D15AF8">
        <w:rPr>
          <w:color w:val="000000"/>
        </w:rPr>
        <w:tab/>
        <w:t>Ahjus küpsetatud pikkpoiss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18.</w:t>
      </w:r>
      <w:r w:rsidRPr="00D15AF8">
        <w:rPr>
          <w:color w:val="000000"/>
        </w:rPr>
        <w:tab/>
        <w:t xml:space="preserve">Hautatud kapsarullid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19.</w:t>
      </w:r>
      <w:r w:rsidRPr="00D15AF8">
        <w:rPr>
          <w:color w:val="000000"/>
        </w:rPr>
        <w:tab/>
        <w:t>Köögiviljalasagne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lastRenderedPageBreak/>
        <w:t>20.</w:t>
      </w:r>
      <w:r w:rsidRPr="00D15AF8">
        <w:rPr>
          <w:color w:val="000000"/>
        </w:rPr>
        <w:tab/>
        <w:t>Kartuli – sellerivormiroog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21.</w:t>
      </w:r>
      <w:r w:rsidRPr="00D15AF8">
        <w:rPr>
          <w:color w:val="000000"/>
        </w:rPr>
        <w:tab/>
        <w:t>Pasta - singivormiroog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22.</w:t>
      </w:r>
      <w:r w:rsidRPr="00D15AF8">
        <w:rPr>
          <w:color w:val="000000"/>
        </w:rPr>
        <w:tab/>
        <w:t xml:space="preserve">Kana- riisivormiroog </w:t>
      </w:r>
      <w:r w:rsidRPr="00D15AF8">
        <w:rPr>
          <w:color w:val="000000"/>
        </w:rPr>
        <w:tab/>
      </w: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 xml:space="preserve">6.3 Lisandid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  <w:t>Küüslaugukartulid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  <w:t>Cous- cous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Keedetud riis väheses vedelikus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>Köögiviljariis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>Kartulipuder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  <w:t>Düšesskartul ja sellest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  <w:t>Pariisi kartulid ja selle tuletis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8.</w:t>
      </w:r>
      <w:r w:rsidRPr="00D15AF8">
        <w:rPr>
          <w:color w:val="000000"/>
        </w:rPr>
        <w:tab/>
        <w:t>Glaseeritud porgandid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9.</w:t>
      </w:r>
      <w:r w:rsidRPr="00D15AF8">
        <w:rPr>
          <w:color w:val="000000"/>
        </w:rPr>
        <w:tab/>
        <w:t>Ratatouille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10.</w:t>
      </w:r>
      <w:r w:rsidRPr="00D15AF8">
        <w:rPr>
          <w:color w:val="000000"/>
        </w:rPr>
        <w:tab/>
        <w:t>Köögiviljagratään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11.</w:t>
      </w:r>
      <w:r w:rsidRPr="00D15AF8">
        <w:rPr>
          <w:color w:val="000000"/>
        </w:rPr>
        <w:tab/>
        <w:t>Sibulamoos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12.</w:t>
      </w:r>
      <w:r w:rsidRPr="00D15AF8">
        <w:rPr>
          <w:color w:val="000000"/>
        </w:rPr>
        <w:tab/>
        <w:t>Risoto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13.</w:t>
      </w:r>
      <w:r w:rsidRPr="00D15AF8">
        <w:rPr>
          <w:color w:val="000000"/>
        </w:rPr>
        <w:tab/>
        <w:t>Hautatud läätsed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14.</w:t>
      </w:r>
      <w:r w:rsidRPr="00D15AF8">
        <w:rPr>
          <w:color w:val="000000"/>
        </w:rPr>
        <w:tab/>
        <w:t>Sõmer tatrapuder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15.</w:t>
      </w:r>
      <w:r w:rsidRPr="00D15AF8">
        <w:rPr>
          <w:color w:val="000000"/>
        </w:rPr>
        <w:tab/>
        <w:t>Riisipuder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16.</w:t>
      </w:r>
      <w:r w:rsidRPr="00D15AF8">
        <w:rPr>
          <w:color w:val="000000"/>
        </w:rPr>
        <w:tab/>
        <w:t>Aurutatud lillkapsas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17.</w:t>
      </w:r>
      <w:r w:rsidRPr="00D15AF8">
        <w:rPr>
          <w:color w:val="000000"/>
        </w:rPr>
        <w:tab/>
        <w:t>Praetud peedikotletid</w:t>
      </w:r>
    </w:p>
    <w:p w:rsidR="00076B8A" w:rsidRPr="00D15AF8" w:rsidRDefault="00076B8A" w:rsidP="00076B8A">
      <w:pPr>
        <w:jc w:val="both"/>
        <w:rPr>
          <w:b/>
          <w:color w:val="000000"/>
        </w:rPr>
      </w:pPr>
      <w:r w:rsidRPr="00D15AF8">
        <w:rPr>
          <w:b/>
          <w:color w:val="000000"/>
        </w:rPr>
        <w:t xml:space="preserve">6.4 Kastmed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1.</w:t>
      </w:r>
      <w:r w:rsidRPr="00D15AF8">
        <w:rPr>
          <w:color w:val="000000"/>
        </w:rPr>
        <w:tab/>
        <w:t>Heleda kastme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2.</w:t>
      </w:r>
      <w:r w:rsidRPr="00D15AF8">
        <w:rPr>
          <w:color w:val="000000"/>
        </w:rPr>
        <w:tab/>
        <w:t>Valge kastme tuletised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3.</w:t>
      </w:r>
      <w:r w:rsidRPr="00D15AF8">
        <w:rPr>
          <w:color w:val="000000"/>
        </w:rPr>
        <w:tab/>
        <w:t>Heleda põhikastme tuletised suurköögile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4.</w:t>
      </w:r>
      <w:r w:rsidRPr="00D15AF8">
        <w:rPr>
          <w:color w:val="000000"/>
        </w:rPr>
        <w:tab/>
        <w:t>Valge põhikastme tuletised suurköögile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5.</w:t>
      </w:r>
      <w:r w:rsidRPr="00D15AF8">
        <w:rPr>
          <w:color w:val="000000"/>
        </w:rPr>
        <w:tab/>
        <w:t xml:space="preserve">Pruun põhikaste </w:t>
      </w:r>
    </w:p>
    <w:p w:rsidR="00076B8A" w:rsidRPr="00D15AF8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6.</w:t>
      </w:r>
      <w:r w:rsidRPr="00D15AF8">
        <w:rPr>
          <w:color w:val="000000"/>
        </w:rPr>
        <w:tab/>
        <w:t>Hollandi kastmel valmistatud tuletised</w:t>
      </w:r>
    </w:p>
    <w:p w:rsidR="00076B8A" w:rsidRDefault="00076B8A" w:rsidP="00076B8A">
      <w:pPr>
        <w:jc w:val="both"/>
        <w:rPr>
          <w:color w:val="000000"/>
        </w:rPr>
      </w:pPr>
      <w:r w:rsidRPr="00D15AF8">
        <w:rPr>
          <w:color w:val="000000"/>
        </w:rPr>
        <w:t>7.</w:t>
      </w:r>
      <w:r w:rsidRPr="00D15AF8">
        <w:rPr>
          <w:color w:val="000000"/>
        </w:rPr>
        <w:tab/>
        <w:t>Salsad</w:t>
      </w:r>
    </w:p>
    <w:p w:rsidR="00C0481F" w:rsidRPr="005B6031" w:rsidRDefault="005B6031" w:rsidP="005B6031">
      <w:pPr>
        <w:jc w:val="both"/>
        <w:rPr>
          <w:b/>
          <w:color w:val="000000"/>
        </w:rPr>
      </w:pPr>
      <w:r w:rsidRPr="005B6031">
        <w:rPr>
          <w:b/>
          <w:color w:val="000000"/>
        </w:rPr>
        <w:t>6.5 Magustoidud sh. plaadikoogid:</w:t>
      </w:r>
    </w:p>
    <w:p w:rsidR="005B6031" w:rsidRDefault="00F22A2B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Creme brulee</w:t>
      </w:r>
    </w:p>
    <w:p w:rsidR="00F22A2B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Creme caramel</w:t>
      </w:r>
    </w:p>
    <w:p w:rsidR="00A156B5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Crepe suzette</w:t>
      </w:r>
    </w:p>
    <w:p w:rsidR="005B6031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Karamellimousse</w:t>
      </w:r>
    </w:p>
    <w:p w:rsidR="005B6031" w:rsidRDefault="005B6031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t>Karamellkissell</w:t>
      </w:r>
    </w:p>
    <w:p w:rsidR="00A156B5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Klassikaline toorjuustukook</w:t>
      </w:r>
    </w:p>
    <w:p w:rsidR="00A156B5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Kohev kohupiimavorm</w:t>
      </w:r>
    </w:p>
    <w:p w:rsidR="005B6031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Kohupiima purukook</w:t>
      </w:r>
    </w:p>
    <w:p w:rsidR="005B6031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Kohupiimavaht karamellriivleiva ja marjakeedisega</w:t>
      </w:r>
    </w:p>
    <w:p w:rsidR="005B6031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Leivasupp</w:t>
      </w:r>
    </w:p>
    <w:p w:rsid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Lumepallisupp</w:t>
      </w:r>
    </w:p>
    <w:p w:rsidR="00A156B5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Maasika bavaroise</w:t>
      </w:r>
    </w:p>
    <w:p w:rsidR="00A156B5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Malta riis</w:t>
      </w:r>
    </w:p>
    <w:p w:rsidR="005B6031" w:rsidRPr="005B6031" w:rsidRDefault="005B6031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t>Mannavaht marjadega</w:t>
      </w:r>
    </w:p>
    <w:p w:rsidR="005B6031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Marjakissell</w:t>
      </w:r>
    </w:p>
    <w:p w:rsidR="005B6031" w:rsidRP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Marjasupp mannaga</w:t>
      </w:r>
    </w:p>
    <w:p w:rsidR="005B6031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Melba kaste</w:t>
      </w:r>
    </w:p>
    <w:p w:rsidR="00A156B5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Odrajahuvaht</w:t>
      </w:r>
    </w:p>
    <w:p w:rsidR="00A156B5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Panna cotta... kastmega</w:t>
      </w:r>
    </w:p>
    <w:p w:rsidR="00A156B5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Pošeeritud pirnid</w:t>
      </w:r>
    </w:p>
    <w:p w:rsidR="00A156B5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Puuviljasalat</w:t>
      </w:r>
    </w:p>
    <w:p w:rsidR="00A156B5" w:rsidRDefault="00A156B5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Riisipuding</w:t>
      </w:r>
    </w:p>
    <w:p w:rsidR="00012636" w:rsidRDefault="00012636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Rullbiskviit õunakeedise ja vahukoorega</w:t>
      </w:r>
    </w:p>
    <w:p w:rsidR="00012636" w:rsidRPr="005B6031" w:rsidRDefault="00012636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>Šokolaadifondant</w:t>
      </w:r>
    </w:p>
    <w:p w:rsidR="005B6031" w:rsidRPr="005B6031" w:rsidRDefault="005B6031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lastRenderedPageBreak/>
        <w:t>Tagurpidi õunakook</w:t>
      </w:r>
    </w:p>
    <w:p w:rsidR="005B6031" w:rsidRPr="005B6031" w:rsidRDefault="005B6031" w:rsidP="005B6031">
      <w:pPr>
        <w:pStyle w:val="Loendilik"/>
        <w:numPr>
          <w:ilvl w:val="0"/>
          <w:numId w:val="33"/>
        </w:numPr>
        <w:jc w:val="both"/>
        <w:rPr>
          <w:color w:val="000000"/>
        </w:rPr>
      </w:pPr>
      <w:r w:rsidRPr="005B6031">
        <w:rPr>
          <w:color w:val="000000"/>
        </w:rPr>
        <w:t>Õunakook pärmitaignapõhjal</w:t>
      </w:r>
    </w:p>
    <w:p w:rsidR="005B6031" w:rsidRPr="00012636" w:rsidRDefault="005B6031" w:rsidP="00012636">
      <w:pPr>
        <w:jc w:val="both"/>
        <w:rPr>
          <w:color w:val="000000"/>
        </w:rPr>
      </w:pPr>
    </w:p>
    <w:p w:rsidR="005B6031" w:rsidRPr="005B6031" w:rsidRDefault="005B6031" w:rsidP="005B6031">
      <w:pPr>
        <w:jc w:val="both"/>
        <w:rPr>
          <w:b/>
        </w:rPr>
      </w:pPr>
      <w:r w:rsidRPr="005B6031">
        <w:rPr>
          <w:b/>
        </w:rPr>
        <w:t>6.6 Joogid</w:t>
      </w:r>
      <w:r w:rsidRPr="005B6031">
        <w:rPr>
          <w:b/>
        </w:rPr>
        <w:tab/>
      </w:r>
    </w:p>
    <w:p w:rsidR="005B6031" w:rsidRPr="005B6031" w:rsidRDefault="005B6031" w:rsidP="005B6031">
      <w:pPr>
        <w:pStyle w:val="Loendilik"/>
        <w:numPr>
          <w:ilvl w:val="0"/>
          <w:numId w:val="34"/>
        </w:numPr>
        <w:jc w:val="both"/>
      </w:pPr>
      <w:r>
        <w:t xml:space="preserve">Lauavesi </w:t>
      </w:r>
    </w:p>
    <w:p w:rsidR="005B6031" w:rsidRPr="005B6031" w:rsidRDefault="005B6031" w:rsidP="005B6031">
      <w:pPr>
        <w:pStyle w:val="Loendilik"/>
        <w:numPr>
          <w:ilvl w:val="0"/>
          <w:numId w:val="34"/>
        </w:numPr>
        <w:jc w:val="both"/>
      </w:pPr>
      <w:r w:rsidRPr="005B6031">
        <w:t>Alkoholivaba segujook gaseeritud veega</w:t>
      </w:r>
    </w:p>
    <w:p w:rsidR="005B6031" w:rsidRPr="005B6031" w:rsidRDefault="005B6031" w:rsidP="005B6031">
      <w:pPr>
        <w:pStyle w:val="Loendilik"/>
        <w:numPr>
          <w:ilvl w:val="0"/>
          <w:numId w:val="34"/>
        </w:numPr>
        <w:jc w:val="both"/>
      </w:pPr>
      <w:r w:rsidRPr="005B6031">
        <w:t>Smuuti kolmest komponendist</w:t>
      </w:r>
    </w:p>
    <w:p w:rsidR="005B6031" w:rsidRPr="005B6031" w:rsidRDefault="005B6031" w:rsidP="005B6031">
      <w:pPr>
        <w:pStyle w:val="Loendilik"/>
        <w:numPr>
          <w:ilvl w:val="0"/>
          <w:numId w:val="34"/>
        </w:numPr>
        <w:jc w:val="both"/>
      </w:pPr>
      <w:r w:rsidRPr="005B6031">
        <w:t>Presskannukohv</w:t>
      </w:r>
    </w:p>
    <w:p w:rsidR="005B6031" w:rsidRPr="005B6031" w:rsidRDefault="005B6031" w:rsidP="005B6031">
      <w:pPr>
        <w:pStyle w:val="Loendilik"/>
        <w:numPr>
          <w:ilvl w:val="0"/>
          <w:numId w:val="34"/>
        </w:numPr>
        <w:jc w:val="both"/>
      </w:pPr>
      <w:r w:rsidRPr="005B6031">
        <w:t>Kakao</w:t>
      </w:r>
    </w:p>
    <w:p w:rsidR="005B6031" w:rsidRPr="005B6031" w:rsidRDefault="005B6031" w:rsidP="005B6031">
      <w:pPr>
        <w:pStyle w:val="Loendilik"/>
        <w:numPr>
          <w:ilvl w:val="0"/>
          <w:numId w:val="34"/>
        </w:numPr>
        <w:jc w:val="both"/>
      </w:pPr>
      <w:r w:rsidRPr="005B6031">
        <w:t>Jäätee</w:t>
      </w:r>
    </w:p>
    <w:p w:rsidR="005B6031" w:rsidRPr="005B6031" w:rsidRDefault="005B6031" w:rsidP="005B6031">
      <w:pPr>
        <w:pStyle w:val="Loendilik"/>
        <w:numPr>
          <w:ilvl w:val="0"/>
          <w:numId w:val="34"/>
        </w:numPr>
        <w:jc w:val="both"/>
      </w:pPr>
      <w:r w:rsidRPr="005B6031">
        <w:t>Ürditee</w:t>
      </w:r>
    </w:p>
    <w:p w:rsidR="00184A25" w:rsidRDefault="005B6031" w:rsidP="005B6031">
      <w:pPr>
        <w:pStyle w:val="Loendilik"/>
        <w:numPr>
          <w:ilvl w:val="0"/>
          <w:numId w:val="34"/>
        </w:numPr>
        <w:jc w:val="both"/>
      </w:pPr>
      <w:r w:rsidRPr="005B6031">
        <w:t>Ekstraktist valmistatud tee</w:t>
      </w:r>
    </w:p>
    <w:p w:rsidR="006D4D28" w:rsidRPr="009617F9" w:rsidRDefault="006D4D28" w:rsidP="009C4814">
      <w:pPr>
        <w:rPr>
          <w:rFonts w:cs="Arial"/>
          <w:b/>
          <w:bCs/>
          <w:color w:val="FF0000"/>
          <w:sz w:val="20"/>
          <w:szCs w:val="20"/>
        </w:rPr>
      </w:pPr>
    </w:p>
    <w:p w:rsidR="00FA21A4" w:rsidRPr="00FA21A4" w:rsidRDefault="00FA21A4" w:rsidP="00FA21A4">
      <w:pPr>
        <w:jc w:val="both"/>
        <w:rPr>
          <w:b/>
          <w:bCs/>
          <w:color w:val="0070C0"/>
        </w:rPr>
      </w:pPr>
      <w:r w:rsidRPr="00FA21A4">
        <w:rPr>
          <w:b/>
          <w:bCs/>
          <w:color w:val="0070C0"/>
        </w:rPr>
        <w:t>8. Vormid hindajale</w:t>
      </w:r>
      <w:bookmarkEnd w:id="1"/>
    </w:p>
    <w:p w:rsidR="00FA21A4" w:rsidRPr="00FA21A4" w:rsidRDefault="00FA21A4" w:rsidP="00FA21A4">
      <w:pPr>
        <w:jc w:val="both"/>
        <w:rPr>
          <w:bCs/>
        </w:rPr>
      </w:pPr>
    </w:p>
    <w:p w:rsidR="00FA21A4" w:rsidRDefault="00C07CB2" w:rsidP="00FA21A4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8.1. </w:t>
      </w:r>
      <w:r w:rsidR="00FA21A4" w:rsidRPr="00FA21A4">
        <w:rPr>
          <w:b/>
          <w:bCs/>
          <w:color w:val="0070C0"/>
        </w:rPr>
        <w:t>Taotleja personaal</w:t>
      </w:r>
      <w:r>
        <w:rPr>
          <w:b/>
          <w:bCs/>
          <w:color w:val="0070C0"/>
        </w:rPr>
        <w:t xml:space="preserve">sed </w:t>
      </w:r>
      <w:r w:rsidR="00FA21A4" w:rsidRPr="00FA21A4">
        <w:rPr>
          <w:b/>
          <w:bCs/>
          <w:color w:val="0070C0"/>
        </w:rPr>
        <w:t>hindamistabel</w:t>
      </w:r>
      <w:r>
        <w:rPr>
          <w:b/>
          <w:bCs/>
          <w:color w:val="0070C0"/>
        </w:rPr>
        <w:t>id</w:t>
      </w:r>
    </w:p>
    <w:p w:rsidR="00332E04" w:rsidRDefault="00332E04" w:rsidP="00FA21A4">
      <w:pPr>
        <w:jc w:val="both"/>
        <w:rPr>
          <w:b/>
          <w:bCs/>
          <w:color w:val="0070C0"/>
        </w:rPr>
      </w:pPr>
    </w:p>
    <w:p w:rsidR="00C07CB2" w:rsidRPr="00FA21A4" w:rsidRDefault="00C07CB2" w:rsidP="00C07CB2">
      <w:pPr>
        <w:jc w:val="both"/>
        <w:rPr>
          <w:b/>
          <w:bCs/>
        </w:rPr>
      </w:pPr>
      <w:r w:rsidRPr="00FA21A4">
        <w:rPr>
          <w:b/>
          <w:bCs/>
        </w:rPr>
        <w:t>Vorm 1. Taotleja kompetentside hindamine</w:t>
      </w:r>
      <w:r>
        <w:rPr>
          <w:b/>
          <w:bCs/>
        </w:rPr>
        <w:t>. 1. etapp</w:t>
      </w:r>
    </w:p>
    <w:p w:rsidR="00C07CB2" w:rsidRDefault="00C07CB2" w:rsidP="00C07CB2">
      <w:pPr>
        <w:jc w:val="both"/>
      </w:pPr>
    </w:p>
    <w:p w:rsidR="00C07CB2" w:rsidRPr="00FA21A4" w:rsidRDefault="00C07CB2" w:rsidP="00C07CB2">
      <w:pPr>
        <w:jc w:val="both"/>
      </w:pPr>
      <w:r w:rsidRPr="00FA21A4">
        <w:t>Taotleja nimi:</w:t>
      </w:r>
    </w:p>
    <w:p w:rsidR="00C07CB2" w:rsidRPr="00FA21A4" w:rsidRDefault="00C07CB2" w:rsidP="00C07CB2">
      <w:pPr>
        <w:jc w:val="both"/>
      </w:pPr>
      <w:r w:rsidRPr="00FA21A4">
        <w:t>Hindamise aeg:</w:t>
      </w:r>
    </w:p>
    <w:p w:rsidR="00C07CB2" w:rsidRPr="00FA21A4" w:rsidRDefault="00C07CB2" w:rsidP="00C07CB2">
      <w:pPr>
        <w:jc w:val="both"/>
      </w:pPr>
      <w:r w:rsidRPr="00FA21A4">
        <w:t>Hindamise koht:</w:t>
      </w:r>
    </w:p>
    <w:p w:rsidR="00C07CB2" w:rsidRPr="00FA21A4" w:rsidRDefault="00C07CB2" w:rsidP="00C07CB2">
      <w:pPr>
        <w:jc w:val="both"/>
      </w:pPr>
      <w:r w:rsidRPr="00FA21A4">
        <w:t>Hindaja:</w:t>
      </w:r>
    </w:p>
    <w:p w:rsidR="00C07CB2" w:rsidRPr="00FA21A4" w:rsidRDefault="00C07CB2" w:rsidP="00C07CB2">
      <w:pPr>
        <w:jc w:val="both"/>
        <w:rPr>
          <w:sz w:val="18"/>
          <w:szCs w:val="1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237"/>
        <w:gridCol w:w="1009"/>
        <w:gridCol w:w="1382"/>
      </w:tblGrid>
      <w:tr w:rsidR="00C07CB2" w:rsidRPr="00FA21A4" w:rsidTr="00962DEE">
        <w:tc>
          <w:tcPr>
            <w:tcW w:w="1384" w:type="dxa"/>
            <w:vMerge w:val="restart"/>
          </w:tcPr>
          <w:p w:rsidR="00C07CB2" w:rsidRPr="00FA21A4" w:rsidRDefault="00C07CB2" w:rsidP="00022A1A">
            <w:pPr>
              <w:jc w:val="center"/>
            </w:pPr>
            <w:r>
              <w:t>Hindamis-kriteeriumi nr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C07CB2" w:rsidRPr="00FA21A4" w:rsidRDefault="00C07CB2" w:rsidP="00022A1A">
            <w:pPr>
              <w:jc w:val="center"/>
            </w:pPr>
            <w:r w:rsidRPr="00FA21A4">
              <w:t>Hindamiskriteerium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C07CB2" w:rsidRPr="00FA21A4" w:rsidRDefault="00C07CB2" w:rsidP="00022A1A">
            <w:pPr>
              <w:ind w:left="601" w:hanging="601"/>
              <w:jc w:val="center"/>
            </w:pPr>
            <w:r w:rsidRPr="00FA21A4">
              <w:t>Hinnang</w:t>
            </w:r>
          </w:p>
        </w:tc>
      </w:tr>
      <w:tr w:rsidR="00C07CB2" w:rsidRPr="00FA21A4" w:rsidTr="00962DEE">
        <w:tc>
          <w:tcPr>
            <w:tcW w:w="1384" w:type="dxa"/>
            <w:vMerge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6237" w:type="dxa"/>
            <w:vMerge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  <w:r w:rsidRPr="00FA21A4">
              <w:t>Täidetud</w:t>
            </w: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  <w:r w:rsidRPr="00FA21A4">
              <w:t>Mitte täidetud</w:t>
            </w: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Fikseerib vastavale vormile enesekontrolliplaanis nõutud näidud 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Järgib isikliku hügieeni nõudeid.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Selgitab köögitöö planeerimisel tehnoloogilisel kaardil toodud informatsiooni.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Valmistab ette oma töökoha ja hoiab selle korras tööaja vältel lähtuvalt tööülesandest ja koostatud tööplaanist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Planeerib oma töögraafiku arvestades ettevõtte töökorraldust ja vastavaid õigusakte.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Koostab tööülesandest lähtuvalt oma tööplaani.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Korraldab oma tööd iseseisvalt  või töötab juhendamisel meeskonnas ratsionaalselt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Planeerib  toidu valmistamiseks vajalikud köögiseadmeid ja töövahendeid vastavalt nende kasutusjuhendile ja tööülesandele.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Puhastab köögiseadmed ja töövahendid vastavalt tööülesannetele, lähtuvalt hooldusjuhendist ja puhastusplaanist 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Valib sobivad pesemis- ja desinfitseerimisained koostisosade ja omaduste põhjal teatud mustuse liigi eemaldamiseks.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Teeb puhastus- ja koristustöid vastavalt puhastusplaanile.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Koostab tooraine- ja hinnakalkulatsiooni ja arvutab toidu müügihinna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Vormistab tehnoloogilise kaardi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Koostab menüü pakkumise konkreetsele sihtrühmale vastavalt kliendi soovidele ja vajadustele ning toitlustusettevõtte spetsiifikale, arvestades menüü koostamise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Koostab menüü lastele või erilisvajadustega klientidele lähtuvalt </w:t>
            </w:r>
            <w:r w:rsidRPr="00221746">
              <w:lastRenderedPageBreak/>
              <w:t>juhendist arvestades tervisliku toitumise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Kontrollib kauba vastuvõtul ja töö käigus kauba kvaliteeti ja kogust, realiseerimisaega, vastavust dokumentatsioonile.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Ladustab kauba vastavalt toiduhügieeni nõuetele arvestades laomajanduse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Käsitleb ja säilitab kauba- ja taaradokumentatsiooni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Hindab olemasolevat kaubakogust lähtuvalt tööülesandest.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Koostab kaubatellimuse lähtuvalt juhendist.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Inventeerib juhendamisel laoseisu vastavalt juhendile.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Loob positiivse kliendikontakti selgitades välja klientide vajadused ja nõustades kliente teenindussituatsioonis oma vastutusala piires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Esitleb menüüs olevaid toite ja jooke suuliselt klientidele, arvestades toitude ja jookide sobitamise põhimõtteid.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Katab selve-  ja istumisega laua ja teeb ettevalmistustöö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Teenindab kliente, kasutades asjakohaseid töövõtteid ja teeninduse põhitehnikaid, lähtudes ettevõtte teeninduse korraldusest ning serveerides toidud ja joogid tehnoloogilises kaardis ettenähtud temperatuuril ja koguses.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Vormistab vaagnad vastavalt juhendile,  arvestades vaagna kompositsiooni vormistamise ja kaunistamise viise ja võtteid.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Valmistab toidu lõplikult söögisaalis ja serveerib klientidele lähtuvalt juhendist, arvestades portsjoni kompositsiooni, vormistamise ja kaunistamise võtteid.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Küsib klientidelt tagasisidet toidu ja teeninduse kohta kogu teenindusprotsessi vältel, tehes kokkuvõtte ja edastades  tagasisidet meeskonnale.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Lõpetab teenindussituatsiooni positiivselt arvestades kliendikeskse teeninduse põhimõtteid ja kliendi soovi korral toitu kaasa pakkides.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Arveldab klientidega lähtuvalt juhendist oma vastutusala piires.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Juhendab ja korraldab meeskonna tööd  köögis lähtuvalt juhendist ja arvestades muutuvate olukordadega, jälgides ja kontrollides enda ja teiste töö kvaliteeti  ning võttes  vastutuse nii enda kui juhendatavate töö kvaliteedi eest.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Kogub, analüüsib, täpsustab, tõlgendab  ja edastab tööülesannete kvaliteetseks ja õigeaegseks täitmiseks vajalikku informatsiooni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Loob positiivse tööõhkkonna, julgustades juhendatavaid avatusele, toetades erialaste kompetentside arengut, osavõtlikkust ja vastastikust tunnustamist.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Vastab kaastöötajate küsimustele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Abistab kaaslasi probleemide lahendamisel lähtuvalt tööülesandest.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Loetleb info allikaid, kust leiab infot valdkonnas toimuvate uuenduste ja uute toodete kohta.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Kirjeldab valdkonnas toimuvaid uuendusi ja uusi tooteid.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>Arendab meeskonnas uusi tooteid, lähtuvalt juhendist.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Väljendab ennast eesti keeles selgelt kõnes ja kirjas.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221746" w:rsidRDefault="00C07CB2" w:rsidP="00022A1A">
            <w:r w:rsidRPr="00221746">
              <w:t xml:space="preserve">Väljendab end arusaadavalt ühes võõrkeeles. 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Pr="005A21D4" w:rsidRDefault="00C07CB2" w:rsidP="00022A1A">
            <w:r w:rsidRPr="005A21D4">
              <w:t>Kasutab oma töös kommunikatsioonivahendeid ja arvutit.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  <w:tr w:rsidR="00C07CB2" w:rsidRPr="00FA21A4" w:rsidTr="00962DEE">
        <w:tc>
          <w:tcPr>
            <w:tcW w:w="1384" w:type="dxa"/>
          </w:tcPr>
          <w:p w:rsidR="00C07CB2" w:rsidRPr="00FA21A4" w:rsidRDefault="00C07CB2" w:rsidP="00952695">
            <w:pPr>
              <w:numPr>
                <w:ilvl w:val="0"/>
                <w:numId w:val="35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C07CB2" w:rsidRDefault="00C07CB2" w:rsidP="00022A1A">
            <w:r w:rsidRPr="005A21D4">
              <w:t>Mõistab kultuuride mitmekesisust ja on kultuuriliselt salliv.</w:t>
            </w:r>
          </w:p>
        </w:tc>
        <w:tc>
          <w:tcPr>
            <w:tcW w:w="1009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C07CB2" w:rsidRPr="00FA21A4" w:rsidRDefault="00C07CB2" w:rsidP="00022A1A">
            <w:pPr>
              <w:jc w:val="both"/>
            </w:pPr>
          </w:p>
        </w:tc>
      </w:tr>
    </w:tbl>
    <w:p w:rsidR="00C07CB2" w:rsidRPr="00FA21A4" w:rsidRDefault="00C07CB2" w:rsidP="00C07CB2">
      <w:pPr>
        <w:jc w:val="both"/>
      </w:pPr>
    </w:p>
    <w:p w:rsidR="00C07CB2" w:rsidRPr="00FA21A4" w:rsidRDefault="00C07CB2" w:rsidP="00C07CB2">
      <w:pPr>
        <w:jc w:val="both"/>
      </w:pPr>
      <w:r w:rsidRPr="00FA21A4">
        <w:t>Hindamistulemus: Positiivne / Negatiivne</w:t>
      </w:r>
    </w:p>
    <w:p w:rsidR="00C07CB2" w:rsidRDefault="00C07CB2" w:rsidP="00C07CB2">
      <w:pPr>
        <w:jc w:val="both"/>
      </w:pPr>
      <w:r w:rsidRPr="00FA21A4">
        <w:lastRenderedPageBreak/>
        <w:t>Tagasiside taotlejale:</w:t>
      </w:r>
    </w:p>
    <w:p w:rsidR="00332E04" w:rsidRPr="00C83A0B" w:rsidRDefault="00332E04" w:rsidP="00332E04">
      <w:pPr>
        <w:jc w:val="both"/>
        <w:rPr>
          <w:b/>
        </w:rPr>
      </w:pPr>
    </w:p>
    <w:p w:rsidR="00FA21A4" w:rsidRPr="00FA21A4" w:rsidRDefault="00FA21A4" w:rsidP="00FA21A4">
      <w:pPr>
        <w:jc w:val="both"/>
      </w:pPr>
    </w:p>
    <w:p w:rsidR="00962DEE" w:rsidRDefault="00962DEE" w:rsidP="00FA21A4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FA21A4" w:rsidRPr="00FA21A4" w:rsidRDefault="00FA21A4" w:rsidP="00FA21A4">
      <w:pPr>
        <w:jc w:val="both"/>
        <w:rPr>
          <w:b/>
          <w:bCs/>
        </w:rPr>
      </w:pPr>
      <w:r w:rsidRPr="00FA21A4">
        <w:rPr>
          <w:b/>
          <w:bCs/>
        </w:rPr>
        <w:lastRenderedPageBreak/>
        <w:t xml:space="preserve">Vorm </w:t>
      </w:r>
      <w:r w:rsidR="00891A50">
        <w:rPr>
          <w:b/>
          <w:bCs/>
        </w:rPr>
        <w:t>2</w:t>
      </w:r>
      <w:r w:rsidRPr="00FA21A4">
        <w:rPr>
          <w:b/>
          <w:bCs/>
        </w:rPr>
        <w:t>. Taotleja kompetentside hindamine</w:t>
      </w:r>
      <w:r w:rsidR="00C07CB2">
        <w:rPr>
          <w:b/>
          <w:bCs/>
        </w:rPr>
        <w:t>. 2. etapp</w:t>
      </w:r>
    </w:p>
    <w:p w:rsidR="00C83A0B" w:rsidRDefault="00C83A0B" w:rsidP="00FA21A4">
      <w:pPr>
        <w:jc w:val="both"/>
      </w:pPr>
    </w:p>
    <w:p w:rsidR="00FA21A4" w:rsidRPr="00FA21A4" w:rsidRDefault="00FA21A4" w:rsidP="00FA21A4">
      <w:pPr>
        <w:jc w:val="both"/>
      </w:pPr>
      <w:r w:rsidRPr="00FA21A4">
        <w:t>Taotleja nimi:</w:t>
      </w:r>
    </w:p>
    <w:p w:rsidR="00FA21A4" w:rsidRPr="00FA21A4" w:rsidRDefault="00FA21A4" w:rsidP="00FA21A4">
      <w:pPr>
        <w:jc w:val="both"/>
      </w:pPr>
      <w:r w:rsidRPr="00FA21A4">
        <w:t>Hindamise aeg:</w:t>
      </w:r>
    </w:p>
    <w:p w:rsidR="00FA21A4" w:rsidRPr="00FA21A4" w:rsidRDefault="00FA21A4" w:rsidP="00FA21A4">
      <w:pPr>
        <w:jc w:val="both"/>
      </w:pPr>
      <w:r w:rsidRPr="00FA21A4">
        <w:t>Hindamise koht:</w:t>
      </w:r>
    </w:p>
    <w:p w:rsidR="00FA21A4" w:rsidRPr="00FA21A4" w:rsidRDefault="00FA21A4" w:rsidP="00FA21A4">
      <w:pPr>
        <w:jc w:val="both"/>
      </w:pPr>
      <w:r w:rsidRPr="00FA21A4">
        <w:t>Hindaja:</w:t>
      </w:r>
    </w:p>
    <w:p w:rsidR="00FA21A4" w:rsidRPr="00FA21A4" w:rsidRDefault="00FA21A4" w:rsidP="00FA21A4">
      <w:pPr>
        <w:jc w:val="both"/>
        <w:rPr>
          <w:sz w:val="18"/>
          <w:szCs w:val="1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  <w:gridCol w:w="1009"/>
        <w:gridCol w:w="1382"/>
      </w:tblGrid>
      <w:tr w:rsidR="00573B87" w:rsidRPr="00FA21A4" w:rsidTr="00573B87">
        <w:tc>
          <w:tcPr>
            <w:tcW w:w="1526" w:type="dxa"/>
            <w:vMerge w:val="restart"/>
          </w:tcPr>
          <w:p w:rsidR="00573B87" w:rsidRPr="00E769C4" w:rsidRDefault="00573B87" w:rsidP="00FA21A4">
            <w:pPr>
              <w:jc w:val="center"/>
            </w:pPr>
            <w:r w:rsidRPr="00E769C4">
              <w:t>Hindamis-kriteeriumi nr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573B87" w:rsidRPr="00E769C4" w:rsidRDefault="00573B87" w:rsidP="00FA21A4">
            <w:pPr>
              <w:jc w:val="center"/>
            </w:pPr>
            <w:r w:rsidRPr="00E769C4">
              <w:t>Hindamiskriteerium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573B87" w:rsidRPr="00FA21A4" w:rsidRDefault="00573B87" w:rsidP="00573B87">
            <w:pPr>
              <w:ind w:left="601" w:hanging="601"/>
              <w:jc w:val="center"/>
            </w:pPr>
            <w:r w:rsidRPr="00FA21A4">
              <w:t>Hinnang</w:t>
            </w:r>
          </w:p>
        </w:tc>
      </w:tr>
      <w:tr w:rsidR="00573B87" w:rsidRPr="00FA21A4" w:rsidTr="00573B87">
        <w:tc>
          <w:tcPr>
            <w:tcW w:w="1526" w:type="dxa"/>
            <w:vMerge/>
          </w:tcPr>
          <w:p w:rsidR="00573B87" w:rsidRPr="00E769C4" w:rsidRDefault="00573B87" w:rsidP="00FA21A4">
            <w:pPr>
              <w:jc w:val="both"/>
            </w:pPr>
          </w:p>
        </w:tc>
        <w:tc>
          <w:tcPr>
            <w:tcW w:w="6237" w:type="dxa"/>
            <w:vMerge/>
            <w:shd w:val="clear" w:color="auto" w:fill="auto"/>
          </w:tcPr>
          <w:p w:rsidR="00573B87" w:rsidRPr="00E769C4" w:rsidRDefault="00573B87" w:rsidP="00FA21A4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  <w:r w:rsidRPr="00FA21A4">
              <w:t>Täidetud</w:t>
            </w: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  <w:r w:rsidRPr="00FA21A4">
              <w:t>Mitte täidetud</w:t>
            </w: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pStyle w:val="Loendilik"/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2D5918">
            <w:r w:rsidRPr="00E769C4">
              <w:t>Eeltöötleb toidutooret, kasutades  asjakohaseid külm-  ja kuumtöötlemismeetodeid lähtuvalt tehnoloogilisest kaardist, arvestades toidutoorme kvaliteeti ja keemilist koostist, realiseerimisaegu ja kaonorme, toiteväärtust ja maitseomadusi,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pStyle w:val="Loendilik"/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>Valmistab toite vastavalt tehnoloogilisele kaardile või standardretseptuurile, järgides toiduhügieeni nõudeid, kasutades ohutult asjakohaseid köögitöö tehnikaid, külm- ja kuumtöötlusvõtteid, seadmeid ja töövahendeid, arvestades põhilisi keemilisi ja füüsikalisi muutusi toiduainetes.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 xml:space="preserve">Valmistab iseloomuliku maitse, lõhna ja konsistentsiga toidud, juhindudes üldtunnustatud kvaliteedistandardist, traditsioonidest ja arvestades klientide soove ning vajadusi. 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>Valmistab külmi või sooje eelroogasid sh suppe ja toite piimasaadustest ja munast vastavalt tehnoloogilisele kaardile,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 xml:space="preserve">Valmistab pearoa vastavalt tehnoloogilisele kaardile, sh põhikomponendi lihast, linnulihast, kalast või mereandidest, lisandi aedviljadest või metsaandidest, teraviljatoodetest ja külma või kuuma kastme, järgides toiduhügieeni nõudeid.  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>Valmistab  külma, külmutatud või kuuma magustoidu sh taignatoote pärmi-, või biskviit-, või liiva-, või leht-, või keedutainast vastavalt tehnoloogilisele kaardile,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>Valmistab külma või kuuma joogi vastavalt tehnoloogilisele kaardile, järgides toiduhügieeni nõudeid.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>Vormistab portsjonid vastavalt tööülesandele ja vastab kliendi küsimustele toitude kohta.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2D5918">
            <w:r w:rsidRPr="00E769C4">
              <w:t>Planeerib ja ajastab oma tööd ning korraldab töökohta lähtuvalt tööülesandest ja -plaanist.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  <w:tr w:rsidR="00573B87" w:rsidRPr="00FA21A4" w:rsidTr="00573B87">
        <w:tc>
          <w:tcPr>
            <w:tcW w:w="1526" w:type="dxa"/>
          </w:tcPr>
          <w:p w:rsidR="00573B87" w:rsidRPr="00E769C4" w:rsidRDefault="00573B87" w:rsidP="00952695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573B87" w:rsidRPr="00E769C4" w:rsidRDefault="00E769C4" w:rsidP="00E769C4">
            <w:pPr>
              <w:pStyle w:val="Loendilik"/>
              <w:ind w:left="0"/>
            </w:pPr>
            <w:r w:rsidRPr="00E769C4">
              <w:t xml:space="preserve">Väljendab ennast eesti keeles selgelt kõnes. </w:t>
            </w:r>
          </w:p>
        </w:tc>
        <w:tc>
          <w:tcPr>
            <w:tcW w:w="1009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573B87" w:rsidRPr="00FA21A4" w:rsidRDefault="00573B87" w:rsidP="00FA21A4">
            <w:pPr>
              <w:jc w:val="both"/>
            </w:pPr>
          </w:p>
        </w:tc>
      </w:tr>
    </w:tbl>
    <w:p w:rsidR="00E769C4" w:rsidRDefault="00E769C4" w:rsidP="00FA21A4">
      <w:pPr>
        <w:jc w:val="both"/>
      </w:pPr>
    </w:p>
    <w:p w:rsidR="00FA21A4" w:rsidRPr="00FA21A4" w:rsidRDefault="00FA21A4" w:rsidP="00FA21A4">
      <w:pPr>
        <w:jc w:val="both"/>
      </w:pPr>
      <w:r w:rsidRPr="00FA21A4">
        <w:t>Hindamistulemus: Positiivne / Negatiivne</w:t>
      </w:r>
    </w:p>
    <w:p w:rsidR="00FA21A4" w:rsidRDefault="00FA21A4" w:rsidP="00FA21A4">
      <w:pPr>
        <w:jc w:val="both"/>
      </w:pPr>
      <w:r w:rsidRPr="00FA21A4">
        <w:t>Tagasiside taotlejale:</w:t>
      </w:r>
    </w:p>
    <w:p w:rsidR="00ED1E70" w:rsidRDefault="00ED1E70" w:rsidP="00FA21A4">
      <w:pPr>
        <w:jc w:val="both"/>
      </w:pPr>
    </w:p>
    <w:p w:rsidR="00C07CB2" w:rsidRDefault="000F7AA4" w:rsidP="00C07CB2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  <w:r w:rsidR="00C07CB2">
        <w:rPr>
          <w:b/>
          <w:bCs/>
          <w:color w:val="0070C0"/>
        </w:rPr>
        <w:lastRenderedPageBreak/>
        <w:t>8.2. H</w:t>
      </w:r>
      <w:r w:rsidR="00C07CB2" w:rsidRPr="00FA21A4">
        <w:rPr>
          <w:b/>
          <w:bCs/>
          <w:color w:val="0070C0"/>
        </w:rPr>
        <w:t>indamis</w:t>
      </w:r>
      <w:r w:rsidR="00C07CB2">
        <w:rPr>
          <w:b/>
          <w:bCs/>
          <w:color w:val="0070C0"/>
        </w:rPr>
        <w:t>protokoll</w:t>
      </w:r>
      <w:r w:rsidR="00053055">
        <w:rPr>
          <w:b/>
          <w:bCs/>
          <w:color w:val="0070C0"/>
        </w:rPr>
        <w:t>id</w:t>
      </w:r>
    </w:p>
    <w:p w:rsidR="00C07CB2" w:rsidRDefault="00C07CB2" w:rsidP="00FA21A4">
      <w:pPr>
        <w:jc w:val="both"/>
        <w:rPr>
          <w:b/>
        </w:rPr>
      </w:pPr>
    </w:p>
    <w:p w:rsidR="00053055" w:rsidRPr="00053055" w:rsidRDefault="00053055" w:rsidP="00053055">
      <w:pPr>
        <w:jc w:val="both"/>
        <w:rPr>
          <w:b/>
          <w:bCs/>
        </w:rPr>
      </w:pPr>
      <w:r w:rsidRPr="00053055">
        <w:rPr>
          <w:b/>
          <w:bCs/>
        </w:rPr>
        <w:t xml:space="preserve">Vorm 3. </w:t>
      </w:r>
    </w:p>
    <w:p w:rsidR="00053055" w:rsidRPr="00053055" w:rsidRDefault="00053055" w:rsidP="00053055">
      <w:pPr>
        <w:jc w:val="both"/>
        <w:rPr>
          <w:b/>
        </w:rPr>
      </w:pPr>
    </w:p>
    <w:p w:rsidR="0001584D" w:rsidRPr="00053055" w:rsidRDefault="00053055" w:rsidP="00053055">
      <w:pPr>
        <w:numPr>
          <w:ilvl w:val="0"/>
          <w:numId w:val="39"/>
        </w:numPr>
        <w:jc w:val="both"/>
        <w:rPr>
          <w:b/>
        </w:rPr>
      </w:pPr>
      <w:r w:rsidRPr="00053055">
        <w:rPr>
          <w:b/>
        </w:rPr>
        <w:t>Etapi kompetentside hindamise koondtabel /</w:t>
      </w:r>
      <w:r w:rsidR="0001584D" w:rsidRPr="00053055">
        <w:rPr>
          <w:b/>
        </w:rPr>
        <w:t>Hindamistulemused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575"/>
        <w:gridCol w:w="1248"/>
        <w:gridCol w:w="2676"/>
        <w:gridCol w:w="2835"/>
      </w:tblGrid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  <w:r w:rsidRPr="00053055">
              <w:t>Jrk nr</w:t>
            </w: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  <w:r w:rsidRPr="00053055">
              <w:t>Taotleja ees- ja perekonnanimi</w:t>
            </w: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  <w:r w:rsidRPr="00053055">
              <w:t>Taotletav kutse tase</w:t>
            </w: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  <w:r w:rsidRPr="00053055">
              <w:t>1. etapp kompetentside hindamistulemus</w:t>
            </w: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  <w:r w:rsidRPr="00053055">
              <w:t>Kooli ettepanek 2.etappi lubamise kohta</w:t>
            </w:r>
          </w:p>
        </w:tc>
      </w:tr>
      <w:tr w:rsidR="00053055" w:rsidRPr="00053055" w:rsidTr="00613326">
        <w:tc>
          <w:tcPr>
            <w:tcW w:w="510" w:type="dxa"/>
            <w:shd w:val="clear" w:color="auto" w:fill="auto"/>
            <w:vAlign w:val="center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  <w:rPr>
                <w:i/>
              </w:rPr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  <w:tr w:rsidR="00053055" w:rsidRPr="00053055" w:rsidTr="00613326">
        <w:tc>
          <w:tcPr>
            <w:tcW w:w="510" w:type="dxa"/>
            <w:shd w:val="clear" w:color="auto" w:fill="auto"/>
          </w:tcPr>
          <w:p w:rsidR="00053055" w:rsidRPr="00053055" w:rsidRDefault="00053055" w:rsidP="0005305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257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053055" w:rsidRPr="00053055" w:rsidRDefault="00053055" w:rsidP="00053055">
            <w:pPr>
              <w:jc w:val="both"/>
            </w:pPr>
          </w:p>
        </w:tc>
      </w:tr>
    </w:tbl>
    <w:p w:rsidR="00053055" w:rsidRPr="00053055" w:rsidRDefault="00053055" w:rsidP="00053055">
      <w:pPr>
        <w:jc w:val="both"/>
      </w:pPr>
      <w:r w:rsidRPr="00053055">
        <w:t>jne</w:t>
      </w:r>
    </w:p>
    <w:p w:rsidR="00053055" w:rsidRPr="00053055" w:rsidRDefault="00053055" w:rsidP="00053055">
      <w:pPr>
        <w:jc w:val="both"/>
      </w:pPr>
    </w:p>
    <w:p w:rsidR="00053055" w:rsidRPr="00053055" w:rsidRDefault="00053055" w:rsidP="00053055">
      <w:pPr>
        <w:jc w:val="both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  <w:r w:rsidRPr="00053055">
              <w:t>Kooli direktor</w:t>
            </w: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  <w:r w:rsidRPr="00053055">
              <w:t>Kutseõpetajad</w:t>
            </w: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  <w:tr w:rsidR="00053055" w:rsidRPr="00053055" w:rsidTr="00613326">
        <w:tc>
          <w:tcPr>
            <w:tcW w:w="3070" w:type="dxa"/>
          </w:tcPr>
          <w:p w:rsidR="00053055" w:rsidRPr="00053055" w:rsidRDefault="00053055" w:rsidP="00053055">
            <w:pPr>
              <w:jc w:val="both"/>
            </w:pPr>
          </w:p>
        </w:tc>
        <w:tc>
          <w:tcPr>
            <w:tcW w:w="4598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ees- ja perekonnanimi</w:t>
            </w:r>
          </w:p>
        </w:tc>
        <w:tc>
          <w:tcPr>
            <w:tcW w:w="2084" w:type="dxa"/>
          </w:tcPr>
          <w:p w:rsidR="00053055" w:rsidRPr="00053055" w:rsidRDefault="00053055" w:rsidP="00053055">
            <w:pPr>
              <w:jc w:val="both"/>
            </w:pPr>
            <w:r w:rsidRPr="00053055">
              <w:rPr>
                <w:i/>
              </w:rPr>
              <w:t>allkiri</w:t>
            </w:r>
          </w:p>
        </w:tc>
      </w:tr>
    </w:tbl>
    <w:p w:rsidR="00053055" w:rsidRPr="00053055" w:rsidRDefault="00053055" w:rsidP="00053055">
      <w:pPr>
        <w:jc w:val="both"/>
        <w:rPr>
          <w:b/>
          <w:bCs/>
        </w:rPr>
      </w:pPr>
      <w:r w:rsidRPr="00053055">
        <w:rPr>
          <w:b/>
          <w:bCs/>
        </w:rPr>
        <w:br w:type="page"/>
      </w:r>
    </w:p>
    <w:p w:rsidR="00ED1E70" w:rsidRPr="002D5918" w:rsidRDefault="00ED1E70" w:rsidP="00FA21A4">
      <w:pPr>
        <w:jc w:val="both"/>
        <w:rPr>
          <w:b/>
        </w:rPr>
      </w:pPr>
      <w:r w:rsidRPr="002D5918">
        <w:rPr>
          <w:b/>
        </w:rPr>
        <w:lastRenderedPageBreak/>
        <w:t xml:space="preserve">Vorm </w:t>
      </w:r>
      <w:r w:rsidR="00053055">
        <w:rPr>
          <w:b/>
        </w:rPr>
        <w:t>4</w:t>
      </w:r>
      <w:r w:rsidRPr="002D5918">
        <w:rPr>
          <w:b/>
        </w:rPr>
        <w:t>. Hindamisprotokoll</w:t>
      </w:r>
    </w:p>
    <w:p w:rsidR="005B462F" w:rsidRPr="002D5918" w:rsidRDefault="005B462F" w:rsidP="005B462F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bookmarkStart w:id="2" w:name="_Ref354994710"/>
      <w:r w:rsidRPr="002D5918">
        <w:rPr>
          <w:b/>
          <w:bCs/>
          <w:kern w:val="32"/>
          <w:sz w:val="24"/>
          <w:szCs w:val="24"/>
        </w:rPr>
        <w:t>HINDAMISPROTOKOLL</w:t>
      </w:r>
      <w:bookmarkEnd w:id="2"/>
      <w:r w:rsidRPr="002D5918">
        <w:rPr>
          <w:b/>
          <w:bCs/>
          <w:kern w:val="32"/>
          <w:sz w:val="24"/>
          <w:szCs w:val="24"/>
        </w:rPr>
        <w:fldChar w:fldCharType="begin"/>
      </w:r>
      <w:r w:rsidRPr="002D5918">
        <w:rPr>
          <w:b/>
          <w:bCs/>
          <w:kern w:val="32"/>
          <w:sz w:val="24"/>
          <w:szCs w:val="24"/>
        </w:rPr>
        <w:instrText xml:space="preserve"> XE "HINDAMISPROTOKOLL" </w:instrText>
      </w:r>
      <w:r w:rsidRPr="002D5918">
        <w:rPr>
          <w:b/>
          <w:bCs/>
          <w:kern w:val="32"/>
          <w:sz w:val="24"/>
          <w:szCs w:val="24"/>
        </w:rPr>
        <w:fldChar w:fldCharType="end"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  <w:r w:rsidRPr="002D5918">
        <w:rPr>
          <w:b/>
          <w:bCs/>
          <w:kern w:val="32"/>
          <w:sz w:val="24"/>
          <w:szCs w:val="24"/>
        </w:rPr>
        <w:tab/>
      </w:r>
    </w:p>
    <w:p w:rsidR="005B462F" w:rsidRPr="002D5918" w:rsidRDefault="005B462F" w:rsidP="005B462F">
      <w:pPr>
        <w:rPr>
          <w:b/>
          <w:bCs/>
          <w:sz w:val="24"/>
          <w:szCs w:val="24"/>
        </w:rPr>
      </w:pPr>
    </w:p>
    <w:p w:rsidR="005B462F" w:rsidRPr="00C07CB2" w:rsidRDefault="005B462F" w:rsidP="005B462F">
      <w:r w:rsidRPr="00C07CB2">
        <w:rPr>
          <w:bCs/>
        </w:rPr>
        <w:t>Tallinn</w:t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Pr="00C07CB2">
        <w:rPr>
          <w:b/>
          <w:bCs/>
        </w:rPr>
        <w:tab/>
      </w:r>
      <w:r w:rsidR="00F36571" w:rsidRPr="00C07CB2">
        <w:rPr>
          <w:bCs/>
        </w:rPr>
        <w:t>Kuupäev,</w:t>
      </w:r>
      <w:r w:rsidRPr="00C07CB2">
        <w:t xml:space="preserve"> nr </w:t>
      </w:r>
    </w:p>
    <w:p w:rsidR="005B462F" w:rsidRPr="00C07CB2" w:rsidRDefault="005B462F" w:rsidP="005B462F">
      <w:r w:rsidRPr="00C07CB2">
        <w:t>Algus kell .........., lõpp kell ............</w:t>
      </w:r>
    </w:p>
    <w:p w:rsidR="005B462F" w:rsidRPr="00C07CB2" w:rsidRDefault="005B462F" w:rsidP="005B462F"/>
    <w:p w:rsidR="005B462F" w:rsidRPr="00C07CB2" w:rsidRDefault="005B462F" w:rsidP="005B462F">
      <w:r w:rsidRPr="00C07CB2">
        <w:t>2. etapp</w:t>
      </w:r>
    </w:p>
    <w:p w:rsidR="005B462F" w:rsidRPr="002D5918" w:rsidRDefault="005B462F" w:rsidP="005B462F">
      <w:pPr>
        <w:rPr>
          <w:sz w:val="24"/>
          <w:szCs w:val="24"/>
        </w:rPr>
      </w:pPr>
    </w:p>
    <w:p w:rsidR="005B462F" w:rsidRPr="002D5918" w:rsidRDefault="005B462F" w:rsidP="005B462F">
      <w:pPr>
        <w:rPr>
          <w:b/>
          <w:sz w:val="24"/>
          <w:szCs w:val="24"/>
        </w:rPr>
      </w:pPr>
      <w:r w:rsidRPr="002D5918">
        <w:rPr>
          <w:b/>
          <w:sz w:val="24"/>
          <w:szCs w:val="24"/>
        </w:rPr>
        <w:t>Hindamistulemused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70"/>
        <w:gridCol w:w="1248"/>
        <w:gridCol w:w="1823"/>
        <w:gridCol w:w="2232"/>
        <w:gridCol w:w="2329"/>
      </w:tblGrid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r w:rsidRPr="002D5918">
              <w:t>Jrk nr</w:t>
            </w: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r w:rsidRPr="002D5918">
              <w:t>Taotleja ees- ja perekonnanimi</w:t>
            </w: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r w:rsidRPr="002D5918">
              <w:t>Taotletav kutse tase</w:t>
            </w: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r w:rsidRPr="002D5918">
              <w:t>Hindamise keel</w:t>
            </w: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r w:rsidRPr="002D5918">
              <w:t>Hindamistulemus</w:t>
            </w:r>
            <w:r w:rsidRPr="002D5918">
              <w:rPr>
                <w:vertAlign w:val="superscript"/>
              </w:rPr>
              <w:footnoteReference w:id="1"/>
            </w: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r w:rsidRPr="002D5918">
              <w:t xml:space="preserve">Hindamiskomisjoni ettepanek </w:t>
            </w:r>
            <w:r w:rsidRPr="002D5918">
              <w:rPr>
                <w:vertAlign w:val="superscript"/>
              </w:rPr>
              <w:footnoteReference w:id="2"/>
            </w:r>
          </w:p>
        </w:tc>
      </w:tr>
      <w:tr w:rsidR="005B462F" w:rsidRPr="002D5918" w:rsidTr="002D5918">
        <w:tc>
          <w:tcPr>
            <w:tcW w:w="510" w:type="dxa"/>
            <w:shd w:val="clear" w:color="auto" w:fill="auto"/>
            <w:vAlign w:val="center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tabs>
                <w:tab w:val="left" w:pos="-2977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5B462F" w:rsidRPr="002D5918" w:rsidTr="002D5918">
        <w:tc>
          <w:tcPr>
            <w:tcW w:w="510" w:type="dxa"/>
            <w:shd w:val="clear" w:color="auto" w:fill="auto"/>
          </w:tcPr>
          <w:p w:rsidR="005B462F" w:rsidRPr="002D5918" w:rsidRDefault="005B462F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5B462F" w:rsidRPr="002D5918" w:rsidRDefault="005B462F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5B462F" w:rsidRPr="002D5918" w:rsidRDefault="005B462F" w:rsidP="005B462F">
            <w:pPr>
              <w:rPr>
                <w:b/>
                <w:sz w:val="24"/>
                <w:szCs w:val="24"/>
              </w:rPr>
            </w:pPr>
          </w:p>
        </w:tc>
      </w:tr>
      <w:tr w:rsidR="00F36571" w:rsidRPr="002D5918" w:rsidTr="002D5918">
        <w:tc>
          <w:tcPr>
            <w:tcW w:w="510" w:type="dxa"/>
            <w:shd w:val="clear" w:color="auto" w:fill="auto"/>
          </w:tcPr>
          <w:p w:rsidR="00F36571" w:rsidRPr="002D5918" w:rsidRDefault="00F36571" w:rsidP="005B462F">
            <w:pPr>
              <w:numPr>
                <w:ilvl w:val="0"/>
                <w:numId w:val="25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F36571" w:rsidRPr="002D5918" w:rsidRDefault="00F36571" w:rsidP="005B462F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F36571" w:rsidRPr="002D5918" w:rsidRDefault="00F36571" w:rsidP="005B462F">
            <w:pPr>
              <w:rPr>
                <w:b/>
                <w:sz w:val="24"/>
                <w:szCs w:val="24"/>
              </w:rPr>
            </w:pPr>
          </w:p>
        </w:tc>
      </w:tr>
    </w:tbl>
    <w:p w:rsidR="005B462F" w:rsidRPr="002D5918" w:rsidRDefault="00F36571" w:rsidP="005B46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2D5918">
        <w:rPr>
          <w:rFonts w:eastAsia="Calibri"/>
          <w:sz w:val="24"/>
          <w:szCs w:val="24"/>
        </w:rPr>
        <w:t>jne</w:t>
      </w:r>
    </w:p>
    <w:p w:rsidR="005B462F" w:rsidRPr="002D5918" w:rsidRDefault="005B462F" w:rsidP="005B462F">
      <w:pPr>
        <w:spacing w:after="200" w:line="276" w:lineRule="auto"/>
        <w:contextualSpacing/>
        <w:rPr>
          <w:rFonts w:eastAsia="Calibri"/>
          <w:sz w:val="24"/>
          <w:szCs w:val="24"/>
        </w:rPr>
      </w:pPr>
      <w:r w:rsidRPr="002D5918">
        <w:rPr>
          <w:rFonts w:eastAsia="Calibri"/>
          <w:sz w:val="24"/>
          <w:szCs w:val="24"/>
        </w:rPr>
        <w:t>Lisad: Taotlejate personaalse hindamise vormid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sz w:val="24"/>
                <w:szCs w:val="24"/>
              </w:rPr>
              <w:t>Hindamiskomisjoni esimees:</w:t>
            </w: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allkiri</w:t>
            </w:r>
          </w:p>
        </w:tc>
      </w:tr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sz w:val="24"/>
                <w:szCs w:val="24"/>
              </w:rPr>
              <w:t>Hindamiskomisjoni liikmed:</w:t>
            </w: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allkiri</w:t>
            </w:r>
          </w:p>
        </w:tc>
      </w:tr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  <w:r w:rsidRPr="002D5918">
              <w:rPr>
                <w:i/>
                <w:sz w:val="24"/>
                <w:szCs w:val="24"/>
              </w:rPr>
              <w:t>allkiri</w:t>
            </w:r>
          </w:p>
        </w:tc>
      </w:tr>
      <w:tr w:rsidR="005B462F" w:rsidRPr="002D5918" w:rsidTr="002D5918">
        <w:tc>
          <w:tcPr>
            <w:tcW w:w="3070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5B462F" w:rsidRPr="002D5918" w:rsidRDefault="005B462F" w:rsidP="005B462F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</w:tr>
    </w:tbl>
    <w:p w:rsidR="0060223B" w:rsidRDefault="0060223B" w:rsidP="00053055">
      <w:pPr>
        <w:rPr>
          <w:b/>
          <w:bCs/>
        </w:rPr>
      </w:pPr>
    </w:p>
    <w:sectPr w:rsidR="0060223B" w:rsidSect="00407CD0"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92" w:rsidRDefault="00B45B92" w:rsidP="005B462F">
      <w:r>
        <w:separator/>
      </w:r>
    </w:p>
  </w:endnote>
  <w:endnote w:type="continuationSeparator" w:id="0">
    <w:p w:rsidR="00B45B92" w:rsidRDefault="00B45B92" w:rsidP="005B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92" w:rsidRDefault="00B45B92" w:rsidP="005B462F">
      <w:r>
        <w:separator/>
      </w:r>
    </w:p>
  </w:footnote>
  <w:footnote w:type="continuationSeparator" w:id="0">
    <w:p w:rsidR="00B45B92" w:rsidRDefault="00B45B92" w:rsidP="005B462F">
      <w:r>
        <w:continuationSeparator/>
      </w:r>
    </w:p>
  </w:footnote>
  <w:footnote w:id="1">
    <w:p w:rsidR="00A156B5" w:rsidRPr="00826399" w:rsidRDefault="00A156B5" w:rsidP="005B462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26399">
        <w:rPr>
          <w:rStyle w:val="Allmrkuseviid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Kompetentsid tõendatud. /Tõendamata kompetents(id) </w:t>
      </w:r>
      <w:r w:rsidRPr="00826399">
        <w:rPr>
          <w:rFonts w:ascii="Times New Roman" w:hAnsi="Times New Roman"/>
          <w:i/>
          <w:iCs/>
          <w:sz w:val="20"/>
          <w:szCs w:val="20"/>
          <w:lang w:eastAsia="et-EE"/>
        </w:rPr>
        <w:t>(nimetada)...</w:t>
      </w:r>
    </w:p>
  </w:footnote>
  <w:footnote w:id="2">
    <w:p w:rsidR="00A156B5" w:rsidRPr="00826399" w:rsidRDefault="00A156B5" w:rsidP="005B462F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et-EE"/>
        </w:rPr>
      </w:pPr>
      <w:r w:rsidRPr="00826399">
        <w:rPr>
          <w:rStyle w:val="Allmrkuseviid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Anda/Mitte anda taotlejale kutse </w:t>
      </w:r>
      <w:r>
        <w:rPr>
          <w:rFonts w:ascii="Times New Roman" w:hAnsi="Times New Roman"/>
          <w:i/>
          <w:sz w:val="20"/>
          <w:szCs w:val="20"/>
          <w:lang w:eastAsia="et-EE"/>
        </w:rPr>
        <w:t>Kokk, tase 4</w:t>
      </w:r>
      <w:r w:rsidRPr="00826399">
        <w:rPr>
          <w:rFonts w:ascii="Times New Roman" w:hAnsi="Times New Roman"/>
          <w:sz w:val="20"/>
          <w:szCs w:val="20"/>
          <w:lang w:eastAsia="et-E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2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C2927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48C"/>
    <w:multiLevelType w:val="hybridMultilevel"/>
    <w:tmpl w:val="97C8565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B5299"/>
    <w:multiLevelType w:val="hybridMultilevel"/>
    <w:tmpl w:val="63FACC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686"/>
    <w:multiLevelType w:val="hybridMultilevel"/>
    <w:tmpl w:val="A8A8D6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2761"/>
    <w:multiLevelType w:val="hybridMultilevel"/>
    <w:tmpl w:val="B936CD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C4D"/>
    <w:multiLevelType w:val="hybridMultilevel"/>
    <w:tmpl w:val="D57453A2"/>
    <w:lvl w:ilvl="0" w:tplc="24C6207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3080"/>
    <w:multiLevelType w:val="hybridMultilevel"/>
    <w:tmpl w:val="2DD8223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F77D2"/>
    <w:multiLevelType w:val="hybridMultilevel"/>
    <w:tmpl w:val="34C4AF7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Pealkiri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F0037F"/>
    <w:multiLevelType w:val="hybridMultilevel"/>
    <w:tmpl w:val="ACB05FB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EF"/>
    <w:multiLevelType w:val="hybridMultilevel"/>
    <w:tmpl w:val="B28E73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6A2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635"/>
    <w:multiLevelType w:val="hybridMultilevel"/>
    <w:tmpl w:val="63FACC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700D"/>
    <w:multiLevelType w:val="hybridMultilevel"/>
    <w:tmpl w:val="8E8C06CC"/>
    <w:lvl w:ilvl="0" w:tplc="1626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54929"/>
    <w:multiLevelType w:val="hybridMultilevel"/>
    <w:tmpl w:val="F8B0FC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64A4C"/>
    <w:multiLevelType w:val="hybridMultilevel"/>
    <w:tmpl w:val="04FCB37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11071A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27751"/>
    <w:multiLevelType w:val="hybridMultilevel"/>
    <w:tmpl w:val="641027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47BFE"/>
    <w:multiLevelType w:val="hybridMultilevel"/>
    <w:tmpl w:val="3D7623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D1645"/>
    <w:multiLevelType w:val="hybridMultilevel"/>
    <w:tmpl w:val="FDA8DA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A6ABD"/>
    <w:multiLevelType w:val="hybridMultilevel"/>
    <w:tmpl w:val="401E23D2"/>
    <w:lvl w:ilvl="0" w:tplc="4A6C7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2B6456"/>
    <w:multiLevelType w:val="hybridMultilevel"/>
    <w:tmpl w:val="3D7623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5AF6"/>
    <w:multiLevelType w:val="hybridMultilevel"/>
    <w:tmpl w:val="C09EE8D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B3049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C67208"/>
    <w:multiLevelType w:val="hybridMultilevel"/>
    <w:tmpl w:val="14961B9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DF2F16"/>
    <w:multiLevelType w:val="hybridMultilevel"/>
    <w:tmpl w:val="37C4D44A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81D2F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294FD0"/>
    <w:multiLevelType w:val="hybridMultilevel"/>
    <w:tmpl w:val="5E1016B4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B5252"/>
    <w:multiLevelType w:val="hybridMultilevel"/>
    <w:tmpl w:val="CD14F63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6C565B"/>
    <w:multiLevelType w:val="hybridMultilevel"/>
    <w:tmpl w:val="FDA8DA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1CB4"/>
    <w:multiLevelType w:val="hybridMultilevel"/>
    <w:tmpl w:val="ABEAD26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47292"/>
    <w:multiLevelType w:val="hybridMultilevel"/>
    <w:tmpl w:val="1B1AFB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B3680"/>
    <w:multiLevelType w:val="hybridMultilevel"/>
    <w:tmpl w:val="63FACC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81188"/>
    <w:multiLevelType w:val="multilevel"/>
    <w:tmpl w:val="82D2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6D5D0F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3"/>
  </w:num>
  <w:num w:numId="5">
    <w:abstractNumId w:val="30"/>
  </w:num>
  <w:num w:numId="6">
    <w:abstractNumId w:val="6"/>
  </w:num>
  <w:num w:numId="7">
    <w:abstractNumId w:val="23"/>
  </w:num>
  <w:num w:numId="8">
    <w:abstractNumId w:val="7"/>
  </w:num>
  <w:num w:numId="9">
    <w:abstractNumId w:val="17"/>
  </w:num>
  <w:num w:numId="10">
    <w:abstractNumId w:val="20"/>
  </w:num>
  <w:num w:numId="11">
    <w:abstractNumId w:val="25"/>
  </w:num>
  <w:num w:numId="12">
    <w:abstractNumId w:val="2"/>
  </w:num>
  <w:num w:numId="13">
    <w:abstractNumId w:val="27"/>
  </w:num>
  <w:num w:numId="14">
    <w:abstractNumId w:val="34"/>
  </w:num>
  <w:num w:numId="15">
    <w:abstractNumId w:val="31"/>
  </w:num>
  <w:num w:numId="16">
    <w:abstractNumId w:val="15"/>
  </w:num>
  <w:num w:numId="17">
    <w:abstractNumId w:val="26"/>
  </w:num>
  <w:num w:numId="18">
    <w:abstractNumId w:val="29"/>
  </w:num>
  <w:num w:numId="19">
    <w:abstractNumId w:val="10"/>
  </w:num>
  <w:num w:numId="20">
    <w:abstractNumId w:val="36"/>
  </w:num>
  <w:num w:numId="21">
    <w:abstractNumId w:val="14"/>
  </w:num>
  <w:num w:numId="22">
    <w:abstractNumId w:val="13"/>
  </w:num>
  <w:num w:numId="23">
    <w:abstractNumId w:val="16"/>
  </w:num>
  <w:num w:numId="24">
    <w:abstractNumId w:val="1"/>
  </w:num>
  <w:num w:numId="25">
    <w:abstractNumId w:val="38"/>
  </w:num>
  <w:num w:numId="26">
    <w:abstractNumId w:val="3"/>
  </w:num>
  <w:num w:numId="27">
    <w:abstractNumId w:val="35"/>
  </w:num>
  <w:num w:numId="28">
    <w:abstractNumId w:val="5"/>
  </w:num>
  <w:num w:numId="29">
    <w:abstractNumId w:val="28"/>
  </w:num>
  <w:num w:numId="30">
    <w:abstractNumId w:val="4"/>
  </w:num>
  <w:num w:numId="31">
    <w:abstractNumId w:val="24"/>
  </w:num>
  <w:num w:numId="32">
    <w:abstractNumId w:val="21"/>
  </w:num>
  <w:num w:numId="33">
    <w:abstractNumId w:val="12"/>
  </w:num>
  <w:num w:numId="34">
    <w:abstractNumId w:val="18"/>
  </w:num>
  <w:num w:numId="35">
    <w:abstractNumId w:val="22"/>
  </w:num>
  <w:num w:numId="36">
    <w:abstractNumId w:val="32"/>
  </w:num>
  <w:num w:numId="37">
    <w:abstractNumId w:val="37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8"/>
    <w:rsid w:val="00012636"/>
    <w:rsid w:val="0001584D"/>
    <w:rsid w:val="00015DD9"/>
    <w:rsid w:val="00020B97"/>
    <w:rsid w:val="00022A1A"/>
    <w:rsid w:val="000233DA"/>
    <w:rsid w:val="000254E6"/>
    <w:rsid w:val="00025987"/>
    <w:rsid w:val="00030085"/>
    <w:rsid w:val="00053055"/>
    <w:rsid w:val="00070883"/>
    <w:rsid w:val="00076B8A"/>
    <w:rsid w:val="000C1EB3"/>
    <w:rsid w:val="000E1451"/>
    <w:rsid w:val="000F4D4B"/>
    <w:rsid w:val="000F7AA4"/>
    <w:rsid w:val="00152082"/>
    <w:rsid w:val="001700BD"/>
    <w:rsid w:val="00184A25"/>
    <w:rsid w:val="001870C3"/>
    <w:rsid w:val="001B5152"/>
    <w:rsid w:val="001C25C8"/>
    <w:rsid w:val="002175A6"/>
    <w:rsid w:val="0022130C"/>
    <w:rsid w:val="00255DA2"/>
    <w:rsid w:val="00263AA2"/>
    <w:rsid w:val="00295F6F"/>
    <w:rsid w:val="002A0F37"/>
    <w:rsid w:val="002B53D7"/>
    <w:rsid w:val="002C0AF7"/>
    <w:rsid w:val="002D5918"/>
    <w:rsid w:val="002F4891"/>
    <w:rsid w:val="002F577F"/>
    <w:rsid w:val="003277B6"/>
    <w:rsid w:val="00332E04"/>
    <w:rsid w:val="00376592"/>
    <w:rsid w:val="003B3B69"/>
    <w:rsid w:val="003D20C6"/>
    <w:rsid w:val="00407CD0"/>
    <w:rsid w:val="00417AE6"/>
    <w:rsid w:val="00454C3A"/>
    <w:rsid w:val="00466AA6"/>
    <w:rsid w:val="00504A8A"/>
    <w:rsid w:val="005121CA"/>
    <w:rsid w:val="00522BBD"/>
    <w:rsid w:val="00573B87"/>
    <w:rsid w:val="00592845"/>
    <w:rsid w:val="005B462F"/>
    <w:rsid w:val="005B6031"/>
    <w:rsid w:val="005C5918"/>
    <w:rsid w:val="005D0495"/>
    <w:rsid w:val="0060223B"/>
    <w:rsid w:val="00613326"/>
    <w:rsid w:val="006138BD"/>
    <w:rsid w:val="00684CC3"/>
    <w:rsid w:val="006A4E96"/>
    <w:rsid w:val="006C23E8"/>
    <w:rsid w:val="006C7691"/>
    <w:rsid w:val="006D4D28"/>
    <w:rsid w:val="006F1F0D"/>
    <w:rsid w:val="006F5357"/>
    <w:rsid w:val="0071148C"/>
    <w:rsid w:val="007353DA"/>
    <w:rsid w:val="00784E78"/>
    <w:rsid w:val="007900DE"/>
    <w:rsid w:val="007926BE"/>
    <w:rsid w:val="007A55D0"/>
    <w:rsid w:val="007B7CD2"/>
    <w:rsid w:val="007C7410"/>
    <w:rsid w:val="007F0CAD"/>
    <w:rsid w:val="00833A77"/>
    <w:rsid w:val="00837FA0"/>
    <w:rsid w:val="008468E3"/>
    <w:rsid w:val="00871684"/>
    <w:rsid w:val="008806A5"/>
    <w:rsid w:val="00891A50"/>
    <w:rsid w:val="008A2BC2"/>
    <w:rsid w:val="008A5840"/>
    <w:rsid w:val="008B70B5"/>
    <w:rsid w:val="008E7224"/>
    <w:rsid w:val="00952695"/>
    <w:rsid w:val="00960191"/>
    <w:rsid w:val="009617F9"/>
    <w:rsid w:val="00962DEE"/>
    <w:rsid w:val="00990ABA"/>
    <w:rsid w:val="009C4814"/>
    <w:rsid w:val="009D1756"/>
    <w:rsid w:val="009F0313"/>
    <w:rsid w:val="00A156B5"/>
    <w:rsid w:val="00A21769"/>
    <w:rsid w:val="00A27596"/>
    <w:rsid w:val="00A30885"/>
    <w:rsid w:val="00A379AC"/>
    <w:rsid w:val="00A43370"/>
    <w:rsid w:val="00A752DD"/>
    <w:rsid w:val="00A7682D"/>
    <w:rsid w:val="00A82D52"/>
    <w:rsid w:val="00A830DA"/>
    <w:rsid w:val="00A83192"/>
    <w:rsid w:val="00AA0FA5"/>
    <w:rsid w:val="00AC25FF"/>
    <w:rsid w:val="00B046CE"/>
    <w:rsid w:val="00B400E1"/>
    <w:rsid w:val="00B40128"/>
    <w:rsid w:val="00B42C1C"/>
    <w:rsid w:val="00B45B92"/>
    <w:rsid w:val="00B56D11"/>
    <w:rsid w:val="00B82F45"/>
    <w:rsid w:val="00BB1F27"/>
    <w:rsid w:val="00BB7508"/>
    <w:rsid w:val="00BC3D03"/>
    <w:rsid w:val="00BC4AE0"/>
    <w:rsid w:val="00BC4DD6"/>
    <w:rsid w:val="00BD4C72"/>
    <w:rsid w:val="00BE78E7"/>
    <w:rsid w:val="00C0481F"/>
    <w:rsid w:val="00C07CB2"/>
    <w:rsid w:val="00C14525"/>
    <w:rsid w:val="00C1513C"/>
    <w:rsid w:val="00C328BA"/>
    <w:rsid w:val="00C718AD"/>
    <w:rsid w:val="00C83A0B"/>
    <w:rsid w:val="00CB044E"/>
    <w:rsid w:val="00CC6CF5"/>
    <w:rsid w:val="00D15AF8"/>
    <w:rsid w:val="00D379D8"/>
    <w:rsid w:val="00D6003D"/>
    <w:rsid w:val="00D87AE0"/>
    <w:rsid w:val="00DE4FB9"/>
    <w:rsid w:val="00DF004D"/>
    <w:rsid w:val="00E500FA"/>
    <w:rsid w:val="00E738D7"/>
    <w:rsid w:val="00E769C4"/>
    <w:rsid w:val="00EA3FBD"/>
    <w:rsid w:val="00ED1B50"/>
    <w:rsid w:val="00ED1E70"/>
    <w:rsid w:val="00EE3BF4"/>
    <w:rsid w:val="00F140A4"/>
    <w:rsid w:val="00F22A2B"/>
    <w:rsid w:val="00F31818"/>
    <w:rsid w:val="00F3350A"/>
    <w:rsid w:val="00F36571"/>
    <w:rsid w:val="00F4629E"/>
    <w:rsid w:val="00F620E6"/>
    <w:rsid w:val="00F64409"/>
    <w:rsid w:val="00F71708"/>
    <w:rsid w:val="00F75974"/>
    <w:rsid w:val="00F8159F"/>
    <w:rsid w:val="00F90231"/>
    <w:rsid w:val="00FA21A4"/>
    <w:rsid w:val="00FA73BA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B3489-1719-48EA-83EE-9E502E38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0254E6"/>
    <w:rPr>
      <w:rFonts w:ascii="Calibri" w:hAnsi="Calibri"/>
      <w:sz w:val="22"/>
      <w:szCs w:val="22"/>
      <w:lang w:val="et-EE"/>
    </w:rPr>
  </w:style>
  <w:style w:type="paragraph" w:styleId="Pealkiri1">
    <w:name w:val="heading 1"/>
    <w:basedOn w:val="Normaallaad"/>
    <w:next w:val="Normaallaad"/>
    <w:qFormat/>
    <w:rsid w:val="00B401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0254E6"/>
    <w:pPr>
      <w:keepNext/>
      <w:numPr>
        <w:numId w:val="2"/>
      </w:numPr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yle4">
    <w:name w:val="Style4"/>
    <w:basedOn w:val="Pealkiri1"/>
    <w:rsid w:val="00B40128"/>
    <w:pPr>
      <w:suppressAutoHyphens/>
      <w:spacing w:after="120"/>
    </w:pPr>
    <w:rPr>
      <w:rFonts w:eastAsia="Lucida Sans Unicode" w:cs="Tahoma"/>
      <w:b w:val="0"/>
      <w:bCs w:val="0"/>
      <w:kern w:val="0"/>
      <w:lang w:val="en-GB" w:eastAsia="ar-SA"/>
    </w:rPr>
  </w:style>
  <w:style w:type="paragraph" w:customStyle="1" w:styleId="ListParagraph2">
    <w:name w:val="List Paragraph2"/>
    <w:basedOn w:val="Normaallaad"/>
    <w:qFormat/>
    <w:rsid w:val="000254E6"/>
    <w:pPr>
      <w:ind w:left="720"/>
    </w:pPr>
  </w:style>
  <w:style w:type="character" w:customStyle="1" w:styleId="Pealkiri2Mrk">
    <w:name w:val="Pealkiri 2 Märk"/>
    <w:link w:val="Pealkiri2"/>
    <w:rsid w:val="000254E6"/>
    <w:rPr>
      <w:rFonts w:ascii="Calibri" w:hAnsi="Calibri"/>
      <w:b/>
      <w:bCs/>
      <w:sz w:val="22"/>
      <w:szCs w:val="22"/>
      <w:lang w:val="et-EE" w:eastAsia="en-US" w:bidi="ar-SA"/>
    </w:rPr>
  </w:style>
  <w:style w:type="character" w:styleId="Kommentaariviide">
    <w:name w:val="annotation reference"/>
    <w:uiPriority w:val="99"/>
    <w:semiHidden/>
    <w:unhideWhenUsed/>
    <w:rsid w:val="00B56D1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56D11"/>
    <w:rPr>
      <w:sz w:val="20"/>
      <w:szCs w:val="20"/>
      <w:lang w:val="x-none"/>
    </w:rPr>
  </w:style>
  <w:style w:type="character" w:customStyle="1" w:styleId="KommentaaritekstMrk">
    <w:name w:val="Kommentaari tekst Märk"/>
    <w:link w:val="Kommentaaritekst"/>
    <w:uiPriority w:val="99"/>
    <w:semiHidden/>
    <w:rsid w:val="00B56D11"/>
    <w:rPr>
      <w:rFonts w:ascii="Calibri" w:hAnsi="Calibri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56D11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B56D11"/>
    <w:rPr>
      <w:rFonts w:ascii="Calibri" w:hAnsi="Calibri"/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6D11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B56D11"/>
    <w:rPr>
      <w:rFonts w:ascii="Tahoma" w:hAnsi="Tahoma" w:cs="Tahoma"/>
      <w:sz w:val="16"/>
      <w:szCs w:val="16"/>
      <w:lang w:eastAsia="en-US"/>
    </w:rPr>
  </w:style>
  <w:style w:type="paragraph" w:styleId="Loend">
    <w:name w:val="List"/>
    <w:aliases w:val="List Paragraph1,List1,List2"/>
    <w:basedOn w:val="Normaallaad"/>
    <w:rsid w:val="009F0313"/>
    <w:pPr>
      <w:spacing w:after="200" w:line="276" w:lineRule="auto"/>
      <w:ind w:left="708"/>
    </w:pPr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7F0CAD"/>
    <w:pPr>
      <w:spacing w:after="160" w:line="259" w:lineRule="auto"/>
      <w:ind w:left="720"/>
      <w:contextualSpacing/>
    </w:pPr>
    <w:rPr>
      <w:rFonts w:eastAsia="Calibri"/>
    </w:rPr>
  </w:style>
  <w:style w:type="character" w:styleId="Allmrkuseviide">
    <w:name w:val="footnote reference"/>
    <w:semiHidden/>
    <w:rsid w:val="005B462F"/>
    <w:rPr>
      <w:vertAlign w:val="superscript"/>
    </w:rPr>
  </w:style>
  <w:style w:type="character" w:styleId="Hperlink">
    <w:name w:val="Hyperlink"/>
    <w:basedOn w:val="Liguvaikefont"/>
    <w:uiPriority w:val="99"/>
    <w:semiHidden/>
    <w:unhideWhenUsed/>
    <w:rsid w:val="00A83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04C9-D232-4893-A6AE-1F85DA7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3483</Words>
  <Characters>20203</Characters>
  <Application>Microsoft Office Word</Application>
  <DocSecurity>0</DocSecurity>
  <Lines>168</Lines>
  <Paragraphs>47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Kutsestandard Kokk, tase 4</vt:lpstr>
      <vt:lpstr>Kutsestandard Kokk, tase 4</vt:lpstr>
    </vt:vector>
  </TitlesOfParts>
  <Company>TLU</Company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Kutsestandard Kokk, tase 4</dc:title>
  <dc:creator>Sirje Rekkor;Maret Õunpuu</dc:creator>
  <cp:lastModifiedBy>Dell</cp:lastModifiedBy>
  <cp:revision>2</cp:revision>
  <dcterms:created xsi:type="dcterms:W3CDTF">2017-02-15T11:04:00Z</dcterms:created>
  <dcterms:modified xsi:type="dcterms:W3CDTF">2017-02-15T11:04:00Z</dcterms:modified>
</cp:coreProperties>
</file>