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41" w:rsidRPr="00561C75" w:rsidRDefault="00FC34BF" w:rsidP="0057087C">
      <w:pPr>
        <w:pStyle w:val="ihmvmaf"/>
        <w:spacing w:before="0" w:beforeAutospacing="0" w:after="240" w:afterAutospacing="0" w:line="240" w:lineRule="auto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Näidiskülalistemaja</w:t>
      </w:r>
    </w:p>
    <w:p w:rsidR="0064485A" w:rsidRPr="00561C75" w:rsidRDefault="00DC6D31" w:rsidP="0057087C">
      <w:pPr>
        <w:pStyle w:val="ihmvmaf"/>
        <w:spacing w:before="0" w:beforeAutospacing="0" w:after="240" w:afterAutospacing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Aadress: Raba tee 3</w:t>
      </w:r>
      <w:r w:rsidR="005E2E02" w:rsidRPr="00561C75">
        <w:rPr>
          <w:sz w:val="24"/>
          <w:szCs w:val="24"/>
          <w:lang w:eastAsia="en-US"/>
        </w:rPr>
        <w:t xml:space="preserve">, </w:t>
      </w:r>
      <w:r w:rsidR="0061155E">
        <w:rPr>
          <w:sz w:val="24"/>
          <w:szCs w:val="24"/>
          <w:lang w:eastAsia="en-US"/>
        </w:rPr>
        <w:t>Kolgi küla, X maakond</w:t>
      </w:r>
    </w:p>
    <w:p w:rsidR="0064485A" w:rsidRPr="00561C75" w:rsidRDefault="00DC6D31" w:rsidP="0057087C">
      <w:pPr>
        <w:pStyle w:val="ihmvmaf"/>
        <w:spacing w:before="0" w:beforeAutospacing="0" w:after="240" w:afterAutospacing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Tel: +372 344 5498</w:t>
      </w:r>
    </w:p>
    <w:p w:rsidR="005E2E02" w:rsidRPr="00561C75" w:rsidRDefault="000C5E42" w:rsidP="0057087C">
      <w:pPr>
        <w:pStyle w:val="ihmvmaf"/>
        <w:spacing w:before="0" w:beforeAutospacing="0" w:after="240" w:afterAutospacing="0" w:line="240" w:lineRule="auto"/>
        <w:rPr>
          <w:sz w:val="24"/>
          <w:szCs w:val="24"/>
          <w:lang w:eastAsia="en-US"/>
        </w:rPr>
      </w:pPr>
      <w:r w:rsidRPr="00561C75">
        <w:rPr>
          <w:sz w:val="24"/>
          <w:szCs w:val="24"/>
          <w:lang w:eastAsia="en-US"/>
        </w:rPr>
        <w:t>Email: reception@</w:t>
      </w:r>
      <w:r w:rsidR="00C32576" w:rsidRPr="00561C75">
        <w:rPr>
          <w:sz w:val="24"/>
          <w:szCs w:val="24"/>
          <w:lang w:eastAsia="en-US"/>
        </w:rPr>
        <w:t>näidis</w:t>
      </w:r>
      <w:r w:rsidR="00DC6D31">
        <w:rPr>
          <w:sz w:val="24"/>
          <w:szCs w:val="24"/>
          <w:lang w:eastAsia="en-US"/>
        </w:rPr>
        <w:t>külalistemaja</w:t>
      </w:r>
      <w:r w:rsidR="005E2E02" w:rsidRPr="00561C75">
        <w:rPr>
          <w:sz w:val="24"/>
          <w:szCs w:val="24"/>
          <w:lang w:eastAsia="en-US"/>
        </w:rPr>
        <w:t>.ee</w:t>
      </w:r>
    </w:p>
    <w:p w:rsidR="00DC6D31" w:rsidRDefault="005D22A6" w:rsidP="0057087C">
      <w:pPr>
        <w:spacing w:after="240" w:line="240" w:lineRule="auto"/>
        <w:jc w:val="both"/>
        <w:rPr>
          <w:sz w:val="24"/>
          <w:szCs w:val="24"/>
        </w:rPr>
      </w:pPr>
      <w:r w:rsidRPr="00561C75">
        <w:rPr>
          <w:sz w:val="24"/>
          <w:szCs w:val="24"/>
        </w:rPr>
        <w:t xml:space="preserve">Äsja renoveeritud </w:t>
      </w:r>
      <w:r w:rsidR="00200D61">
        <w:rPr>
          <w:sz w:val="24"/>
          <w:szCs w:val="24"/>
        </w:rPr>
        <w:t>15</w:t>
      </w:r>
      <w:r w:rsidRPr="00561C75">
        <w:rPr>
          <w:sz w:val="24"/>
          <w:szCs w:val="24"/>
        </w:rPr>
        <w:t xml:space="preserve"> toaga </w:t>
      </w:r>
      <w:r w:rsidR="00200D61">
        <w:rPr>
          <w:sz w:val="24"/>
          <w:szCs w:val="24"/>
        </w:rPr>
        <w:t>kahe</w:t>
      </w:r>
      <w:r w:rsidR="00204668" w:rsidRPr="00561C75">
        <w:rPr>
          <w:sz w:val="24"/>
          <w:szCs w:val="24"/>
        </w:rPr>
        <w:t xml:space="preserve">korruseline </w:t>
      </w:r>
      <w:r w:rsidR="00200D61">
        <w:rPr>
          <w:sz w:val="24"/>
          <w:szCs w:val="24"/>
        </w:rPr>
        <w:t>külalistemaja</w:t>
      </w:r>
      <w:r w:rsidRPr="00561C75">
        <w:rPr>
          <w:sz w:val="24"/>
          <w:szCs w:val="24"/>
        </w:rPr>
        <w:t xml:space="preserve"> asub </w:t>
      </w:r>
      <w:r w:rsidR="00200D61">
        <w:rPr>
          <w:sz w:val="24"/>
          <w:szCs w:val="24"/>
        </w:rPr>
        <w:t xml:space="preserve">X </w:t>
      </w:r>
      <w:r w:rsidRPr="00561C75">
        <w:rPr>
          <w:sz w:val="24"/>
          <w:szCs w:val="24"/>
        </w:rPr>
        <w:t>maakonna</w:t>
      </w:r>
      <w:r w:rsidR="00200D61">
        <w:rPr>
          <w:sz w:val="24"/>
          <w:szCs w:val="24"/>
        </w:rPr>
        <w:t>s</w:t>
      </w:r>
      <w:r w:rsidRPr="00561C75">
        <w:rPr>
          <w:sz w:val="24"/>
          <w:szCs w:val="24"/>
        </w:rPr>
        <w:t xml:space="preserve"> </w:t>
      </w:r>
      <w:r w:rsidR="00200D61">
        <w:rPr>
          <w:sz w:val="24"/>
          <w:szCs w:val="24"/>
        </w:rPr>
        <w:t>raba</w:t>
      </w:r>
      <w:r w:rsidR="00FC34BF">
        <w:rPr>
          <w:sz w:val="24"/>
          <w:szCs w:val="24"/>
        </w:rPr>
        <w:t>maastiku</w:t>
      </w:r>
      <w:r w:rsidR="00200D61">
        <w:rPr>
          <w:sz w:val="24"/>
          <w:szCs w:val="24"/>
        </w:rPr>
        <w:t xml:space="preserve"> ja </w:t>
      </w:r>
      <w:r w:rsidR="00FC34BF">
        <w:rPr>
          <w:sz w:val="24"/>
          <w:szCs w:val="24"/>
        </w:rPr>
        <w:t>männi</w:t>
      </w:r>
      <w:r w:rsidR="00200D61">
        <w:rPr>
          <w:sz w:val="24"/>
          <w:szCs w:val="24"/>
        </w:rPr>
        <w:t>metsa vahetus läheduses. Külalistemajas</w:t>
      </w:r>
      <w:r w:rsidR="008D1A92" w:rsidRPr="00561C75">
        <w:rPr>
          <w:sz w:val="24"/>
          <w:szCs w:val="24"/>
        </w:rPr>
        <w:t xml:space="preserve"> pakutakse</w:t>
      </w:r>
      <w:r w:rsidRPr="00561C75">
        <w:rPr>
          <w:sz w:val="24"/>
          <w:szCs w:val="24"/>
        </w:rPr>
        <w:t xml:space="preserve"> majutust standard</w:t>
      </w:r>
      <w:r w:rsidR="0057087C" w:rsidRPr="00561C75">
        <w:rPr>
          <w:sz w:val="24"/>
          <w:szCs w:val="24"/>
        </w:rPr>
        <w:t>-</w:t>
      </w:r>
      <w:r w:rsidR="00200D61">
        <w:rPr>
          <w:sz w:val="24"/>
          <w:szCs w:val="24"/>
        </w:rPr>
        <w:t xml:space="preserve"> ning peretubades</w:t>
      </w:r>
      <w:r w:rsidR="00266579">
        <w:rPr>
          <w:sz w:val="24"/>
          <w:szCs w:val="24"/>
        </w:rPr>
        <w:t xml:space="preserve"> ja </w:t>
      </w:r>
      <w:r w:rsidR="00200D61">
        <w:rPr>
          <w:sz w:val="24"/>
          <w:szCs w:val="24"/>
        </w:rPr>
        <w:t>kahes</w:t>
      </w:r>
      <w:r w:rsidR="00266579">
        <w:rPr>
          <w:sz w:val="24"/>
          <w:szCs w:val="24"/>
        </w:rPr>
        <w:t xml:space="preserve"> </w:t>
      </w:r>
      <w:r w:rsidRPr="00561C75">
        <w:rPr>
          <w:sz w:val="24"/>
          <w:szCs w:val="24"/>
        </w:rPr>
        <w:t>sviid</w:t>
      </w:r>
      <w:r w:rsidR="00DE32FC">
        <w:rPr>
          <w:sz w:val="24"/>
          <w:szCs w:val="24"/>
        </w:rPr>
        <w:t>i</w:t>
      </w:r>
      <w:r w:rsidRPr="00561C75">
        <w:rPr>
          <w:sz w:val="24"/>
          <w:szCs w:val="24"/>
        </w:rPr>
        <w:t xml:space="preserve">s. </w:t>
      </w:r>
      <w:r w:rsidR="00D53F1E">
        <w:rPr>
          <w:sz w:val="24"/>
          <w:szCs w:val="24"/>
        </w:rPr>
        <w:t>Numbrit</w:t>
      </w:r>
      <w:r w:rsidR="00BF5207" w:rsidRPr="00561C75">
        <w:rPr>
          <w:sz w:val="24"/>
          <w:szCs w:val="24"/>
        </w:rPr>
        <w:t xml:space="preserve">oad on vaatega </w:t>
      </w:r>
      <w:r w:rsidR="00200D61">
        <w:rPr>
          <w:sz w:val="24"/>
          <w:szCs w:val="24"/>
        </w:rPr>
        <w:t>männimetsale</w:t>
      </w:r>
      <w:r w:rsidR="00BF5207" w:rsidRPr="00561C75">
        <w:rPr>
          <w:sz w:val="24"/>
          <w:szCs w:val="24"/>
        </w:rPr>
        <w:t xml:space="preserve"> või </w:t>
      </w:r>
      <w:r w:rsidR="00DC6D31">
        <w:rPr>
          <w:sz w:val="24"/>
          <w:szCs w:val="24"/>
        </w:rPr>
        <w:t>rabamaastikule</w:t>
      </w:r>
      <w:r w:rsidR="00BF5207" w:rsidRPr="00561C75">
        <w:rPr>
          <w:sz w:val="24"/>
          <w:szCs w:val="24"/>
        </w:rPr>
        <w:t xml:space="preserve">. </w:t>
      </w:r>
      <w:r w:rsidR="00200D61">
        <w:rPr>
          <w:sz w:val="24"/>
          <w:szCs w:val="24"/>
        </w:rPr>
        <w:t>Külalistemajas</w:t>
      </w:r>
      <w:r w:rsidR="00204668" w:rsidRPr="00561C75">
        <w:rPr>
          <w:sz w:val="24"/>
          <w:szCs w:val="24"/>
        </w:rPr>
        <w:t xml:space="preserve"> on toad ka erivajadustega külastajatele. </w:t>
      </w:r>
      <w:r w:rsidRPr="00561C75">
        <w:rPr>
          <w:sz w:val="24"/>
          <w:szCs w:val="24"/>
        </w:rPr>
        <w:t>Lisaks majutus</w:t>
      </w:r>
      <w:r w:rsidR="008D1A92" w:rsidRPr="00561C75">
        <w:rPr>
          <w:sz w:val="24"/>
          <w:szCs w:val="24"/>
        </w:rPr>
        <w:t>ele pakutakse</w:t>
      </w:r>
      <w:r w:rsidR="00204668" w:rsidRPr="00561C75">
        <w:rPr>
          <w:sz w:val="24"/>
          <w:szCs w:val="24"/>
        </w:rPr>
        <w:t xml:space="preserve"> toitlustust</w:t>
      </w:r>
      <w:r w:rsidRPr="00561C75">
        <w:rPr>
          <w:sz w:val="24"/>
          <w:szCs w:val="24"/>
        </w:rPr>
        <w:t xml:space="preserve"> hubases restor</w:t>
      </w:r>
      <w:r w:rsidR="00204668" w:rsidRPr="00561C75">
        <w:rPr>
          <w:sz w:val="24"/>
          <w:szCs w:val="24"/>
        </w:rPr>
        <w:t>anis</w:t>
      </w:r>
      <w:r w:rsidR="008D1A92" w:rsidRPr="00561C75">
        <w:rPr>
          <w:sz w:val="24"/>
          <w:szCs w:val="24"/>
        </w:rPr>
        <w:t xml:space="preserve"> </w:t>
      </w:r>
      <w:r w:rsidR="00D53F1E">
        <w:rPr>
          <w:sz w:val="24"/>
          <w:szCs w:val="24"/>
        </w:rPr>
        <w:t>Murakas</w:t>
      </w:r>
      <w:r w:rsidR="00BF5207" w:rsidRPr="00561C75">
        <w:rPr>
          <w:sz w:val="24"/>
          <w:szCs w:val="24"/>
        </w:rPr>
        <w:t>, mis asub</w:t>
      </w:r>
      <w:r w:rsidR="00204668" w:rsidRPr="00561C75">
        <w:rPr>
          <w:sz w:val="24"/>
          <w:szCs w:val="24"/>
        </w:rPr>
        <w:t xml:space="preserve"> </w:t>
      </w:r>
      <w:r w:rsidR="00D53F1E">
        <w:rPr>
          <w:sz w:val="24"/>
          <w:szCs w:val="24"/>
        </w:rPr>
        <w:t>külalistemaja</w:t>
      </w:r>
      <w:r w:rsidR="00204668" w:rsidRPr="00561C75">
        <w:rPr>
          <w:sz w:val="24"/>
          <w:szCs w:val="24"/>
        </w:rPr>
        <w:t xml:space="preserve"> esimesel korrusel.</w:t>
      </w:r>
      <w:r w:rsidR="005D49F2" w:rsidRPr="00561C75">
        <w:rPr>
          <w:sz w:val="24"/>
          <w:szCs w:val="24"/>
        </w:rPr>
        <w:t xml:space="preserve"> </w:t>
      </w:r>
      <w:r w:rsidR="00DC6D31">
        <w:rPr>
          <w:sz w:val="24"/>
          <w:szCs w:val="24"/>
        </w:rPr>
        <w:t xml:space="preserve">Samuti on võimalik lõõgastuda puuküttega saunas. Lemmikloomad on külalistemajas oodatud. </w:t>
      </w:r>
      <w:r w:rsidR="005D49F2" w:rsidRPr="00561C75">
        <w:rPr>
          <w:sz w:val="24"/>
          <w:szCs w:val="24"/>
        </w:rPr>
        <w:t xml:space="preserve"> </w:t>
      </w:r>
    </w:p>
    <w:p w:rsidR="005D22A6" w:rsidRPr="00561C75" w:rsidRDefault="00D53F1E" w:rsidP="0057087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Külalistemaja</w:t>
      </w:r>
      <w:r w:rsidR="005D22A6" w:rsidRPr="00561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asub maakonna keskusest </w:t>
      </w:r>
      <w:r w:rsidR="005D22A6" w:rsidRPr="00561C75">
        <w:rPr>
          <w:sz w:val="24"/>
          <w:szCs w:val="24"/>
        </w:rPr>
        <w:t xml:space="preserve">2 km, </w:t>
      </w:r>
      <w:r w:rsidR="00FC34BF">
        <w:rPr>
          <w:sz w:val="24"/>
          <w:szCs w:val="24"/>
        </w:rPr>
        <w:t xml:space="preserve">lähimast bussijaamast 3 km, </w:t>
      </w:r>
      <w:r w:rsidR="005D22A6" w:rsidRPr="00561C75">
        <w:rPr>
          <w:sz w:val="24"/>
          <w:szCs w:val="24"/>
        </w:rPr>
        <w:t xml:space="preserve">raudteejaamast 4 km </w:t>
      </w:r>
      <w:r>
        <w:rPr>
          <w:sz w:val="24"/>
          <w:szCs w:val="24"/>
        </w:rPr>
        <w:t>kaugusel. Maakonna keskusest ja bussijaamast</w:t>
      </w:r>
      <w:r w:rsidR="005D22A6" w:rsidRPr="00561C75">
        <w:rPr>
          <w:sz w:val="24"/>
          <w:szCs w:val="24"/>
        </w:rPr>
        <w:t xml:space="preserve"> saab </w:t>
      </w:r>
      <w:r w:rsidR="00510E00">
        <w:rPr>
          <w:sz w:val="24"/>
          <w:szCs w:val="24"/>
        </w:rPr>
        <w:t>külalistemaja</w:t>
      </w:r>
      <w:r w:rsidR="005D22A6" w:rsidRPr="00561C75">
        <w:rPr>
          <w:sz w:val="24"/>
          <w:szCs w:val="24"/>
        </w:rPr>
        <w:t xml:space="preserve"> juurde ühistranspordiga</w:t>
      </w:r>
      <w:r>
        <w:rPr>
          <w:sz w:val="24"/>
          <w:szCs w:val="24"/>
        </w:rPr>
        <w:t>, r</w:t>
      </w:r>
      <w:r w:rsidR="00513FE9">
        <w:rPr>
          <w:sz w:val="24"/>
          <w:szCs w:val="24"/>
        </w:rPr>
        <w:t xml:space="preserve">audteejaama saab soovi korral tellida külalistemajapoolse </w:t>
      </w:r>
      <w:proofErr w:type="spellStart"/>
      <w:r w:rsidR="00513FE9">
        <w:rPr>
          <w:sz w:val="24"/>
          <w:szCs w:val="24"/>
        </w:rPr>
        <w:t>transfeeri</w:t>
      </w:r>
      <w:proofErr w:type="spellEnd"/>
      <w:r w:rsidR="00513FE9">
        <w:rPr>
          <w:sz w:val="24"/>
          <w:szCs w:val="24"/>
        </w:rPr>
        <w:t xml:space="preserve"> lisatasu eest. </w:t>
      </w:r>
      <w:bookmarkStart w:id="0" w:name="_GoBack"/>
      <w:bookmarkEnd w:id="0"/>
    </w:p>
    <w:p w:rsidR="005D22A6" w:rsidRPr="00DC6D31" w:rsidRDefault="00204668" w:rsidP="0057087C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DC6D31">
        <w:rPr>
          <w:b/>
          <w:sz w:val="24"/>
          <w:szCs w:val="24"/>
          <w:u w:val="single"/>
        </w:rPr>
        <w:t>Tubade kirjeldused</w:t>
      </w:r>
    </w:p>
    <w:p w:rsidR="005D22A6" w:rsidRPr="00561C75" w:rsidRDefault="00204668" w:rsidP="0057087C">
      <w:pPr>
        <w:spacing w:after="240" w:line="240" w:lineRule="auto"/>
        <w:jc w:val="both"/>
        <w:rPr>
          <w:sz w:val="24"/>
          <w:szCs w:val="24"/>
        </w:rPr>
      </w:pPr>
      <w:r w:rsidRPr="00561C75">
        <w:rPr>
          <w:sz w:val="24"/>
          <w:szCs w:val="24"/>
        </w:rPr>
        <w:t xml:space="preserve">Standardklassi toad asuvad </w:t>
      </w:r>
      <w:r w:rsidR="00377DC6">
        <w:rPr>
          <w:sz w:val="24"/>
          <w:szCs w:val="24"/>
        </w:rPr>
        <w:t>külalistemaja</w:t>
      </w:r>
      <w:r w:rsidRPr="00561C75">
        <w:rPr>
          <w:sz w:val="24"/>
          <w:szCs w:val="24"/>
        </w:rPr>
        <w:t xml:space="preserve"> esimesel</w:t>
      </w:r>
      <w:r w:rsidR="00377DC6">
        <w:rPr>
          <w:sz w:val="24"/>
          <w:szCs w:val="24"/>
        </w:rPr>
        <w:t xml:space="preserve"> ja teisel korrusel</w:t>
      </w:r>
      <w:r w:rsidRPr="00561C75">
        <w:rPr>
          <w:sz w:val="24"/>
          <w:szCs w:val="24"/>
        </w:rPr>
        <w:t xml:space="preserve">. </w:t>
      </w:r>
      <w:r w:rsidRPr="00561C75">
        <w:rPr>
          <w:b/>
          <w:sz w:val="24"/>
          <w:szCs w:val="24"/>
        </w:rPr>
        <w:t xml:space="preserve">Standardtuba </w:t>
      </w:r>
      <w:r w:rsidRPr="00561C75">
        <w:rPr>
          <w:sz w:val="24"/>
          <w:szCs w:val="24"/>
        </w:rPr>
        <w:t>(</w:t>
      </w:r>
      <w:r w:rsidRPr="00561C75">
        <w:rPr>
          <w:b/>
          <w:sz w:val="24"/>
          <w:szCs w:val="24"/>
        </w:rPr>
        <w:t>SDB</w:t>
      </w:r>
      <w:r w:rsidR="005D49F2" w:rsidRPr="00561C75">
        <w:rPr>
          <w:b/>
          <w:sz w:val="24"/>
          <w:szCs w:val="24"/>
        </w:rPr>
        <w:t>L</w:t>
      </w:r>
      <w:r w:rsidRPr="00561C75">
        <w:rPr>
          <w:b/>
          <w:sz w:val="24"/>
          <w:szCs w:val="24"/>
        </w:rPr>
        <w:t xml:space="preserve"> – </w:t>
      </w:r>
      <w:r w:rsidRPr="00561C75">
        <w:rPr>
          <w:i/>
          <w:sz w:val="24"/>
          <w:szCs w:val="24"/>
        </w:rPr>
        <w:t xml:space="preserve">standard </w:t>
      </w:r>
      <w:proofErr w:type="spellStart"/>
      <w:r w:rsidRPr="00561C75">
        <w:rPr>
          <w:i/>
          <w:sz w:val="24"/>
          <w:szCs w:val="24"/>
        </w:rPr>
        <w:t>double</w:t>
      </w:r>
      <w:proofErr w:type="spellEnd"/>
      <w:r w:rsidRPr="00561C75">
        <w:rPr>
          <w:i/>
          <w:sz w:val="24"/>
          <w:szCs w:val="24"/>
        </w:rPr>
        <w:t xml:space="preserve"> room</w:t>
      </w:r>
      <w:r w:rsidRPr="00561C75">
        <w:rPr>
          <w:sz w:val="24"/>
          <w:szCs w:val="24"/>
        </w:rPr>
        <w:t xml:space="preserve">; </w:t>
      </w:r>
      <w:r w:rsidRPr="00561C75">
        <w:rPr>
          <w:b/>
          <w:sz w:val="24"/>
          <w:szCs w:val="24"/>
        </w:rPr>
        <w:t xml:space="preserve">STW – </w:t>
      </w:r>
      <w:r w:rsidRPr="00561C75">
        <w:rPr>
          <w:i/>
          <w:sz w:val="24"/>
          <w:szCs w:val="24"/>
        </w:rPr>
        <w:t xml:space="preserve">standard </w:t>
      </w:r>
      <w:proofErr w:type="spellStart"/>
      <w:r w:rsidRPr="00561C75">
        <w:rPr>
          <w:i/>
          <w:sz w:val="24"/>
          <w:szCs w:val="24"/>
        </w:rPr>
        <w:t>twin</w:t>
      </w:r>
      <w:proofErr w:type="spellEnd"/>
      <w:r w:rsidRPr="00561C75">
        <w:rPr>
          <w:i/>
          <w:sz w:val="24"/>
          <w:szCs w:val="24"/>
        </w:rPr>
        <w:t xml:space="preserve"> room</w:t>
      </w:r>
      <w:r w:rsidRPr="00561C75">
        <w:rPr>
          <w:sz w:val="24"/>
          <w:szCs w:val="24"/>
        </w:rPr>
        <w:t xml:space="preserve">) on mugav kaheinimese tuba eraldi voodi või ühe laia voodiga. Soovi korral üheses kasutuses. Osad kahetoad on vaheuksega ühendatavad (ühendtoad). Toas on televiisor, kell-raadio, </w:t>
      </w:r>
      <w:r w:rsidR="00DC6D31">
        <w:rPr>
          <w:sz w:val="24"/>
          <w:szCs w:val="24"/>
        </w:rPr>
        <w:t>CD-mängija ja loodushelidega CD-de valik, o</w:t>
      </w:r>
      <w:r w:rsidRPr="00561C75">
        <w:rPr>
          <w:sz w:val="24"/>
          <w:szCs w:val="24"/>
        </w:rPr>
        <w:t>tsevalimisega telefon, tasuta internetiühendus ja föön.</w:t>
      </w:r>
      <w:r w:rsidR="00513FE9">
        <w:rPr>
          <w:sz w:val="24"/>
          <w:szCs w:val="24"/>
        </w:rPr>
        <w:t xml:space="preserve"> </w:t>
      </w:r>
      <w:r w:rsidR="005E429B">
        <w:rPr>
          <w:sz w:val="24"/>
          <w:szCs w:val="24"/>
        </w:rPr>
        <w:t>Külaliste ü</w:t>
      </w:r>
      <w:r w:rsidR="00513FE9" w:rsidRPr="00513FE9">
        <w:rPr>
          <w:sz w:val="24"/>
          <w:szCs w:val="24"/>
        </w:rPr>
        <w:t xml:space="preserve">hine pesemisruum ning tualettruumid </w:t>
      </w:r>
      <w:r w:rsidR="00513FE9">
        <w:rPr>
          <w:sz w:val="24"/>
          <w:szCs w:val="24"/>
        </w:rPr>
        <w:t xml:space="preserve">asuvad </w:t>
      </w:r>
      <w:r w:rsidR="00513FE9" w:rsidRPr="00513FE9">
        <w:rPr>
          <w:sz w:val="24"/>
          <w:szCs w:val="24"/>
        </w:rPr>
        <w:t>tubade vahetus läheduses</w:t>
      </w:r>
      <w:r w:rsidR="00513FE9">
        <w:rPr>
          <w:sz w:val="24"/>
          <w:szCs w:val="24"/>
        </w:rPr>
        <w:t xml:space="preserve">. </w:t>
      </w:r>
    </w:p>
    <w:p w:rsidR="00DC6D31" w:rsidRDefault="00DC6D31" w:rsidP="00DC6D31">
      <w:pPr>
        <w:spacing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Peretoad</w:t>
      </w:r>
      <w:r>
        <w:rPr>
          <w:sz w:val="24"/>
          <w:szCs w:val="24"/>
        </w:rPr>
        <w:t xml:space="preserve"> (</w:t>
      </w:r>
      <w:r w:rsidRPr="00F72697">
        <w:rPr>
          <w:b/>
          <w:sz w:val="24"/>
          <w:szCs w:val="24"/>
        </w:rPr>
        <w:t>FAM</w:t>
      </w:r>
      <w:r>
        <w:rPr>
          <w:sz w:val="24"/>
          <w:szCs w:val="24"/>
        </w:rPr>
        <w:t xml:space="preserve"> - </w:t>
      </w:r>
      <w:proofErr w:type="spellStart"/>
      <w:r w:rsidR="009D25F3" w:rsidRPr="009D25F3">
        <w:rPr>
          <w:i/>
          <w:sz w:val="24"/>
          <w:szCs w:val="24"/>
        </w:rPr>
        <w:t>f</w:t>
      </w:r>
      <w:r w:rsidRPr="009D25F3">
        <w:rPr>
          <w:i/>
          <w:sz w:val="24"/>
          <w:szCs w:val="24"/>
        </w:rPr>
        <w:t>amily</w:t>
      </w:r>
      <w:proofErr w:type="spellEnd"/>
      <w:r w:rsidRPr="009D25F3">
        <w:rPr>
          <w:i/>
          <w:sz w:val="24"/>
          <w:szCs w:val="24"/>
        </w:rPr>
        <w:t xml:space="preserve"> room</w:t>
      </w:r>
      <w:r>
        <w:rPr>
          <w:sz w:val="24"/>
          <w:szCs w:val="24"/>
        </w:rPr>
        <w:t>) Peretoad</w:t>
      </w:r>
      <w:r w:rsidRPr="00561C75">
        <w:rPr>
          <w:sz w:val="24"/>
          <w:szCs w:val="24"/>
        </w:rPr>
        <w:t xml:space="preserve"> toad</w:t>
      </w:r>
      <w:r w:rsidRPr="00561C75">
        <w:rPr>
          <w:b/>
          <w:sz w:val="24"/>
          <w:szCs w:val="24"/>
        </w:rPr>
        <w:t xml:space="preserve"> </w:t>
      </w:r>
      <w:r w:rsidRPr="00561C75">
        <w:rPr>
          <w:sz w:val="24"/>
          <w:szCs w:val="24"/>
        </w:rPr>
        <w:t xml:space="preserve">asuvad </w:t>
      </w:r>
      <w:r w:rsidR="00D53413">
        <w:rPr>
          <w:sz w:val="24"/>
          <w:szCs w:val="24"/>
        </w:rPr>
        <w:t xml:space="preserve">külalistemaja </w:t>
      </w:r>
      <w:r>
        <w:rPr>
          <w:sz w:val="24"/>
          <w:szCs w:val="24"/>
        </w:rPr>
        <w:t>teisel</w:t>
      </w:r>
      <w:r w:rsidRPr="00561C75">
        <w:rPr>
          <w:sz w:val="24"/>
          <w:szCs w:val="24"/>
        </w:rPr>
        <w:t xml:space="preserve"> korrusel. </w:t>
      </w:r>
      <w:r>
        <w:rPr>
          <w:sz w:val="24"/>
          <w:szCs w:val="24"/>
        </w:rPr>
        <w:t xml:space="preserve">Peretoad koosnevad elutoast ja magamistoast. Külalistemajas on </w:t>
      </w:r>
      <w:r w:rsidR="00BB6272">
        <w:rPr>
          <w:sz w:val="24"/>
          <w:szCs w:val="24"/>
        </w:rPr>
        <w:t>kolm</w:t>
      </w:r>
      <w:r>
        <w:rPr>
          <w:sz w:val="24"/>
          <w:szCs w:val="24"/>
        </w:rPr>
        <w:t xml:space="preserve"> peretuba, mis on vaatega männimetsale ning mille juurde kuulub väike väliterrass koos toolide ja lauaga. Elutoas on lahtikäiv kahekohaline diivan. </w:t>
      </w:r>
      <w:r w:rsidRPr="00561C75">
        <w:rPr>
          <w:sz w:val="24"/>
          <w:szCs w:val="24"/>
        </w:rPr>
        <w:t xml:space="preserve">Toas on </w:t>
      </w:r>
      <w:r w:rsidR="005E429B">
        <w:rPr>
          <w:sz w:val="24"/>
          <w:szCs w:val="24"/>
        </w:rPr>
        <w:t>dušš</w:t>
      </w:r>
      <w:r w:rsidRPr="00561C75">
        <w:rPr>
          <w:sz w:val="24"/>
          <w:szCs w:val="24"/>
        </w:rPr>
        <w:t xml:space="preserve">, kaks televiisorit, kell-raadio, </w:t>
      </w:r>
      <w:r>
        <w:rPr>
          <w:sz w:val="24"/>
          <w:szCs w:val="24"/>
        </w:rPr>
        <w:t>CD-mängija ja loodushelidega CD-de valik, miniköök söögi soojendamise võimaluse ja nõudega,</w:t>
      </w:r>
      <w:r w:rsidRPr="00561C75">
        <w:rPr>
          <w:sz w:val="24"/>
          <w:szCs w:val="24"/>
        </w:rPr>
        <w:t xml:space="preserve"> kohvi/tee valmistamise võimalus, otsevalimisega telefon, tasuta internetiühendus, miniseif, föön ja hommikumantlid.</w:t>
      </w:r>
    </w:p>
    <w:p w:rsidR="00BF5207" w:rsidRDefault="00BF5207" w:rsidP="0057087C">
      <w:pPr>
        <w:spacing w:after="240" w:line="240" w:lineRule="auto"/>
        <w:jc w:val="both"/>
        <w:rPr>
          <w:sz w:val="24"/>
          <w:szCs w:val="24"/>
        </w:rPr>
      </w:pPr>
      <w:r w:rsidRPr="00561C75">
        <w:rPr>
          <w:b/>
          <w:sz w:val="24"/>
          <w:szCs w:val="24"/>
        </w:rPr>
        <w:t>Sviit (SUI</w:t>
      </w:r>
      <w:r w:rsidRPr="00561C75">
        <w:rPr>
          <w:sz w:val="24"/>
          <w:szCs w:val="24"/>
        </w:rPr>
        <w:t xml:space="preserve"> - </w:t>
      </w:r>
      <w:proofErr w:type="spellStart"/>
      <w:r w:rsidR="009D25F3" w:rsidRPr="009D25F3">
        <w:rPr>
          <w:i/>
          <w:sz w:val="24"/>
          <w:szCs w:val="24"/>
        </w:rPr>
        <w:t>s</w:t>
      </w:r>
      <w:r w:rsidRPr="00561C75">
        <w:rPr>
          <w:i/>
          <w:sz w:val="24"/>
          <w:szCs w:val="24"/>
        </w:rPr>
        <w:t>uit</w:t>
      </w:r>
      <w:r w:rsidR="009D25F3">
        <w:rPr>
          <w:i/>
          <w:sz w:val="24"/>
          <w:szCs w:val="24"/>
        </w:rPr>
        <w:t>e</w:t>
      </w:r>
      <w:proofErr w:type="spellEnd"/>
      <w:r w:rsidRPr="00561C75">
        <w:rPr>
          <w:sz w:val="24"/>
          <w:szCs w:val="24"/>
        </w:rPr>
        <w:t>)</w:t>
      </w:r>
      <w:r w:rsidRPr="00561C75">
        <w:rPr>
          <w:b/>
          <w:sz w:val="24"/>
          <w:szCs w:val="24"/>
        </w:rPr>
        <w:t xml:space="preserve"> </w:t>
      </w:r>
      <w:r w:rsidRPr="00561C75">
        <w:rPr>
          <w:sz w:val="24"/>
          <w:szCs w:val="24"/>
        </w:rPr>
        <w:t>on nurgatuba, mis koosneb avatud elutoast ja magamistoast ning on suurte maast-laeni akendega.</w:t>
      </w:r>
      <w:r w:rsidR="00F72697">
        <w:rPr>
          <w:sz w:val="24"/>
          <w:szCs w:val="24"/>
        </w:rPr>
        <w:t xml:space="preserve"> </w:t>
      </w:r>
      <w:r w:rsidR="00377DC6">
        <w:rPr>
          <w:sz w:val="24"/>
          <w:szCs w:val="24"/>
        </w:rPr>
        <w:t>Mõlemad sviidid asuvad teisel korrusel</w:t>
      </w:r>
      <w:r w:rsidRPr="00561C75">
        <w:rPr>
          <w:sz w:val="24"/>
          <w:szCs w:val="24"/>
        </w:rPr>
        <w:t>. Kõik sviidid on suurepärase vaatega järvele ning avara rõduga</w:t>
      </w:r>
      <w:r w:rsidR="005E429B">
        <w:rPr>
          <w:sz w:val="24"/>
          <w:szCs w:val="24"/>
        </w:rPr>
        <w:t>, kus on toolid ja laud</w:t>
      </w:r>
      <w:r w:rsidRPr="00561C75">
        <w:rPr>
          <w:sz w:val="24"/>
          <w:szCs w:val="24"/>
        </w:rPr>
        <w:t xml:space="preserve">. Elutoas olev diivan on lahtikäiv ning võimaldab magamiskohti kahele lisakülastajale. Toas on vann, konditsioneer, kaks televiisorit, kell-raadio, </w:t>
      </w:r>
      <w:r w:rsidR="00BB6272">
        <w:rPr>
          <w:sz w:val="24"/>
          <w:szCs w:val="24"/>
        </w:rPr>
        <w:t>CD-mängija ja loodushelidega CD-de valik</w:t>
      </w:r>
      <w:r w:rsidR="005E429B">
        <w:rPr>
          <w:sz w:val="24"/>
          <w:szCs w:val="24"/>
        </w:rPr>
        <w:t>,</w:t>
      </w:r>
      <w:r w:rsidR="00BB6272" w:rsidRPr="00561C75">
        <w:rPr>
          <w:sz w:val="24"/>
          <w:szCs w:val="24"/>
        </w:rPr>
        <w:t xml:space="preserve"> </w:t>
      </w:r>
      <w:r w:rsidRPr="00561C75">
        <w:rPr>
          <w:sz w:val="24"/>
          <w:szCs w:val="24"/>
        </w:rPr>
        <w:t xml:space="preserve">minibaar, </w:t>
      </w:r>
      <w:r w:rsidR="0057087C" w:rsidRPr="00561C75">
        <w:rPr>
          <w:sz w:val="24"/>
          <w:szCs w:val="24"/>
        </w:rPr>
        <w:t>kohvi/</w:t>
      </w:r>
      <w:r w:rsidRPr="00561C75">
        <w:rPr>
          <w:sz w:val="24"/>
          <w:szCs w:val="24"/>
        </w:rPr>
        <w:t>tee valmistamise võimalus, otsevalimisega telefon, tasuta internetiühendus, miniseif, föön ja hommikumantlid.</w:t>
      </w:r>
    </w:p>
    <w:p w:rsidR="001A1691" w:rsidRPr="000C522B" w:rsidRDefault="001A1691" w:rsidP="0057087C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0C522B">
        <w:rPr>
          <w:b/>
          <w:sz w:val="24"/>
          <w:szCs w:val="24"/>
          <w:u w:val="single"/>
        </w:rPr>
        <w:t>Lisainfo:</w:t>
      </w:r>
    </w:p>
    <w:p w:rsidR="001A1691" w:rsidRPr="00561C75" w:rsidRDefault="00510E00" w:rsidP="0057087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Külalistemajja</w:t>
      </w:r>
      <w:r w:rsidR="001A1691" w:rsidRPr="00561C75">
        <w:rPr>
          <w:sz w:val="24"/>
          <w:szCs w:val="24"/>
        </w:rPr>
        <w:t xml:space="preserve"> </w:t>
      </w:r>
      <w:r w:rsidR="00E730A9" w:rsidRPr="00561C75">
        <w:rPr>
          <w:sz w:val="24"/>
          <w:szCs w:val="24"/>
        </w:rPr>
        <w:t>sisse registreerimine</w:t>
      </w:r>
      <w:r w:rsidR="00266579">
        <w:rPr>
          <w:sz w:val="24"/>
          <w:szCs w:val="24"/>
        </w:rPr>
        <w:t xml:space="preserve"> saabumispäeval alates 14.</w:t>
      </w:r>
      <w:r w:rsidR="001A1691" w:rsidRPr="00561C75">
        <w:rPr>
          <w:sz w:val="24"/>
          <w:szCs w:val="24"/>
        </w:rPr>
        <w:t>00.</w:t>
      </w:r>
    </w:p>
    <w:p w:rsidR="001A1691" w:rsidRPr="00561C75" w:rsidRDefault="001A1691" w:rsidP="0057087C">
      <w:pPr>
        <w:spacing w:after="120" w:line="240" w:lineRule="auto"/>
        <w:jc w:val="both"/>
        <w:rPr>
          <w:sz w:val="24"/>
          <w:szCs w:val="24"/>
        </w:rPr>
      </w:pPr>
      <w:r w:rsidRPr="00561C75">
        <w:rPr>
          <w:sz w:val="24"/>
          <w:szCs w:val="24"/>
        </w:rPr>
        <w:t>Väljaregistreerim</w:t>
      </w:r>
      <w:r w:rsidR="00266579">
        <w:rPr>
          <w:sz w:val="24"/>
          <w:szCs w:val="24"/>
        </w:rPr>
        <w:t>ine lahkumispäeval hiljemalt 12.</w:t>
      </w:r>
      <w:r w:rsidRPr="00561C75">
        <w:rPr>
          <w:sz w:val="24"/>
          <w:szCs w:val="24"/>
        </w:rPr>
        <w:t>00.</w:t>
      </w:r>
    </w:p>
    <w:p w:rsidR="006E5A06" w:rsidRPr="00561C75" w:rsidRDefault="001A1691" w:rsidP="006E5A06">
      <w:pPr>
        <w:spacing w:after="240" w:line="240" w:lineRule="auto"/>
        <w:jc w:val="both"/>
        <w:rPr>
          <w:rStyle w:val="Strong"/>
          <w:rFonts w:cs="Arial"/>
          <w:b w:val="0"/>
          <w:sz w:val="24"/>
          <w:szCs w:val="24"/>
        </w:rPr>
      </w:pPr>
      <w:r w:rsidRPr="00561C75">
        <w:rPr>
          <w:sz w:val="24"/>
          <w:szCs w:val="24"/>
        </w:rPr>
        <w:t>Soovi korral hiline väljaregistreerimine lisatasu eest.</w:t>
      </w:r>
      <w:r w:rsidR="006E5A06" w:rsidRPr="00561C75">
        <w:rPr>
          <w:sz w:val="24"/>
          <w:szCs w:val="24"/>
        </w:rPr>
        <w:t xml:space="preserve"> </w:t>
      </w:r>
      <w:r w:rsidR="006E5A06" w:rsidRPr="00561C75">
        <w:rPr>
          <w:rStyle w:val="Strong"/>
          <w:rFonts w:cs="Arial"/>
          <w:b w:val="0"/>
          <w:sz w:val="24"/>
          <w:szCs w:val="24"/>
        </w:rPr>
        <w:t xml:space="preserve">Hilisel väljaregistreerimisel lisandub majutushinnale lisatunni hind </w:t>
      </w:r>
      <w:r w:rsidR="007E6ED3">
        <w:rPr>
          <w:rStyle w:val="Strong"/>
          <w:rFonts w:cs="Arial"/>
          <w:b w:val="0"/>
          <w:sz w:val="24"/>
          <w:szCs w:val="24"/>
        </w:rPr>
        <w:t>5</w:t>
      </w:r>
      <w:r w:rsidR="006E5A06" w:rsidRPr="00561C75">
        <w:rPr>
          <w:rStyle w:val="Strong"/>
          <w:rFonts w:cs="Arial"/>
          <w:b w:val="0"/>
          <w:sz w:val="24"/>
          <w:szCs w:val="24"/>
        </w:rPr>
        <w:t xml:space="preserve"> </w:t>
      </w:r>
      <w:proofErr w:type="spellStart"/>
      <w:r w:rsidR="006E5A06" w:rsidRPr="00561C75">
        <w:rPr>
          <w:rStyle w:val="Strong"/>
          <w:rFonts w:cs="Arial"/>
          <w:b w:val="0"/>
          <w:sz w:val="24"/>
          <w:szCs w:val="24"/>
        </w:rPr>
        <w:t>€/tund</w:t>
      </w:r>
      <w:proofErr w:type="spellEnd"/>
      <w:r w:rsidR="006E5A06" w:rsidRPr="00561C75">
        <w:rPr>
          <w:rStyle w:val="Strong"/>
          <w:rFonts w:cs="Arial"/>
          <w:b w:val="0"/>
          <w:sz w:val="24"/>
          <w:szCs w:val="24"/>
        </w:rPr>
        <w:t>.</w:t>
      </w:r>
    </w:p>
    <w:p w:rsidR="00E730A9" w:rsidRDefault="00510E00" w:rsidP="0057087C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Külalistemaja</w:t>
      </w:r>
      <w:r w:rsidR="001A1691" w:rsidRPr="00561C75">
        <w:rPr>
          <w:sz w:val="24"/>
          <w:szCs w:val="24"/>
        </w:rPr>
        <w:t xml:space="preserve"> </w:t>
      </w:r>
      <w:r w:rsidR="007E6ED3">
        <w:rPr>
          <w:sz w:val="24"/>
          <w:szCs w:val="24"/>
        </w:rPr>
        <w:t>20</w:t>
      </w:r>
      <w:r w:rsidR="001A1691" w:rsidRPr="00561C75">
        <w:rPr>
          <w:sz w:val="24"/>
          <w:szCs w:val="24"/>
        </w:rPr>
        <w:t xml:space="preserve">-kohalises </w:t>
      </w:r>
      <w:r w:rsidR="001A1691" w:rsidRPr="00561C75">
        <w:rPr>
          <w:b/>
          <w:i/>
          <w:iCs/>
          <w:sz w:val="24"/>
          <w:szCs w:val="24"/>
        </w:rPr>
        <w:t>à la carte</w:t>
      </w:r>
      <w:r w:rsidR="001A1691" w:rsidRPr="00561C75">
        <w:rPr>
          <w:b/>
          <w:sz w:val="24"/>
          <w:szCs w:val="24"/>
        </w:rPr>
        <w:t xml:space="preserve"> restoranis</w:t>
      </w:r>
      <w:r w:rsidR="00521F2C" w:rsidRPr="00561C75">
        <w:rPr>
          <w:b/>
          <w:sz w:val="24"/>
          <w:szCs w:val="24"/>
        </w:rPr>
        <w:t xml:space="preserve"> </w:t>
      </w:r>
      <w:r w:rsidR="007E6ED3">
        <w:rPr>
          <w:b/>
          <w:sz w:val="24"/>
          <w:szCs w:val="24"/>
        </w:rPr>
        <w:t>Murakas</w:t>
      </w:r>
      <w:r w:rsidR="001A1691" w:rsidRPr="00561C75">
        <w:rPr>
          <w:sz w:val="24"/>
          <w:szCs w:val="24"/>
        </w:rPr>
        <w:t xml:space="preserve">, mis asub </w:t>
      </w:r>
      <w:r w:rsidR="00297598">
        <w:rPr>
          <w:sz w:val="24"/>
          <w:szCs w:val="24"/>
        </w:rPr>
        <w:t>külalistemaja</w:t>
      </w:r>
      <w:r w:rsidR="001A1691" w:rsidRPr="00561C75">
        <w:rPr>
          <w:sz w:val="24"/>
          <w:szCs w:val="24"/>
        </w:rPr>
        <w:t xml:space="preserve"> esimesel korrusel, </w:t>
      </w:r>
      <w:r w:rsidR="001A1691" w:rsidRPr="00561C75">
        <w:rPr>
          <w:b/>
          <w:sz w:val="24"/>
          <w:szCs w:val="24"/>
        </w:rPr>
        <w:t xml:space="preserve"> </w:t>
      </w:r>
      <w:r w:rsidR="001A1691" w:rsidRPr="00561C75">
        <w:rPr>
          <w:sz w:val="24"/>
          <w:szCs w:val="24"/>
        </w:rPr>
        <w:t xml:space="preserve">pakutakse </w:t>
      </w:r>
      <w:r w:rsidR="00297598">
        <w:rPr>
          <w:sz w:val="24"/>
          <w:szCs w:val="24"/>
        </w:rPr>
        <w:t xml:space="preserve">kohalikust toorainest tehtud hooajalist toiduvalikut. </w:t>
      </w:r>
      <w:r w:rsidR="001A1691" w:rsidRPr="00561C75">
        <w:rPr>
          <w:sz w:val="24"/>
          <w:szCs w:val="24"/>
        </w:rPr>
        <w:t>Köögis kasutatakse kohalikke naturaalseid toiduaineid, pakkumaks elamusi erinevatele maitsemeeltele</w:t>
      </w:r>
      <w:r w:rsidR="001A1691" w:rsidRPr="00561C75">
        <w:rPr>
          <w:b/>
          <w:bCs/>
          <w:sz w:val="24"/>
          <w:szCs w:val="24"/>
        </w:rPr>
        <w:t xml:space="preserve">. </w:t>
      </w:r>
      <w:r w:rsidR="001A1691" w:rsidRPr="00561C75">
        <w:rPr>
          <w:sz w:val="24"/>
          <w:szCs w:val="24"/>
        </w:rPr>
        <w:t xml:space="preserve">Restoran sobib </w:t>
      </w:r>
      <w:r w:rsidR="00532D96">
        <w:rPr>
          <w:sz w:val="24"/>
          <w:szCs w:val="24"/>
        </w:rPr>
        <w:t xml:space="preserve">lõuna- ja õhtusöökideks, aga ka </w:t>
      </w:r>
      <w:r w:rsidR="001A1691" w:rsidRPr="00561C75">
        <w:rPr>
          <w:sz w:val="24"/>
          <w:szCs w:val="24"/>
        </w:rPr>
        <w:t xml:space="preserve">kiireks kergeks </w:t>
      </w:r>
      <w:r w:rsidR="00532D96">
        <w:rPr>
          <w:sz w:val="24"/>
          <w:szCs w:val="24"/>
        </w:rPr>
        <w:t>eineks ning ka väikeste rühmade toitlustamiseks</w:t>
      </w:r>
      <w:r w:rsidR="001A1691" w:rsidRPr="00561C75">
        <w:rPr>
          <w:sz w:val="24"/>
          <w:szCs w:val="24"/>
        </w:rPr>
        <w:t>.</w:t>
      </w:r>
      <w:r w:rsidR="00E730A9" w:rsidRPr="00561C75">
        <w:rPr>
          <w:sz w:val="24"/>
          <w:szCs w:val="24"/>
        </w:rPr>
        <w:t xml:space="preserve"> </w:t>
      </w:r>
      <w:r w:rsidR="0047678C">
        <w:rPr>
          <w:sz w:val="24"/>
          <w:szCs w:val="24"/>
        </w:rPr>
        <w:t>K</w:t>
      </w:r>
      <w:r w:rsidR="0047678C" w:rsidRPr="0047678C">
        <w:rPr>
          <w:sz w:val="24"/>
          <w:szCs w:val="24"/>
        </w:rPr>
        <w:t xml:space="preserve">ülalistele, kes ööbivad </w:t>
      </w:r>
      <w:r w:rsidR="0047678C">
        <w:rPr>
          <w:sz w:val="24"/>
          <w:szCs w:val="24"/>
        </w:rPr>
        <w:t>külalistemajas</w:t>
      </w:r>
      <w:r w:rsidR="0047678C" w:rsidRPr="0047678C">
        <w:rPr>
          <w:sz w:val="24"/>
          <w:szCs w:val="24"/>
        </w:rPr>
        <w:t xml:space="preserve"> kaks või enam ööd</w:t>
      </w:r>
      <w:r w:rsidR="0047678C">
        <w:rPr>
          <w:sz w:val="24"/>
          <w:szCs w:val="24"/>
        </w:rPr>
        <w:t xml:space="preserve">, pakutakse ettetellimisel pool- ja täispansioni* tellimise võimalust. </w:t>
      </w:r>
      <w:r w:rsidR="00412191" w:rsidRPr="00561C75">
        <w:rPr>
          <w:sz w:val="24"/>
          <w:szCs w:val="24"/>
        </w:rPr>
        <w:t xml:space="preserve">Rühmadele (alates </w:t>
      </w:r>
      <w:r w:rsidR="00412191">
        <w:rPr>
          <w:sz w:val="24"/>
          <w:szCs w:val="24"/>
        </w:rPr>
        <w:t>5</w:t>
      </w:r>
      <w:r w:rsidR="00412191" w:rsidRPr="00561C75">
        <w:rPr>
          <w:sz w:val="24"/>
          <w:szCs w:val="24"/>
        </w:rPr>
        <w:t xml:space="preserve"> inimest) pakutakse toitlustus ettetellimisel ka rühmamenüü alusel. </w:t>
      </w:r>
      <w:r w:rsidR="00C60665">
        <w:rPr>
          <w:sz w:val="24"/>
          <w:szCs w:val="24"/>
        </w:rPr>
        <w:t xml:space="preserve">Lastele on olemas eraldi </w:t>
      </w:r>
      <w:r w:rsidR="009C48C9">
        <w:rPr>
          <w:sz w:val="24"/>
          <w:szCs w:val="24"/>
        </w:rPr>
        <w:t>menüü</w:t>
      </w:r>
      <w:r w:rsidR="00C60665">
        <w:rPr>
          <w:sz w:val="24"/>
          <w:szCs w:val="24"/>
        </w:rPr>
        <w:t xml:space="preserve">. </w:t>
      </w:r>
      <w:r w:rsidR="00E730A9" w:rsidRPr="00561C75">
        <w:rPr>
          <w:sz w:val="24"/>
          <w:szCs w:val="24"/>
        </w:rPr>
        <w:t>Samades ruumides pakutaks</w:t>
      </w:r>
      <w:r w:rsidR="00521F2C" w:rsidRPr="00561C75">
        <w:rPr>
          <w:sz w:val="24"/>
          <w:szCs w:val="24"/>
        </w:rPr>
        <w:t>e</w:t>
      </w:r>
      <w:r w:rsidR="00E730A9" w:rsidRPr="00561C75">
        <w:rPr>
          <w:sz w:val="24"/>
          <w:szCs w:val="24"/>
        </w:rPr>
        <w:t xml:space="preserve"> ka maitsvat ja rikkalikku hommikusööki. Hommikusöögil või </w:t>
      </w:r>
      <w:r w:rsidR="00521F2C" w:rsidRPr="00561C75">
        <w:rPr>
          <w:sz w:val="24"/>
          <w:szCs w:val="24"/>
        </w:rPr>
        <w:t xml:space="preserve">lisateenuseid </w:t>
      </w:r>
      <w:r w:rsidR="00E730A9" w:rsidRPr="00561C75">
        <w:rPr>
          <w:sz w:val="24"/>
          <w:szCs w:val="24"/>
        </w:rPr>
        <w:t>toa arvele</w:t>
      </w:r>
      <w:r w:rsidR="00521F2C" w:rsidRPr="00561C75">
        <w:rPr>
          <w:sz w:val="24"/>
          <w:szCs w:val="24"/>
        </w:rPr>
        <w:t xml:space="preserve"> makstes</w:t>
      </w:r>
      <w:r w:rsidR="00E730A9" w:rsidRPr="00561C75">
        <w:rPr>
          <w:sz w:val="24"/>
          <w:szCs w:val="24"/>
        </w:rPr>
        <w:t xml:space="preserve">, tuleb külastajal esitada </w:t>
      </w:r>
      <w:r w:rsidR="00521F2C" w:rsidRPr="00561C75">
        <w:rPr>
          <w:sz w:val="24"/>
          <w:szCs w:val="24"/>
        </w:rPr>
        <w:t xml:space="preserve">teenindajale </w:t>
      </w:r>
      <w:r w:rsidR="00E730A9" w:rsidRPr="00561C75">
        <w:rPr>
          <w:sz w:val="24"/>
          <w:szCs w:val="24"/>
        </w:rPr>
        <w:t>toakaart/ võtmekaart.</w:t>
      </w:r>
    </w:p>
    <w:p w:rsidR="0047678C" w:rsidRPr="0047678C" w:rsidRDefault="0047678C" w:rsidP="0047678C">
      <w:pPr>
        <w:spacing w:after="240" w:line="240" w:lineRule="auto"/>
        <w:jc w:val="both"/>
        <w:rPr>
          <w:sz w:val="20"/>
          <w:szCs w:val="20"/>
        </w:rPr>
      </w:pPr>
      <w:r w:rsidRPr="0047678C">
        <w:rPr>
          <w:sz w:val="20"/>
          <w:szCs w:val="20"/>
        </w:rPr>
        <w:t xml:space="preserve">* Poolpansion - kahekäiguline lõuna- või õhtusöök, kohv ja tee päeva jooksul. </w:t>
      </w:r>
    </w:p>
    <w:p w:rsidR="0047678C" w:rsidRPr="0047678C" w:rsidRDefault="0047678C" w:rsidP="0047678C">
      <w:pPr>
        <w:spacing w:after="240" w:line="240" w:lineRule="auto"/>
        <w:jc w:val="both"/>
        <w:rPr>
          <w:sz w:val="20"/>
          <w:szCs w:val="20"/>
        </w:rPr>
      </w:pPr>
      <w:r w:rsidRPr="0047678C">
        <w:rPr>
          <w:sz w:val="20"/>
          <w:szCs w:val="20"/>
        </w:rPr>
        <w:t xml:space="preserve">** Täispansion </w:t>
      </w:r>
      <w:r w:rsidR="00724AA5">
        <w:rPr>
          <w:sz w:val="20"/>
          <w:szCs w:val="20"/>
        </w:rPr>
        <w:t xml:space="preserve">- </w:t>
      </w:r>
      <w:r w:rsidRPr="0047678C">
        <w:rPr>
          <w:sz w:val="20"/>
          <w:szCs w:val="20"/>
        </w:rPr>
        <w:t xml:space="preserve">kahekäiguline lõuna- ja õhtusöök, kohv ja tee päeva jooksul. </w:t>
      </w:r>
    </w:p>
    <w:p w:rsidR="001A1691" w:rsidRPr="00561C75" w:rsidRDefault="001A1691" w:rsidP="009131B5">
      <w:pPr>
        <w:spacing w:after="0" w:line="240" w:lineRule="auto"/>
        <w:jc w:val="both"/>
        <w:rPr>
          <w:sz w:val="24"/>
          <w:szCs w:val="24"/>
        </w:rPr>
      </w:pPr>
      <w:r w:rsidRPr="00561C75">
        <w:rPr>
          <w:b/>
          <w:sz w:val="24"/>
          <w:szCs w:val="24"/>
        </w:rPr>
        <w:t>Restoran</w:t>
      </w:r>
      <w:r w:rsidRPr="00561C75">
        <w:rPr>
          <w:sz w:val="24"/>
          <w:szCs w:val="24"/>
        </w:rPr>
        <w:t xml:space="preserve"> on avatud: E – P</w:t>
      </w:r>
      <w:r w:rsidR="006E5A06" w:rsidRPr="00561C75">
        <w:rPr>
          <w:sz w:val="24"/>
          <w:szCs w:val="24"/>
        </w:rPr>
        <w:t xml:space="preserve"> </w:t>
      </w:r>
      <w:r w:rsidR="00266579">
        <w:rPr>
          <w:sz w:val="24"/>
          <w:szCs w:val="24"/>
        </w:rPr>
        <w:t>1</w:t>
      </w:r>
      <w:r w:rsidR="00532D96">
        <w:rPr>
          <w:sz w:val="24"/>
          <w:szCs w:val="24"/>
        </w:rPr>
        <w:t>1</w:t>
      </w:r>
      <w:r w:rsidR="00266579">
        <w:rPr>
          <w:sz w:val="24"/>
          <w:szCs w:val="24"/>
        </w:rPr>
        <w:t>.00 – 2</w:t>
      </w:r>
      <w:r w:rsidR="00532D96">
        <w:rPr>
          <w:sz w:val="24"/>
          <w:szCs w:val="24"/>
        </w:rPr>
        <w:t>2</w:t>
      </w:r>
      <w:r w:rsidR="00266579">
        <w:rPr>
          <w:sz w:val="24"/>
          <w:szCs w:val="24"/>
        </w:rPr>
        <w:t>.</w:t>
      </w:r>
      <w:r w:rsidRPr="00561C75">
        <w:rPr>
          <w:sz w:val="24"/>
          <w:szCs w:val="24"/>
        </w:rPr>
        <w:t>00</w:t>
      </w:r>
    </w:p>
    <w:p w:rsidR="00E730A9" w:rsidRPr="00561C75" w:rsidRDefault="00E730A9" w:rsidP="009131B5">
      <w:pPr>
        <w:spacing w:after="0" w:line="240" w:lineRule="auto"/>
        <w:jc w:val="both"/>
        <w:rPr>
          <w:sz w:val="24"/>
          <w:szCs w:val="24"/>
        </w:rPr>
      </w:pPr>
      <w:r w:rsidRPr="00561C75">
        <w:rPr>
          <w:b/>
          <w:sz w:val="24"/>
          <w:szCs w:val="24"/>
        </w:rPr>
        <w:t>Hommikusöök</w:t>
      </w:r>
      <w:r w:rsidR="00266579">
        <w:rPr>
          <w:sz w:val="24"/>
          <w:szCs w:val="24"/>
        </w:rPr>
        <w:t xml:space="preserve"> iga päev kell 7.00- 11.</w:t>
      </w:r>
      <w:r w:rsidRPr="00561C75">
        <w:rPr>
          <w:sz w:val="24"/>
          <w:szCs w:val="24"/>
        </w:rPr>
        <w:t>00</w:t>
      </w:r>
    </w:p>
    <w:p w:rsidR="00CB6408" w:rsidRDefault="00CB6408" w:rsidP="00561C75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u w:val="single"/>
        </w:rPr>
      </w:pPr>
    </w:p>
    <w:p w:rsidR="00561C75" w:rsidRPr="00CB6408" w:rsidRDefault="00510E00" w:rsidP="00561C75">
      <w:pPr>
        <w:shd w:val="clear" w:color="auto" w:fill="FFFFFF"/>
        <w:spacing w:after="240" w:line="240" w:lineRule="auto"/>
        <w:jc w:val="both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Külalistemajas</w:t>
      </w:r>
      <w:r w:rsidR="00561C75" w:rsidRPr="00CB6408">
        <w:rPr>
          <w:rFonts w:eastAsia="Times New Roman" w:cs="Arial"/>
          <w:b/>
          <w:sz w:val="24"/>
          <w:szCs w:val="24"/>
          <w:u w:val="single"/>
        </w:rPr>
        <w:t xml:space="preserve"> pakutavad lisateenused:</w:t>
      </w:r>
    </w:p>
    <w:p w:rsidR="00561C75" w:rsidRPr="00561C75" w:rsidRDefault="00561C75" w:rsidP="00561C75">
      <w:pPr>
        <w:shd w:val="clear" w:color="auto" w:fill="FFFFFF"/>
        <w:spacing w:after="120" w:line="240" w:lineRule="auto"/>
        <w:jc w:val="both"/>
        <w:rPr>
          <w:rStyle w:val="Strong"/>
          <w:rFonts w:cs="Arial"/>
          <w:b w:val="0"/>
          <w:sz w:val="24"/>
          <w:szCs w:val="24"/>
        </w:rPr>
      </w:pPr>
      <w:r w:rsidRPr="00561C75">
        <w:rPr>
          <w:rFonts w:eastAsia="Times New Roman" w:cs="Arial"/>
          <w:b/>
          <w:sz w:val="24"/>
          <w:szCs w:val="24"/>
        </w:rPr>
        <w:t>Saunakeskuses</w:t>
      </w:r>
      <w:r w:rsidRPr="00561C75">
        <w:rPr>
          <w:rFonts w:eastAsia="Times New Roman" w:cs="Arial"/>
          <w:sz w:val="24"/>
          <w:szCs w:val="24"/>
        </w:rPr>
        <w:t xml:space="preserve"> on </w:t>
      </w:r>
      <w:r w:rsidR="00C71918">
        <w:rPr>
          <w:rFonts w:eastAsia="Times New Roman" w:cs="Arial"/>
          <w:sz w:val="24"/>
          <w:szCs w:val="24"/>
        </w:rPr>
        <w:t xml:space="preserve">väike külma veega </w:t>
      </w:r>
      <w:r w:rsidRPr="00561C75">
        <w:rPr>
          <w:rFonts w:eastAsia="Times New Roman" w:cs="Arial"/>
          <w:sz w:val="24"/>
          <w:szCs w:val="24"/>
        </w:rPr>
        <w:t>bassein (</w:t>
      </w:r>
      <w:r w:rsidR="00C71918">
        <w:rPr>
          <w:rFonts w:eastAsia="Times New Roman" w:cs="Arial"/>
          <w:sz w:val="24"/>
          <w:szCs w:val="24"/>
        </w:rPr>
        <w:t xml:space="preserve">4 x 4 </w:t>
      </w:r>
      <w:r w:rsidRPr="00561C75">
        <w:rPr>
          <w:rFonts w:eastAsia="Times New Roman" w:cs="Arial"/>
          <w:sz w:val="24"/>
          <w:szCs w:val="24"/>
        </w:rPr>
        <w:t xml:space="preserve">m), mullivann, leilisaun ja </w:t>
      </w:r>
      <w:r w:rsidR="00C71918">
        <w:rPr>
          <w:rFonts w:eastAsia="Times New Roman" w:cs="Arial"/>
          <w:sz w:val="24"/>
          <w:szCs w:val="24"/>
        </w:rPr>
        <w:t>saunaterrassil saunatünn</w:t>
      </w:r>
      <w:r w:rsidRPr="00561C75">
        <w:rPr>
          <w:rFonts w:eastAsia="Times New Roman" w:cs="Arial"/>
          <w:sz w:val="24"/>
          <w:szCs w:val="24"/>
        </w:rPr>
        <w:t xml:space="preserve">. </w:t>
      </w:r>
      <w:r w:rsidRPr="00561C75">
        <w:rPr>
          <w:rStyle w:val="Strong"/>
          <w:rFonts w:cs="Arial"/>
          <w:b w:val="0"/>
          <w:sz w:val="24"/>
          <w:szCs w:val="24"/>
        </w:rPr>
        <w:t xml:space="preserve">Kõigil </w:t>
      </w:r>
      <w:r w:rsidR="00510E00">
        <w:rPr>
          <w:rStyle w:val="Strong"/>
          <w:rFonts w:cs="Arial"/>
          <w:b w:val="0"/>
          <w:sz w:val="24"/>
          <w:szCs w:val="24"/>
        </w:rPr>
        <w:t>külalistemaja</w:t>
      </w:r>
      <w:r w:rsidRPr="00561C75">
        <w:rPr>
          <w:rStyle w:val="Strong"/>
          <w:rFonts w:cs="Arial"/>
          <w:b w:val="0"/>
          <w:sz w:val="24"/>
          <w:szCs w:val="24"/>
        </w:rPr>
        <w:t xml:space="preserve"> külastajatel on võimalus kasutada saunakeskust </w:t>
      </w:r>
      <w:r w:rsidR="00791C74" w:rsidRPr="00561C75">
        <w:rPr>
          <w:rStyle w:val="Strong"/>
          <w:rFonts w:cs="Arial"/>
          <w:b w:val="0"/>
          <w:sz w:val="24"/>
          <w:szCs w:val="24"/>
        </w:rPr>
        <w:t>tasuta</w:t>
      </w:r>
      <w:r w:rsidR="00791C74">
        <w:rPr>
          <w:rStyle w:val="Strong"/>
          <w:rFonts w:cs="Arial"/>
          <w:b w:val="0"/>
          <w:sz w:val="24"/>
          <w:szCs w:val="24"/>
        </w:rPr>
        <w:t xml:space="preserve"> hommikuti E-P 6:</w:t>
      </w:r>
      <w:r w:rsidR="00C71918">
        <w:rPr>
          <w:rStyle w:val="Strong"/>
          <w:rFonts w:cs="Arial"/>
          <w:b w:val="0"/>
          <w:sz w:val="24"/>
          <w:szCs w:val="24"/>
        </w:rPr>
        <w:t>30-9</w:t>
      </w:r>
      <w:r w:rsidR="00791C74">
        <w:rPr>
          <w:rStyle w:val="Strong"/>
          <w:rFonts w:cs="Arial"/>
          <w:b w:val="0"/>
          <w:sz w:val="24"/>
          <w:szCs w:val="24"/>
        </w:rPr>
        <w:t>:</w:t>
      </w:r>
      <w:r w:rsidR="00C71918">
        <w:rPr>
          <w:rStyle w:val="Strong"/>
          <w:rFonts w:cs="Arial"/>
          <w:b w:val="0"/>
          <w:sz w:val="24"/>
          <w:szCs w:val="24"/>
        </w:rPr>
        <w:t>00. Pealelõunasel ja õhtusel ajal (14:00-22:00) saab sauna lisatasu eest privaatselt kasutada. Saunas on kaminaga puhkeruum kuni kümnele inimesele.</w:t>
      </w:r>
    </w:p>
    <w:p w:rsidR="00C71918" w:rsidRPr="005503D9" w:rsidRDefault="00943560" w:rsidP="00561C7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Jalgratta</w:t>
      </w:r>
      <w:r w:rsidR="00D079BA">
        <w:rPr>
          <w:rFonts w:eastAsia="Times New Roman" w:cs="Arial"/>
          <w:b/>
          <w:bCs/>
          <w:sz w:val="24"/>
          <w:szCs w:val="24"/>
        </w:rPr>
        <w:t xml:space="preserve">-, </w:t>
      </w:r>
      <w:r>
        <w:rPr>
          <w:rFonts w:eastAsia="Times New Roman" w:cs="Arial"/>
          <w:b/>
          <w:bCs/>
          <w:sz w:val="24"/>
          <w:szCs w:val="24"/>
        </w:rPr>
        <w:t>käimiskeppide</w:t>
      </w:r>
      <w:r w:rsidR="00D079BA">
        <w:rPr>
          <w:rFonts w:eastAsia="Times New Roman" w:cs="Arial"/>
          <w:b/>
          <w:bCs/>
          <w:sz w:val="24"/>
          <w:szCs w:val="24"/>
        </w:rPr>
        <w:t>, suusavarustuse</w:t>
      </w:r>
      <w:r>
        <w:rPr>
          <w:rFonts w:eastAsia="Times New Roman" w:cs="Arial"/>
          <w:b/>
          <w:bCs/>
          <w:sz w:val="24"/>
          <w:szCs w:val="24"/>
        </w:rPr>
        <w:t xml:space="preserve"> laenutus</w:t>
      </w:r>
      <w:r w:rsidR="005503D9">
        <w:rPr>
          <w:rFonts w:eastAsia="Times New Roman" w:cs="Arial"/>
          <w:b/>
          <w:bCs/>
          <w:sz w:val="24"/>
          <w:szCs w:val="24"/>
        </w:rPr>
        <w:t xml:space="preserve"> </w:t>
      </w:r>
      <w:r w:rsidR="005503D9">
        <w:rPr>
          <w:rFonts w:eastAsia="Times New Roman" w:cs="Arial"/>
          <w:bCs/>
          <w:sz w:val="24"/>
          <w:szCs w:val="24"/>
        </w:rPr>
        <w:t>tasuta</w:t>
      </w:r>
      <w:r w:rsidR="00966914">
        <w:rPr>
          <w:rFonts w:eastAsia="Times New Roman" w:cs="Arial"/>
          <w:bCs/>
          <w:sz w:val="24"/>
          <w:szCs w:val="24"/>
        </w:rPr>
        <w:t xml:space="preserve">. </w:t>
      </w:r>
    </w:p>
    <w:p w:rsidR="00943560" w:rsidRDefault="00943560" w:rsidP="009435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Minigolf </w:t>
      </w:r>
      <w:r>
        <w:rPr>
          <w:rFonts w:eastAsia="Times New Roman" w:cs="Arial"/>
          <w:bCs/>
          <w:sz w:val="24"/>
          <w:szCs w:val="24"/>
        </w:rPr>
        <w:t>1200</w:t>
      </w:r>
      <w:r w:rsidRPr="00943560">
        <w:rPr>
          <w:rFonts w:eastAsia="Times New Roman" w:cs="Arial"/>
          <w:bCs/>
          <w:sz w:val="24"/>
          <w:szCs w:val="24"/>
        </w:rPr>
        <w:t xml:space="preserve"> m</w:t>
      </w:r>
      <w:r w:rsidRPr="003A11C3">
        <w:rPr>
          <w:rFonts w:eastAsia="Times New Roman" w:cs="Arial"/>
          <w:bCs/>
          <w:sz w:val="24"/>
          <w:szCs w:val="24"/>
          <w:vertAlign w:val="superscript"/>
        </w:rPr>
        <w:t>2</w:t>
      </w:r>
      <w:r w:rsidRPr="00943560">
        <w:rPr>
          <w:rFonts w:eastAsia="Times New Roman" w:cs="Arial"/>
          <w:bCs/>
          <w:sz w:val="24"/>
          <w:szCs w:val="24"/>
        </w:rPr>
        <w:t xml:space="preserve"> kõigi rahvusvaheliste standardite järgi ehi</w:t>
      </w:r>
      <w:r>
        <w:rPr>
          <w:rFonts w:eastAsia="Times New Roman" w:cs="Arial"/>
          <w:bCs/>
          <w:sz w:val="24"/>
          <w:szCs w:val="24"/>
        </w:rPr>
        <w:t xml:space="preserve">tatud 18-auguline minigolfirada on </w:t>
      </w:r>
      <w:r w:rsidRPr="00943560">
        <w:rPr>
          <w:rFonts w:eastAsia="Times New Roman" w:cs="Arial"/>
          <w:bCs/>
          <w:sz w:val="24"/>
          <w:szCs w:val="24"/>
        </w:rPr>
        <w:t>hulga harivate ja meelelahutuslike om</w:t>
      </w:r>
      <w:r>
        <w:rPr>
          <w:rFonts w:eastAsia="Times New Roman" w:cs="Arial"/>
          <w:bCs/>
          <w:sz w:val="24"/>
          <w:szCs w:val="24"/>
        </w:rPr>
        <w:t xml:space="preserve">adustega minigolfikontseptsioon, mis on </w:t>
      </w:r>
      <w:r w:rsidRPr="00943560">
        <w:rPr>
          <w:rFonts w:eastAsia="Times New Roman" w:cs="Arial"/>
          <w:bCs/>
          <w:sz w:val="24"/>
          <w:szCs w:val="24"/>
        </w:rPr>
        <w:t xml:space="preserve">kooskõlas </w:t>
      </w:r>
      <w:r>
        <w:rPr>
          <w:rFonts w:eastAsia="Times New Roman" w:cs="Arial"/>
          <w:bCs/>
          <w:sz w:val="24"/>
          <w:szCs w:val="24"/>
        </w:rPr>
        <w:t xml:space="preserve">kohaliku </w:t>
      </w:r>
      <w:r w:rsidRPr="00943560">
        <w:rPr>
          <w:rFonts w:eastAsia="Times New Roman" w:cs="Arial"/>
          <w:bCs/>
          <w:sz w:val="24"/>
          <w:szCs w:val="24"/>
        </w:rPr>
        <w:t>looduse ja arhitektuuriga.</w:t>
      </w:r>
      <w:r w:rsidR="00EC51FF">
        <w:rPr>
          <w:rFonts w:eastAsia="Times New Roman" w:cs="Arial"/>
          <w:bCs/>
          <w:sz w:val="24"/>
          <w:szCs w:val="24"/>
        </w:rPr>
        <w:t xml:space="preserve"> </w:t>
      </w:r>
      <w:r w:rsidRPr="00EC51FF">
        <w:rPr>
          <w:rFonts w:eastAsia="Times New Roman" w:cs="Arial"/>
          <w:bCs/>
          <w:sz w:val="24"/>
          <w:szCs w:val="24"/>
        </w:rPr>
        <w:t>Mini</w:t>
      </w:r>
      <w:r w:rsidR="00C57C4A">
        <w:rPr>
          <w:rFonts w:eastAsia="Times New Roman" w:cs="Arial"/>
          <w:bCs/>
          <w:sz w:val="24"/>
          <w:szCs w:val="24"/>
        </w:rPr>
        <w:t>g</w:t>
      </w:r>
      <w:r w:rsidRPr="00EC51FF">
        <w:rPr>
          <w:rFonts w:eastAsia="Times New Roman" w:cs="Arial"/>
          <w:bCs/>
          <w:sz w:val="24"/>
          <w:szCs w:val="24"/>
        </w:rPr>
        <w:t>olf on avatud iga päev 01.05.</w:t>
      </w:r>
      <w:r w:rsidR="00C57C4A">
        <w:rPr>
          <w:rFonts w:eastAsia="Times New Roman" w:cs="Arial"/>
          <w:bCs/>
          <w:sz w:val="24"/>
          <w:szCs w:val="24"/>
        </w:rPr>
        <w:t>2017</w:t>
      </w:r>
      <w:r w:rsidRPr="00EC51FF">
        <w:rPr>
          <w:rFonts w:eastAsia="Times New Roman" w:cs="Arial"/>
          <w:bCs/>
          <w:sz w:val="24"/>
          <w:szCs w:val="24"/>
        </w:rPr>
        <w:t xml:space="preserve"> – </w:t>
      </w:r>
      <w:r w:rsidR="00EC51FF">
        <w:rPr>
          <w:rFonts w:eastAsia="Times New Roman" w:cs="Arial"/>
          <w:bCs/>
          <w:sz w:val="24"/>
          <w:szCs w:val="24"/>
        </w:rPr>
        <w:t>30.09</w:t>
      </w:r>
      <w:r w:rsidRPr="00EC51FF">
        <w:rPr>
          <w:rFonts w:eastAsia="Times New Roman" w:cs="Arial"/>
          <w:bCs/>
          <w:sz w:val="24"/>
          <w:szCs w:val="24"/>
        </w:rPr>
        <w:t>.</w:t>
      </w:r>
      <w:r w:rsidR="00C57C4A">
        <w:rPr>
          <w:rFonts w:eastAsia="Times New Roman" w:cs="Arial"/>
          <w:bCs/>
          <w:sz w:val="24"/>
          <w:szCs w:val="24"/>
        </w:rPr>
        <w:t>2017</w:t>
      </w:r>
      <w:r w:rsidRPr="00EC51FF">
        <w:rPr>
          <w:rFonts w:eastAsia="Times New Roman" w:cs="Arial"/>
          <w:bCs/>
          <w:sz w:val="24"/>
          <w:szCs w:val="24"/>
        </w:rPr>
        <w:t xml:space="preserve"> kell 1</w:t>
      </w:r>
      <w:r w:rsidR="00EC51FF">
        <w:rPr>
          <w:rFonts w:eastAsia="Times New Roman" w:cs="Arial"/>
          <w:bCs/>
          <w:sz w:val="24"/>
          <w:szCs w:val="24"/>
        </w:rPr>
        <w:t>0</w:t>
      </w:r>
      <w:r w:rsidRPr="00EC51FF">
        <w:rPr>
          <w:rFonts w:eastAsia="Times New Roman" w:cs="Arial"/>
          <w:bCs/>
          <w:sz w:val="24"/>
          <w:szCs w:val="24"/>
        </w:rPr>
        <w:t>:00 – 19:00</w:t>
      </w:r>
      <w:r w:rsidR="00EC51FF">
        <w:rPr>
          <w:rFonts w:eastAsia="Times New Roman" w:cs="Arial"/>
          <w:bCs/>
          <w:sz w:val="24"/>
          <w:szCs w:val="24"/>
        </w:rPr>
        <w:t>.</w:t>
      </w:r>
    </w:p>
    <w:p w:rsidR="005503D9" w:rsidRPr="005503D9" w:rsidRDefault="005503D9" w:rsidP="009435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4"/>
          <w:szCs w:val="24"/>
        </w:rPr>
      </w:pPr>
      <w:r w:rsidRPr="005503D9">
        <w:rPr>
          <w:rFonts w:eastAsia="Times New Roman" w:cs="Arial"/>
          <w:b/>
          <w:bCs/>
          <w:sz w:val="24"/>
          <w:szCs w:val="24"/>
        </w:rPr>
        <w:t xml:space="preserve">Piknikukorvi </w:t>
      </w:r>
      <w:r>
        <w:rPr>
          <w:rFonts w:eastAsia="Times New Roman" w:cs="Arial"/>
          <w:b/>
          <w:bCs/>
          <w:sz w:val="24"/>
          <w:szCs w:val="24"/>
        </w:rPr>
        <w:t xml:space="preserve">koostamine. </w:t>
      </w:r>
      <w:r>
        <w:rPr>
          <w:rFonts w:eastAsia="Times New Roman" w:cs="Arial"/>
          <w:bCs/>
          <w:sz w:val="24"/>
          <w:szCs w:val="24"/>
        </w:rPr>
        <w:t>Külalistemaja lähiümbruse loodus</w:t>
      </w:r>
      <w:r w:rsidRPr="005503D9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 xml:space="preserve">pakub </w:t>
      </w:r>
      <w:r w:rsidRPr="005503D9">
        <w:rPr>
          <w:rFonts w:eastAsia="Times New Roman" w:cs="Arial"/>
          <w:bCs/>
          <w:sz w:val="24"/>
          <w:szCs w:val="24"/>
        </w:rPr>
        <w:t>suurepäraseid võimalu</w:t>
      </w:r>
      <w:r>
        <w:rPr>
          <w:rFonts w:eastAsia="Times New Roman" w:cs="Arial"/>
          <w:bCs/>
          <w:sz w:val="24"/>
          <w:szCs w:val="24"/>
        </w:rPr>
        <w:t>si ideaalse pikniku pidamiseks. Külalistemaja restoran valmistab kõigile soovijatele ettetellimisel</w:t>
      </w:r>
      <w:r w:rsidRPr="005503D9">
        <w:rPr>
          <w:rFonts w:eastAsia="Times New Roman" w:cs="Arial"/>
          <w:bCs/>
          <w:sz w:val="24"/>
          <w:szCs w:val="24"/>
        </w:rPr>
        <w:t xml:space="preserve"> väik</w:t>
      </w:r>
      <w:r>
        <w:rPr>
          <w:rFonts w:eastAsia="Times New Roman" w:cs="Arial"/>
          <w:bCs/>
          <w:sz w:val="24"/>
          <w:szCs w:val="24"/>
        </w:rPr>
        <w:t>e</w:t>
      </w:r>
      <w:r w:rsidRPr="005503D9">
        <w:rPr>
          <w:rFonts w:eastAsia="Times New Roman" w:cs="Arial"/>
          <w:bCs/>
          <w:sz w:val="24"/>
          <w:szCs w:val="24"/>
        </w:rPr>
        <w:t xml:space="preserve">se seikluse jaoks </w:t>
      </w:r>
      <w:r>
        <w:rPr>
          <w:rFonts w:eastAsia="Times New Roman" w:cs="Arial"/>
          <w:bCs/>
          <w:sz w:val="24"/>
          <w:szCs w:val="24"/>
        </w:rPr>
        <w:t xml:space="preserve">sobiliku </w:t>
      </w:r>
      <w:r w:rsidRPr="005503D9">
        <w:rPr>
          <w:rFonts w:eastAsia="Times New Roman" w:cs="Arial"/>
          <w:bCs/>
          <w:sz w:val="24"/>
          <w:szCs w:val="24"/>
        </w:rPr>
        <w:t>piknikukorvi.</w:t>
      </w:r>
    </w:p>
    <w:sectPr w:rsidR="005503D9" w:rsidRPr="005503D9" w:rsidSect="00631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53" w:rsidRDefault="001D1653" w:rsidP="00FD3CA9">
      <w:r>
        <w:separator/>
      </w:r>
    </w:p>
  </w:endnote>
  <w:endnote w:type="continuationSeparator" w:id="0">
    <w:p w:rsidR="001D1653" w:rsidRDefault="001D1653" w:rsidP="00FD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6614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522B" w:rsidRDefault="000C522B">
            <w:pPr>
              <w:pStyle w:val="Footer"/>
              <w:jc w:val="right"/>
            </w:pPr>
            <w:r w:rsidRPr="00D46122">
              <w:t xml:space="preserve">Lk </w:t>
            </w:r>
            <w:r w:rsidRPr="00D46122">
              <w:rPr>
                <w:bCs/>
                <w:sz w:val="24"/>
                <w:szCs w:val="24"/>
              </w:rPr>
              <w:fldChar w:fldCharType="begin"/>
            </w:r>
            <w:r w:rsidRPr="00D46122">
              <w:rPr>
                <w:bCs/>
              </w:rPr>
              <w:instrText>PAGE</w:instrText>
            </w:r>
            <w:r w:rsidRPr="00D46122">
              <w:rPr>
                <w:bCs/>
                <w:sz w:val="24"/>
                <w:szCs w:val="24"/>
              </w:rPr>
              <w:fldChar w:fldCharType="separate"/>
            </w:r>
            <w:r w:rsidR="00A06394">
              <w:rPr>
                <w:bCs/>
                <w:noProof/>
              </w:rPr>
              <w:t>2</w:t>
            </w:r>
            <w:r w:rsidRPr="00D46122">
              <w:rPr>
                <w:bCs/>
                <w:sz w:val="24"/>
                <w:szCs w:val="24"/>
              </w:rPr>
              <w:fldChar w:fldCharType="end"/>
            </w:r>
            <w:r w:rsidRPr="00D46122">
              <w:t xml:space="preserve"> / </w:t>
            </w:r>
            <w:r w:rsidRPr="00D46122">
              <w:rPr>
                <w:bCs/>
                <w:sz w:val="24"/>
                <w:szCs w:val="24"/>
              </w:rPr>
              <w:fldChar w:fldCharType="begin"/>
            </w:r>
            <w:r w:rsidRPr="00D46122">
              <w:rPr>
                <w:bCs/>
              </w:rPr>
              <w:instrText>NUMPAGES</w:instrText>
            </w:r>
            <w:r w:rsidRPr="00D46122">
              <w:rPr>
                <w:bCs/>
                <w:sz w:val="24"/>
                <w:szCs w:val="24"/>
              </w:rPr>
              <w:fldChar w:fldCharType="separate"/>
            </w:r>
            <w:r w:rsidR="00A06394">
              <w:rPr>
                <w:bCs/>
                <w:noProof/>
              </w:rPr>
              <w:t>2</w:t>
            </w:r>
            <w:r w:rsidRPr="00D4612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22B" w:rsidRDefault="000C5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53" w:rsidRDefault="001D1653" w:rsidP="00FD3CA9">
      <w:r>
        <w:separator/>
      </w:r>
    </w:p>
  </w:footnote>
  <w:footnote w:type="continuationSeparator" w:id="0">
    <w:p w:rsidR="001D1653" w:rsidRDefault="001D1653" w:rsidP="00FD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4B" w:rsidRDefault="00EC404B" w:rsidP="00EC404B">
    <w:pPr>
      <w:pStyle w:val="Header"/>
      <w:spacing w:after="0" w:line="240" w:lineRule="auto"/>
    </w:pPr>
    <w:r>
      <w:t>Hotelliteenindaja tase 4 kutseeksam</w:t>
    </w:r>
  </w:p>
  <w:p w:rsidR="00EC404B" w:rsidRDefault="00EE772B" w:rsidP="00EC404B">
    <w:pPr>
      <w:pStyle w:val="Header"/>
      <w:spacing w:after="0" w:line="240" w:lineRule="auto"/>
    </w:pPr>
    <w:r>
      <w:t>Näidismajutusettevõtte</w:t>
    </w:r>
    <w:r w:rsidR="00EC404B">
      <w:t xml:space="preserve"> kirjeldus</w:t>
    </w:r>
  </w:p>
  <w:p w:rsidR="00EC404B" w:rsidRDefault="001E7843" w:rsidP="00EC404B">
    <w:pPr>
      <w:pStyle w:val="Header"/>
      <w:spacing w:after="0" w:line="240" w:lineRule="auto"/>
    </w:pPr>
    <w:r>
      <w:t>00.00</w:t>
    </w:r>
    <w:r w:rsidR="005200FF">
      <w:t>.</w:t>
    </w:r>
    <w:r>
      <w:t>2017</w:t>
    </w:r>
    <w:r w:rsidR="00EC404B">
      <w:t>.a.</w:t>
    </w:r>
  </w:p>
  <w:p w:rsidR="005D49F2" w:rsidRPr="00EC404B" w:rsidRDefault="005D49F2" w:rsidP="00EC404B">
    <w:pPr>
      <w:pStyle w:val="Header"/>
    </w:pPr>
    <w:r w:rsidRPr="00EC404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DBF"/>
    <w:multiLevelType w:val="multilevel"/>
    <w:tmpl w:val="B5B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E2DC9"/>
    <w:multiLevelType w:val="hybridMultilevel"/>
    <w:tmpl w:val="2F30CDC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775"/>
    <w:multiLevelType w:val="multilevel"/>
    <w:tmpl w:val="661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5B5F"/>
    <w:multiLevelType w:val="hybridMultilevel"/>
    <w:tmpl w:val="1766079C"/>
    <w:lvl w:ilvl="0" w:tplc="207A5C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5E3B"/>
    <w:multiLevelType w:val="hybridMultilevel"/>
    <w:tmpl w:val="149E7450"/>
    <w:lvl w:ilvl="0" w:tplc="5094D3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7FC5"/>
    <w:multiLevelType w:val="multilevel"/>
    <w:tmpl w:val="447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F3A15"/>
    <w:multiLevelType w:val="multilevel"/>
    <w:tmpl w:val="C87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B38A3"/>
    <w:multiLevelType w:val="hybridMultilevel"/>
    <w:tmpl w:val="884C5F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A6F"/>
    <w:multiLevelType w:val="multilevel"/>
    <w:tmpl w:val="1DC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8E"/>
    <w:rsid w:val="000022B1"/>
    <w:rsid w:val="0001072C"/>
    <w:rsid w:val="0001127B"/>
    <w:rsid w:val="00033AD8"/>
    <w:rsid w:val="00033D98"/>
    <w:rsid w:val="00045367"/>
    <w:rsid w:val="00081983"/>
    <w:rsid w:val="000826F0"/>
    <w:rsid w:val="0008540A"/>
    <w:rsid w:val="000860BD"/>
    <w:rsid w:val="000A12D6"/>
    <w:rsid w:val="000A5817"/>
    <w:rsid w:val="000A5B4D"/>
    <w:rsid w:val="000C522B"/>
    <w:rsid w:val="000C5A7F"/>
    <w:rsid w:val="000C5E42"/>
    <w:rsid w:val="000D1144"/>
    <w:rsid w:val="000D22D9"/>
    <w:rsid w:val="000D6661"/>
    <w:rsid w:val="000D6EF0"/>
    <w:rsid w:val="000E34F6"/>
    <w:rsid w:val="000F364C"/>
    <w:rsid w:val="000F4B34"/>
    <w:rsid w:val="000F5A12"/>
    <w:rsid w:val="001116B9"/>
    <w:rsid w:val="00122184"/>
    <w:rsid w:val="0013679B"/>
    <w:rsid w:val="001551A6"/>
    <w:rsid w:val="00155E03"/>
    <w:rsid w:val="00184310"/>
    <w:rsid w:val="001919BB"/>
    <w:rsid w:val="00191A84"/>
    <w:rsid w:val="001A1691"/>
    <w:rsid w:val="001A1A56"/>
    <w:rsid w:val="001A4596"/>
    <w:rsid w:val="001B5936"/>
    <w:rsid w:val="001D1653"/>
    <w:rsid w:val="001D6389"/>
    <w:rsid w:val="001E7843"/>
    <w:rsid w:val="001F6BC3"/>
    <w:rsid w:val="00200D61"/>
    <w:rsid w:val="00202E2C"/>
    <w:rsid w:val="00204668"/>
    <w:rsid w:val="00222BE3"/>
    <w:rsid w:val="002239DC"/>
    <w:rsid w:val="0023389E"/>
    <w:rsid w:val="00242239"/>
    <w:rsid w:val="00266579"/>
    <w:rsid w:val="00267953"/>
    <w:rsid w:val="00285A39"/>
    <w:rsid w:val="00297598"/>
    <w:rsid w:val="002B395A"/>
    <w:rsid w:val="002B4B9C"/>
    <w:rsid w:val="002C5149"/>
    <w:rsid w:val="002D2DF9"/>
    <w:rsid w:val="002E5F62"/>
    <w:rsid w:val="002F5543"/>
    <w:rsid w:val="00305619"/>
    <w:rsid w:val="00312916"/>
    <w:rsid w:val="003207BE"/>
    <w:rsid w:val="00330F26"/>
    <w:rsid w:val="00347679"/>
    <w:rsid w:val="00362843"/>
    <w:rsid w:val="00377DC6"/>
    <w:rsid w:val="003A11C3"/>
    <w:rsid w:val="003B6A09"/>
    <w:rsid w:val="003C4FAD"/>
    <w:rsid w:val="003E6C1C"/>
    <w:rsid w:val="00411C64"/>
    <w:rsid w:val="00412191"/>
    <w:rsid w:val="00414C72"/>
    <w:rsid w:val="00436228"/>
    <w:rsid w:val="00473C45"/>
    <w:rsid w:val="0047678C"/>
    <w:rsid w:val="00481403"/>
    <w:rsid w:val="00481749"/>
    <w:rsid w:val="00481E0F"/>
    <w:rsid w:val="004867CD"/>
    <w:rsid w:val="00487B50"/>
    <w:rsid w:val="004A09A8"/>
    <w:rsid w:val="004A1CB9"/>
    <w:rsid w:val="004B41A9"/>
    <w:rsid w:val="004C5306"/>
    <w:rsid w:val="004D1467"/>
    <w:rsid w:val="004F3E9C"/>
    <w:rsid w:val="00506B80"/>
    <w:rsid w:val="00510E00"/>
    <w:rsid w:val="00513477"/>
    <w:rsid w:val="00513FE9"/>
    <w:rsid w:val="005200FF"/>
    <w:rsid w:val="00521F2C"/>
    <w:rsid w:val="00532D96"/>
    <w:rsid w:val="00540F59"/>
    <w:rsid w:val="005503D9"/>
    <w:rsid w:val="00553840"/>
    <w:rsid w:val="00561C75"/>
    <w:rsid w:val="005650CA"/>
    <w:rsid w:val="0057087C"/>
    <w:rsid w:val="005876F0"/>
    <w:rsid w:val="005A30F7"/>
    <w:rsid w:val="005A4733"/>
    <w:rsid w:val="005C2EE7"/>
    <w:rsid w:val="005D22A6"/>
    <w:rsid w:val="005D49F2"/>
    <w:rsid w:val="005E2E02"/>
    <w:rsid w:val="005E429B"/>
    <w:rsid w:val="005E7D19"/>
    <w:rsid w:val="00603D7C"/>
    <w:rsid w:val="0061155E"/>
    <w:rsid w:val="00631EB5"/>
    <w:rsid w:val="0064485A"/>
    <w:rsid w:val="006542AB"/>
    <w:rsid w:val="006636DD"/>
    <w:rsid w:val="00664100"/>
    <w:rsid w:val="006A4A31"/>
    <w:rsid w:val="006B4C95"/>
    <w:rsid w:val="006D76A2"/>
    <w:rsid w:val="006E5A06"/>
    <w:rsid w:val="006E6769"/>
    <w:rsid w:val="00724AA5"/>
    <w:rsid w:val="00745196"/>
    <w:rsid w:val="00753C1C"/>
    <w:rsid w:val="00780C04"/>
    <w:rsid w:val="00791C74"/>
    <w:rsid w:val="007A2599"/>
    <w:rsid w:val="007A66A8"/>
    <w:rsid w:val="007E1571"/>
    <w:rsid w:val="007E6ED3"/>
    <w:rsid w:val="00801A8E"/>
    <w:rsid w:val="00803041"/>
    <w:rsid w:val="00804D1E"/>
    <w:rsid w:val="0082128D"/>
    <w:rsid w:val="00827935"/>
    <w:rsid w:val="00856018"/>
    <w:rsid w:val="00866278"/>
    <w:rsid w:val="0087341D"/>
    <w:rsid w:val="00873D0A"/>
    <w:rsid w:val="008844E0"/>
    <w:rsid w:val="008D1A92"/>
    <w:rsid w:val="008D2159"/>
    <w:rsid w:val="008D45D5"/>
    <w:rsid w:val="009131B5"/>
    <w:rsid w:val="00913AA4"/>
    <w:rsid w:val="00922C90"/>
    <w:rsid w:val="009242B5"/>
    <w:rsid w:val="00927F8D"/>
    <w:rsid w:val="00933D01"/>
    <w:rsid w:val="009359DF"/>
    <w:rsid w:val="00943560"/>
    <w:rsid w:val="00945185"/>
    <w:rsid w:val="00951B76"/>
    <w:rsid w:val="00956D6E"/>
    <w:rsid w:val="00966914"/>
    <w:rsid w:val="009713CD"/>
    <w:rsid w:val="00975679"/>
    <w:rsid w:val="00995CE6"/>
    <w:rsid w:val="009A3057"/>
    <w:rsid w:val="009B5EA5"/>
    <w:rsid w:val="009B6FD0"/>
    <w:rsid w:val="009C48C9"/>
    <w:rsid w:val="009D1112"/>
    <w:rsid w:val="009D25F3"/>
    <w:rsid w:val="009E34BB"/>
    <w:rsid w:val="009F2DFC"/>
    <w:rsid w:val="00A00208"/>
    <w:rsid w:val="00A02E1D"/>
    <w:rsid w:val="00A06394"/>
    <w:rsid w:val="00A53AD8"/>
    <w:rsid w:val="00A731FD"/>
    <w:rsid w:val="00AA051C"/>
    <w:rsid w:val="00AD0484"/>
    <w:rsid w:val="00AD1C75"/>
    <w:rsid w:val="00AE4062"/>
    <w:rsid w:val="00AF14C1"/>
    <w:rsid w:val="00AF3BF6"/>
    <w:rsid w:val="00B37B49"/>
    <w:rsid w:val="00B45EB5"/>
    <w:rsid w:val="00B65D85"/>
    <w:rsid w:val="00B74968"/>
    <w:rsid w:val="00B76F17"/>
    <w:rsid w:val="00BB6272"/>
    <w:rsid w:val="00BE0208"/>
    <w:rsid w:val="00BE15FC"/>
    <w:rsid w:val="00BE255A"/>
    <w:rsid w:val="00BF1E56"/>
    <w:rsid w:val="00BF5207"/>
    <w:rsid w:val="00C022A4"/>
    <w:rsid w:val="00C03775"/>
    <w:rsid w:val="00C077F3"/>
    <w:rsid w:val="00C32576"/>
    <w:rsid w:val="00C46A7D"/>
    <w:rsid w:val="00C57C4A"/>
    <w:rsid w:val="00C60665"/>
    <w:rsid w:val="00C71918"/>
    <w:rsid w:val="00C7591E"/>
    <w:rsid w:val="00CB5815"/>
    <w:rsid w:val="00CB6408"/>
    <w:rsid w:val="00CE0864"/>
    <w:rsid w:val="00D05595"/>
    <w:rsid w:val="00D0742F"/>
    <w:rsid w:val="00D079BA"/>
    <w:rsid w:val="00D1365E"/>
    <w:rsid w:val="00D24AC7"/>
    <w:rsid w:val="00D46122"/>
    <w:rsid w:val="00D46B1F"/>
    <w:rsid w:val="00D53413"/>
    <w:rsid w:val="00D53F1E"/>
    <w:rsid w:val="00D662CC"/>
    <w:rsid w:val="00DA5F4C"/>
    <w:rsid w:val="00DB7249"/>
    <w:rsid w:val="00DC6D31"/>
    <w:rsid w:val="00DD2D18"/>
    <w:rsid w:val="00DD423C"/>
    <w:rsid w:val="00DD5323"/>
    <w:rsid w:val="00DE2577"/>
    <w:rsid w:val="00DE32FC"/>
    <w:rsid w:val="00DF552A"/>
    <w:rsid w:val="00E030F6"/>
    <w:rsid w:val="00E11144"/>
    <w:rsid w:val="00E2392D"/>
    <w:rsid w:val="00E240FF"/>
    <w:rsid w:val="00E347B2"/>
    <w:rsid w:val="00E730A9"/>
    <w:rsid w:val="00E85576"/>
    <w:rsid w:val="00EB5822"/>
    <w:rsid w:val="00EB5C9A"/>
    <w:rsid w:val="00EC404B"/>
    <w:rsid w:val="00EC51FF"/>
    <w:rsid w:val="00EC57F1"/>
    <w:rsid w:val="00ED3F25"/>
    <w:rsid w:val="00EE772B"/>
    <w:rsid w:val="00F11174"/>
    <w:rsid w:val="00F50AEC"/>
    <w:rsid w:val="00F5284C"/>
    <w:rsid w:val="00F72697"/>
    <w:rsid w:val="00FC0718"/>
    <w:rsid w:val="00FC34BF"/>
    <w:rsid w:val="00FD3CA9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0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0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0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0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0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0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0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0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">
    <w:name w:val="data"/>
    <w:basedOn w:val="DefaultParagraphFont"/>
    <w:rsid w:val="009F2DFC"/>
  </w:style>
  <w:style w:type="character" w:styleId="Hyperlink">
    <w:name w:val="Hyperlink"/>
    <w:basedOn w:val="DefaultParagraphFont"/>
    <w:uiPriority w:val="99"/>
    <w:semiHidden/>
    <w:unhideWhenUsed/>
    <w:rsid w:val="000A12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12D6"/>
    <w:pPr>
      <w:spacing w:before="100" w:beforeAutospacing="1" w:after="100" w:afterAutospacing="1"/>
    </w:pPr>
  </w:style>
  <w:style w:type="paragraph" w:customStyle="1" w:styleId="ihmvmaf">
    <w:name w:val="ihmvmaf"/>
    <w:basedOn w:val="Normal"/>
    <w:rsid w:val="000A12D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030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304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3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C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3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A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FD3CA9"/>
    <w:rPr>
      <w:rFonts w:eastAsiaTheme="minorEastAsia" w:cstheme="minorBidi"/>
      <w:bCs w:val="0"/>
      <w:iCs w:val="0"/>
      <w:szCs w:val="22"/>
      <w:lang w:val="et-EE"/>
    </w:rPr>
  </w:style>
  <w:style w:type="character" w:styleId="Emphasis">
    <w:name w:val="Emphasis"/>
    <w:uiPriority w:val="20"/>
    <w:qFormat/>
    <w:rsid w:val="008030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030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0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0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0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0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0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0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0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0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0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0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0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8030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30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30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0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041"/>
    <w:rPr>
      <w:b/>
      <w:bCs/>
      <w:i/>
      <w:iCs/>
    </w:rPr>
  </w:style>
  <w:style w:type="character" w:styleId="SubtleEmphasis">
    <w:name w:val="Subtle Emphasis"/>
    <w:uiPriority w:val="19"/>
    <w:qFormat/>
    <w:rsid w:val="00803041"/>
    <w:rPr>
      <w:i/>
      <w:iCs/>
    </w:rPr>
  </w:style>
  <w:style w:type="character" w:styleId="IntenseEmphasis">
    <w:name w:val="Intense Emphasis"/>
    <w:uiPriority w:val="21"/>
    <w:qFormat/>
    <w:rsid w:val="00803041"/>
    <w:rPr>
      <w:b/>
      <w:bCs/>
    </w:rPr>
  </w:style>
  <w:style w:type="character" w:styleId="SubtleReference">
    <w:name w:val="Subtle Reference"/>
    <w:uiPriority w:val="31"/>
    <w:qFormat/>
    <w:rsid w:val="00803041"/>
    <w:rPr>
      <w:smallCaps/>
    </w:rPr>
  </w:style>
  <w:style w:type="character" w:styleId="IntenseReference">
    <w:name w:val="Intense Reference"/>
    <w:uiPriority w:val="32"/>
    <w:qFormat/>
    <w:rsid w:val="00803041"/>
    <w:rPr>
      <w:smallCaps/>
      <w:spacing w:val="5"/>
      <w:u w:val="single"/>
    </w:rPr>
  </w:style>
  <w:style w:type="character" w:styleId="BookTitle">
    <w:name w:val="Book Title"/>
    <w:uiPriority w:val="33"/>
    <w:qFormat/>
    <w:rsid w:val="008030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0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0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0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0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0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0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0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0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0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">
    <w:name w:val="data"/>
    <w:basedOn w:val="DefaultParagraphFont"/>
    <w:rsid w:val="009F2DFC"/>
  </w:style>
  <w:style w:type="character" w:styleId="Hyperlink">
    <w:name w:val="Hyperlink"/>
    <w:basedOn w:val="DefaultParagraphFont"/>
    <w:uiPriority w:val="99"/>
    <w:semiHidden/>
    <w:unhideWhenUsed/>
    <w:rsid w:val="000A12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12D6"/>
    <w:pPr>
      <w:spacing w:before="100" w:beforeAutospacing="1" w:after="100" w:afterAutospacing="1"/>
    </w:pPr>
  </w:style>
  <w:style w:type="paragraph" w:customStyle="1" w:styleId="ihmvmaf">
    <w:name w:val="ihmvmaf"/>
    <w:basedOn w:val="Normal"/>
    <w:rsid w:val="000A12D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030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304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3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C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3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A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FD3CA9"/>
    <w:rPr>
      <w:rFonts w:eastAsiaTheme="minorEastAsia" w:cstheme="minorBidi"/>
      <w:bCs w:val="0"/>
      <w:iCs w:val="0"/>
      <w:szCs w:val="22"/>
      <w:lang w:val="et-EE"/>
    </w:rPr>
  </w:style>
  <w:style w:type="character" w:styleId="Emphasis">
    <w:name w:val="Emphasis"/>
    <w:uiPriority w:val="20"/>
    <w:qFormat/>
    <w:rsid w:val="008030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030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0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0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0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0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0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0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0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0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0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0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0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8030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30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30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0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041"/>
    <w:rPr>
      <w:b/>
      <w:bCs/>
      <w:i/>
      <w:iCs/>
    </w:rPr>
  </w:style>
  <w:style w:type="character" w:styleId="SubtleEmphasis">
    <w:name w:val="Subtle Emphasis"/>
    <w:uiPriority w:val="19"/>
    <w:qFormat/>
    <w:rsid w:val="00803041"/>
    <w:rPr>
      <w:i/>
      <w:iCs/>
    </w:rPr>
  </w:style>
  <w:style w:type="character" w:styleId="IntenseEmphasis">
    <w:name w:val="Intense Emphasis"/>
    <w:uiPriority w:val="21"/>
    <w:qFormat/>
    <w:rsid w:val="00803041"/>
    <w:rPr>
      <w:b/>
      <w:bCs/>
    </w:rPr>
  </w:style>
  <w:style w:type="character" w:styleId="SubtleReference">
    <w:name w:val="Subtle Reference"/>
    <w:uiPriority w:val="31"/>
    <w:qFormat/>
    <w:rsid w:val="00803041"/>
    <w:rPr>
      <w:smallCaps/>
    </w:rPr>
  </w:style>
  <w:style w:type="character" w:styleId="IntenseReference">
    <w:name w:val="Intense Reference"/>
    <w:uiPriority w:val="32"/>
    <w:qFormat/>
    <w:rsid w:val="00803041"/>
    <w:rPr>
      <w:smallCaps/>
      <w:spacing w:val="5"/>
      <w:u w:val="single"/>
    </w:rPr>
  </w:style>
  <w:style w:type="character" w:styleId="BookTitle">
    <w:name w:val="Book Title"/>
    <w:uiPriority w:val="33"/>
    <w:qFormat/>
    <w:rsid w:val="008030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0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57">
              <w:marLeft w:val="75"/>
              <w:marRight w:val="75"/>
              <w:marTop w:val="0"/>
              <w:marBottom w:val="0"/>
              <w:divBdr>
                <w:top w:val="single" w:sz="6" w:space="0" w:color="D9ECBA"/>
                <w:left w:val="none" w:sz="0" w:space="0" w:color="auto"/>
                <w:bottom w:val="single" w:sz="6" w:space="0" w:color="D9ECBA"/>
                <w:right w:val="none" w:sz="0" w:space="0" w:color="auto"/>
              </w:divBdr>
              <w:divsChild>
                <w:div w:id="1696075967">
                  <w:marLeft w:val="0"/>
                  <w:marRight w:val="315"/>
                  <w:marTop w:val="36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26">
              <w:marLeft w:val="75"/>
              <w:marRight w:val="75"/>
              <w:marTop w:val="0"/>
              <w:marBottom w:val="0"/>
              <w:divBdr>
                <w:top w:val="single" w:sz="6" w:space="0" w:color="D9ECBA"/>
                <w:left w:val="none" w:sz="0" w:space="0" w:color="auto"/>
                <w:bottom w:val="single" w:sz="6" w:space="0" w:color="D9ECBA"/>
                <w:right w:val="none" w:sz="0" w:space="0" w:color="auto"/>
              </w:divBdr>
              <w:divsChild>
                <w:div w:id="1805734615">
                  <w:marLeft w:val="0"/>
                  <w:marRight w:val="315"/>
                  <w:marTop w:val="36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279">
          <w:marLeft w:val="0"/>
          <w:marRight w:val="0"/>
          <w:marTop w:val="300"/>
          <w:marBottom w:val="0"/>
          <w:divBdr>
            <w:top w:val="single" w:sz="6" w:space="8" w:color="339900"/>
            <w:left w:val="single" w:sz="6" w:space="8" w:color="339900"/>
            <w:bottom w:val="single" w:sz="6" w:space="8" w:color="339900"/>
            <w:right w:val="single" w:sz="6" w:space="8" w:color="339900"/>
          </w:divBdr>
        </w:div>
        <w:div w:id="1846743789">
          <w:marLeft w:val="0"/>
          <w:marRight w:val="0"/>
          <w:marTop w:val="300"/>
          <w:marBottom w:val="0"/>
          <w:divBdr>
            <w:top w:val="single" w:sz="6" w:space="8" w:color="339900"/>
            <w:left w:val="single" w:sz="6" w:space="8" w:color="339900"/>
            <w:bottom w:val="single" w:sz="6" w:space="8" w:color="339900"/>
            <w:right w:val="single" w:sz="6" w:space="8" w:color="339900"/>
          </w:divBdr>
        </w:div>
      </w:divsChild>
    </w:div>
    <w:div w:id="938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06">
              <w:marLeft w:val="75"/>
              <w:marRight w:val="75"/>
              <w:marTop w:val="0"/>
              <w:marBottom w:val="0"/>
              <w:divBdr>
                <w:top w:val="single" w:sz="6" w:space="0" w:color="D9ECBA"/>
                <w:left w:val="none" w:sz="0" w:space="0" w:color="auto"/>
                <w:bottom w:val="single" w:sz="6" w:space="0" w:color="D9ECBA"/>
                <w:right w:val="none" w:sz="0" w:space="0" w:color="auto"/>
              </w:divBdr>
              <w:divsChild>
                <w:div w:id="1162623272">
                  <w:marLeft w:val="0"/>
                  <w:marRight w:val="315"/>
                  <w:marTop w:val="36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46">
              <w:marLeft w:val="75"/>
              <w:marRight w:val="75"/>
              <w:marTop w:val="0"/>
              <w:marBottom w:val="0"/>
              <w:divBdr>
                <w:top w:val="single" w:sz="6" w:space="0" w:color="D9ECBA"/>
                <w:left w:val="none" w:sz="0" w:space="0" w:color="auto"/>
                <w:bottom w:val="single" w:sz="6" w:space="0" w:color="D9ECBA"/>
                <w:right w:val="none" w:sz="0" w:space="0" w:color="auto"/>
              </w:divBdr>
              <w:divsChild>
                <w:div w:id="360398036">
                  <w:marLeft w:val="0"/>
                  <w:marRight w:val="315"/>
                  <w:marTop w:val="36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A71B-A86B-41EB-8C96-BC0A56EA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705</Words>
  <Characters>4089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tviin</dc:creator>
  <cp:lastModifiedBy>tviin</cp:lastModifiedBy>
  <cp:revision>44</cp:revision>
  <cp:lastPrinted>2016-05-30T21:31:00Z</cp:lastPrinted>
  <dcterms:created xsi:type="dcterms:W3CDTF">2016-06-07T19:39:00Z</dcterms:created>
  <dcterms:modified xsi:type="dcterms:W3CDTF">2016-09-25T10:18:00Z</dcterms:modified>
</cp:coreProperties>
</file>