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5AD0" w14:textId="77777777" w:rsidR="00DA1590" w:rsidRPr="004F5EE6" w:rsidRDefault="004134D0" w:rsidP="00DA1590">
      <w:pPr>
        <w:pStyle w:val="Default"/>
        <w:jc w:val="center"/>
        <w:rPr>
          <w:rFonts w:ascii="Arial" w:hAnsi="Arial" w:cs="Arial"/>
          <w:b/>
          <w:color w:val="C0175D"/>
          <w:sz w:val="22"/>
          <w:szCs w:val="22"/>
          <w:lang w:val="fi-FI"/>
        </w:rPr>
      </w:pPr>
      <w:r w:rsidRPr="004F5EE6">
        <w:rPr>
          <w:rFonts w:ascii="Arial" w:hAnsi="Arial" w:cs="Arial"/>
          <w:b/>
          <w:color w:val="C0175D"/>
          <w:sz w:val="22"/>
          <w:szCs w:val="22"/>
          <w:lang w:val="fi-FI"/>
        </w:rPr>
        <w:t>TIETOSUOJAKÄYTÄNTÖ</w:t>
      </w:r>
    </w:p>
    <w:p w14:paraId="4175BFCB" w14:textId="77777777" w:rsidR="00DF628B" w:rsidRPr="004F5EE6" w:rsidRDefault="00DF628B" w:rsidP="00DA1590">
      <w:pPr>
        <w:pStyle w:val="Default"/>
        <w:jc w:val="center"/>
        <w:rPr>
          <w:rFonts w:ascii="Arial" w:hAnsi="Arial" w:cs="Arial"/>
          <w:b/>
          <w:color w:val="C0175D"/>
          <w:sz w:val="22"/>
          <w:szCs w:val="22"/>
          <w:lang w:val="fi-FI"/>
        </w:rPr>
      </w:pPr>
    </w:p>
    <w:p w14:paraId="5D4BAD9B" w14:textId="77777777" w:rsidR="00DA1590" w:rsidRPr="004F5EE6" w:rsidRDefault="00DA1590" w:rsidP="00DA1590">
      <w:pPr>
        <w:pStyle w:val="Default"/>
        <w:jc w:val="both"/>
        <w:rPr>
          <w:rFonts w:ascii="Arial" w:hAnsi="Arial" w:cs="Arial"/>
          <w:sz w:val="22"/>
          <w:szCs w:val="22"/>
          <w:lang w:val="fi-FI"/>
        </w:rPr>
      </w:pPr>
    </w:p>
    <w:p w14:paraId="3B4FEB80" w14:textId="77777777" w:rsidR="00DA1590" w:rsidRPr="004F5EE6" w:rsidRDefault="004134D0" w:rsidP="00DA1590">
      <w:pPr>
        <w:pStyle w:val="Default"/>
        <w:jc w:val="both"/>
        <w:rPr>
          <w:rFonts w:ascii="Arial" w:hAnsi="Arial" w:cs="Arial"/>
          <w:sz w:val="22"/>
          <w:szCs w:val="22"/>
          <w:lang w:val="fi-FI"/>
        </w:rPr>
      </w:pPr>
      <w:r w:rsidRPr="004F5EE6">
        <w:rPr>
          <w:rFonts w:ascii="Arial" w:hAnsi="Arial" w:cs="Arial"/>
          <w:sz w:val="22"/>
          <w:szCs w:val="22"/>
          <w:lang w:val="fi-FI"/>
        </w:rPr>
        <w:t>Tämä tietosuojakäytännössä</w:t>
      </w:r>
      <w:r w:rsidR="00DA1590" w:rsidRPr="004F5EE6">
        <w:rPr>
          <w:rFonts w:ascii="Arial" w:hAnsi="Arial" w:cs="Arial"/>
          <w:sz w:val="22"/>
          <w:szCs w:val="22"/>
          <w:lang w:val="fi-FI"/>
        </w:rPr>
        <w:t xml:space="preserve"> (</w:t>
      </w:r>
      <w:r w:rsidRPr="004F5EE6">
        <w:rPr>
          <w:rFonts w:ascii="Arial" w:hAnsi="Arial" w:cs="Arial"/>
          <w:b/>
          <w:bCs/>
          <w:sz w:val="22"/>
          <w:szCs w:val="22"/>
          <w:lang w:val="fi-FI"/>
        </w:rPr>
        <w:t>tietosuojakäytäntö</w:t>
      </w:r>
      <w:r w:rsidR="00DA1590" w:rsidRPr="004F5EE6">
        <w:rPr>
          <w:rFonts w:ascii="Arial" w:hAnsi="Arial" w:cs="Arial"/>
          <w:sz w:val="22"/>
          <w:szCs w:val="22"/>
          <w:lang w:val="fi-FI"/>
        </w:rPr>
        <w:t xml:space="preserve">”) </w:t>
      </w:r>
      <w:r w:rsidRPr="004F5EE6">
        <w:rPr>
          <w:rFonts w:ascii="Arial" w:hAnsi="Arial" w:cs="Arial"/>
          <w:sz w:val="22"/>
          <w:szCs w:val="22"/>
          <w:lang w:val="fi-FI"/>
        </w:rPr>
        <w:t>kerrotaan, miten</w:t>
      </w:r>
      <w:r w:rsidR="00DA1590" w:rsidRPr="004F5EE6">
        <w:rPr>
          <w:rFonts w:ascii="Arial" w:hAnsi="Arial" w:cs="Arial"/>
          <w:sz w:val="22"/>
          <w:szCs w:val="22"/>
          <w:lang w:val="fi-FI"/>
        </w:rPr>
        <w:t xml:space="preserve"> [</w:t>
      </w:r>
      <w:r w:rsidRPr="004F5EE6">
        <w:rPr>
          <w:rFonts w:ascii="Arial" w:hAnsi="Arial" w:cs="Arial"/>
          <w:i/>
          <w:sz w:val="22"/>
          <w:szCs w:val="22"/>
          <w:highlight w:val="lightGray"/>
          <w:lang w:val="fi-FI"/>
        </w:rPr>
        <w:t xml:space="preserve">yrityksen </w:t>
      </w:r>
      <w:r w:rsidR="00DA1590" w:rsidRPr="004F5EE6">
        <w:rPr>
          <w:rFonts w:ascii="Arial" w:hAnsi="Arial" w:cs="Arial"/>
          <w:i/>
          <w:sz w:val="22"/>
          <w:szCs w:val="22"/>
          <w:highlight w:val="lightGray"/>
          <w:lang w:val="fi-FI"/>
        </w:rPr>
        <w:t>nimi</w:t>
      </w:r>
      <w:r w:rsidR="00DA1590" w:rsidRPr="004F5EE6">
        <w:rPr>
          <w:rFonts w:ascii="Arial" w:hAnsi="Arial" w:cs="Arial"/>
          <w:sz w:val="22"/>
          <w:szCs w:val="22"/>
          <w:lang w:val="fi-FI"/>
        </w:rPr>
        <w:t>] (</w:t>
      </w:r>
      <w:r w:rsidRPr="004F5EE6">
        <w:rPr>
          <w:rFonts w:ascii="Arial" w:hAnsi="Arial" w:cs="Arial"/>
          <w:sz w:val="22"/>
          <w:szCs w:val="22"/>
          <w:lang w:val="fi-FI"/>
        </w:rPr>
        <w:t>”</w:t>
      </w:r>
      <w:r w:rsidRPr="004F5EE6">
        <w:rPr>
          <w:rFonts w:ascii="Arial" w:hAnsi="Arial" w:cs="Arial"/>
          <w:b/>
          <w:sz w:val="22"/>
          <w:szCs w:val="22"/>
          <w:lang w:val="fi-FI"/>
        </w:rPr>
        <w:t>yritys</w:t>
      </w:r>
      <w:r w:rsidR="00DA1590" w:rsidRPr="004F5EE6">
        <w:rPr>
          <w:rFonts w:ascii="Arial" w:hAnsi="Arial" w:cs="Arial"/>
          <w:sz w:val="22"/>
          <w:szCs w:val="22"/>
          <w:lang w:val="fi-FI"/>
        </w:rPr>
        <w:t xml:space="preserve">”) </w:t>
      </w:r>
      <w:r w:rsidRPr="004F5EE6">
        <w:rPr>
          <w:rFonts w:ascii="Arial" w:hAnsi="Arial" w:cs="Arial"/>
          <w:sz w:val="22"/>
          <w:szCs w:val="22"/>
          <w:lang w:val="fi-FI"/>
        </w:rPr>
        <w:t>käsittelee työntekijöidensä, asiakkaidensa tai yrityksen kanssa muulla tavoin yhteistyötä tekevien henkilöiden henkilötietoja sekä sitä, miten suojaamme henkilötiedot</w:t>
      </w:r>
      <w:r w:rsidR="00F16104" w:rsidRPr="004F5EE6">
        <w:rPr>
          <w:rFonts w:ascii="Arial" w:hAnsi="Arial" w:cs="Arial"/>
          <w:sz w:val="22"/>
          <w:szCs w:val="22"/>
          <w:lang w:val="fi-FI"/>
        </w:rPr>
        <w:t>.</w:t>
      </w:r>
    </w:p>
    <w:p w14:paraId="040A5F53" w14:textId="77777777" w:rsidR="00DA1590" w:rsidRPr="004F5EE6" w:rsidRDefault="00DA1590" w:rsidP="00DA1590">
      <w:pPr>
        <w:pStyle w:val="Default"/>
        <w:jc w:val="both"/>
        <w:rPr>
          <w:rFonts w:ascii="Arial" w:hAnsi="Arial" w:cs="Arial"/>
          <w:sz w:val="22"/>
          <w:szCs w:val="22"/>
          <w:lang w:val="fi-FI"/>
        </w:rPr>
      </w:pPr>
    </w:p>
    <w:p w14:paraId="1CF7B41E" w14:textId="77777777" w:rsidR="00DA1590" w:rsidRPr="004F5EE6" w:rsidRDefault="004134D0" w:rsidP="00DA1590">
      <w:pPr>
        <w:pStyle w:val="Default"/>
        <w:jc w:val="both"/>
        <w:rPr>
          <w:rFonts w:ascii="Arial" w:hAnsi="Arial" w:cs="Arial"/>
          <w:sz w:val="22"/>
          <w:szCs w:val="22"/>
          <w:lang w:val="fi-FI"/>
        </w:rPr>
      </w:pPr>
      <w:r w:rsidRPr="004F5EE6">
        <w:rPr>
          <w:rFonts w:ascii="Arial" w:hAnsi="Arial" w:cs="Arial"/>
          <w:sz w:val="22"/>
          <w:szCs w:val="22"/>
          <w:lang w:val="fi-FI"/>
        </w:rPr>
        <w:t xml:space="preserve">Henkilötietoja käsitellään yleisen tietosuoja-asetuksen </w:t>
      </w:r>
      <w:r w:rsidR="00DA1590" w:rsidRPr="004F5EE6">
        <w:rPr>
          <w:rFonts w:ascii="Arial" w:hAnsi="Arial" w:cs="Arial"/>
          <w:sz w:val="22"/>
          <w:szCs w:val="22"/>
          <w:lang w:val="fi-FI"/>
        </w:rPr>
        <w:t>(</w:t>
      </w:r>
      <w:r w:rsidRPr="004F5EE6">
        <w:rPr>
          <w:rFonts w:ascii="Arial" w:hAnsi="Arial" w:cs="Arial"/>
          <w:sz w:val="22"/>
          <w:szCs w:val="22"/>
          <w:lang w:val="fi-FI"/>
        </w:rPr>
        <w:t xml:space="preserve">asetus </w:t>
      </w:r>
      <w:r w:rsidR="00DA1590" w:rsidRPr="004F5EE6">
        <w:rPr>
          <w:rFonts w:ascii="Arial" w:hAnsi="Arial" w:cs="Arial"/>
          <w:sz w:val="22"/>
          <w:szCs w:val="22"/>
          <w:lang w:val="fi-FI"/>
        </w:rPr>
        <w:t>(</w:t>
      </w:r>
      <w:r w:rsidRPr="004F5EE6">
        <w:rPr>
          <w:rFonts w:ascii="Arial" w:hAnsi="Arial" w:cs="Arial"/>
          <w:sz w:val="22"/>
          <w:szCs w:val="22"/>
          <w:lang w:val="fi-FI"/>
        </w:rPr>
        <w:t>EU</w:t>
      </w:r>
      <w:r w:rsidR="00DA1590" w:rsidRPr="004F5EE6">
        <w:rPr>
          <w:rFonts w:ascii="Arial" w:hAnsi="Arial" w:cs="Arial"/>
          <w:sz w:val="22"/>
          <w:szCs w:val="22"/>
          <w:lang w:val="fi-FI"/>
        </w:rPr>
        <w:t xml:space="preserve">) 2016/679) </w:t>
      </w:r>
      <w:r w:rsidRPr="004F5EE6">
        <w:rPr>
          <w:rFonts w:ascii="Arial" w:hAnsi="Arial" w:cs="Arial"/>
          <w:sz w:val="22"/>
          <w:szCs w:val="22"/>
          <w:lang w:val="fi-FI"/>
        </w:rPr>
        <w:t xml:space="preserve">ja muiden kansallisten sekä eurooppalaisten </w:t>
      </w:r>
      <w:r w:rsidR="00300792" w:rsidRPr="004F5EE6">
        <w:rPr>
          <w:rFonts w:ascii="Arial" w:hAnsi="Arial" w:cs="Arial"/>
          <w:sz w:val="22"/>
          <w:szCs w:val="22"/>
          <w:lang w:val="fi-FI"/>
        </w:rPr>
        <w:t>yksityisyyttä koskevien säännösten (yhdessä ”</w:t>
      </w:r>
      <w:r w:rsidR="00300792" w:rsidRPr="004F5EE6">
        <w:rPr>
          <w:rFonts w:ascii="Arial" w:hAnsi="Arial" w:cs="Arial"/>
          <w:b/>
          <w:sz w:val="22"/>
          <w:szCs w:val="22"/>
          <w:lang w:val="fi-FI"/>
        </w:rPr>
        <w:t>tietosuojalait</w:t>
      </w:r>
      <w:r w:rsidR="00300792" w:rsidRPr="004F5EE6">
        <w:rPr>
          <w:rFonts w:ascii="Arial" w:hAnsi="Arial" w:cs="Arial"/>
          <w:sz w:val="22"/>
          <w:szCs w:val="22"/>
          <w:lang w:val="fi-FI"/>
        </w:rPr>
        <w:t>”) mukaisesti</w:t>
      </w:r>
      <w:r w:rsidR="00DA1590" w:rsidRPr="004F5EE6">
        <w:rPr>
          <w:rFonts w:ascii="Arial" w:hAnsi="Arial" w:cs="Arial"/>
          <w:sz w:val="22"/>
          <w:szCs w:val="22"/>
          <w:lang w:val="fi-FI"/>
        </w:rPr>
        <w:t xml:space="preserve">. </w:t>
      </w:r>
    </w:p>
    <w:p w14:paraId="65C5A8E1" w14:textId="77777777" w:rsidR="00DA1590" w:rsidRPr="004F5EE6" w:rsidRDefault="00DA1590" w:rsidP="00DA1590">
      <w:pPr>
        <w:pStyle w:val="Default"/>
        <w:jc w:val="both"/>
        <w:rPr>
          <w:rFonts w:ascii="Arial" w:hAnsi="Arial" w:cs="Arial"/>
          <w:sz w:val="22"/>
          <w:szCs w:val="22"/>
          <w:lang w:val="fi-FI"/>
        </w:rPr>
      </w:pPr>
    </w:p>
    <w:p w14:paraId="6AECB29A" w14:textId="77777777" w:rsidR="00DA1590" w:rsidRPr="004F5EE6" w:rsidRDefault="00300792" w:rsidP="00DA1590">
      <w:pPr>
        <w:pStyle w:val="Default"/>
        <w:jc w:val="both"/>
        <w:rPr>
          <w:rFonts w:ascii="Arial" w:hAnsi="Arial" w:cs="Arial"/>
          <w:sz w:val="22"/>
          <w:szCs w:val="22"/>
          <w:lang w:val="fi-FI"/>
        </w:rPr>
      </w:pPr>
      <w:r w:rsidRPr="004F5EE6">
        <w:rPr>
          <w:rFonts w:ascii="Arial" w:hAnsi="Arial" w:cs="Arial"/>
          <w:sz w:val="22"/>
          <w:szCs w:val="22"/>
          <w:lang w:val="fi-FI"/>
        </w:rPr>
        <w:t>Tässä tietosuojakäytännössä käytettyjen käsitteiden määritelmät löytyvät sivulta 2</w:t>
      </w:r>
      <w:r w:rsidR="00DA1590" w:rsidRPr="004F5EE6">
        <w:rPr>
          <w:rFonts w:ascii="Arial" w:hAnsi="Arial" w:cs="Arial"/>
          <w:sz w:val="22"/>
          <w:szCs w:val="22"/>
          <w:lang w:val="fi-FI"/>
        </w:rPr>
        <w:t xml:space="preserve">. </w:t>
      </w:r>
    </w:p>
    <w:p w14:paraId="158CA93F" w14:textId="77777777" w:rsidR="00DF628B" w:rsidRPr="004F5EE6" w:rsidRDefault="00DF628B" w:rsidP="00DA1590">
      <w:pPr>
        <w:pStyle w:val="Default"/>
        <w:jc w:val="both"/>
        <w:rPr>
          <w:rFonts w:ascii="Arial" w:hAnsi="Arial" w:cs="Arial"/>
          <w:sz w:val="22"/>
          <w:szCs w:val="22"/>
          <w:lang w:val="fi-FI"/>
        </w:rPr>
      </w:pPr>
    </w:p>
    <w:p w14:paraId="50458D8F" w14:textId="77777777" w:rsidR="00DF628B" w:rsidRPr="004F5EE6" w:rsidRDefault="00DF628B" w:rsidP="00DA1590">
      <w:pPr>
        <w:pStyle w:val="Default"/>
        <w:jc w:val="both"/>
        <w:rPr>
          <w:rFonts w:ascii="Arial" w:hAnsi="Arial" w:cs="Arial"/>
          <w:sz w:val="22"/>
          <w:szCs w:val="22"/>
          <w:lang w:val="fi-FI"/>
        </w:rPr>
      </w:pPr>
    </w:p>
    <w:p w14:paraId="17547F38"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1. </w:t>
      </w:r>
      <w:r w:rsidR="00300792" w:rsidRPr="004F5EE6">
        <w:rPr>
          <w:rFonts w:ascii="Arial" w:hAnsi="Arial" w:cs="Arial"/>
          <w:b/>
          <w:bCs/>
          <w:color w:val="C0175D"/>
          <w:sz w:val="22"/>
          <w:szCs w:val="22"/>
          <w:lang w:val="fi-FI"/>
        </w:rPr>
        <w:t>SOVELLUSALA</w:t>
      </w:r>
    </w:p>
    <w:p w14:paraId="1FA139C6" w14:textId="77777777" w:rsidR="00DA1590" w:rsidRPr="004F5EE6" w:rsidRDefault="00DA1590" w:rsidP="00DA1590">
      <w:pPr>
        <w:pStyle w:val="Default"/>
        <w:jc w:val="both"/>
        <w:rPr>
          <w:rFonts w:ascii="Arial" w:hAnsi="Arial" w:cs="Arial"/>
          <w:sz w:val="22"/>
          <w:szCs w:val="22"/>
          <w:lang w:val="fi-FI"/>
        </w:rPr>
      </w:pPr>
    </w:p>
    <w:p w14:paraId="07321DC6" w14:textId="77777777" w:rsidR="00DA1590" w:rsidRPr="004F5EE6" w:rsidRDefault="00300792" w:rsidP="00DA1590">
      <w:pPr>
        <w:pStyle w:val="Default"/>
        <w:jc w:val="both"/>
        <w:rPr>
          <w:rFonts w:ascii="Arial" w:hAnsi="Arial" w:cs="Arial"/>
          <w:sz w:val="22"/>
          <w:szCs w:val="22"/>
          <w:lang w:val="fi-FI"/>
        </w:rPr>
      </w:pPr>
      <w:r w:rsidRPr="004F5EE6">
        <w:rPr>
          <w:rFonts w:ascii="Arial" w:hAnsi="Arial" w:cs="Arial"/>
          <w:sz w:val="22"/>
          <w:szCs w:val="22"/>
          <w:lang w:val="fi-FI"/>
        </w:rPr>
        <w:t xml:space="preserve">Tätä tietosuojakäytäntöä sovelletaan kaikkiin </w:t>
      </w:r>
      <w:r w:rsidR="007F1901" w:rsidRPr="004F5EE6">
        <w:rPr>
          <w:rFonts w:ascii="Arial" w:hAnsi="Arial" w:cs="Arial"/>
          <w:sz w:val="22"/>
          <w:szCs w:val="22"/>
          <w:lang w:val="fi-FI"/>
        </w:rPr>
        <w:t>rekisterinpitäjän ominaisuudessa</w:t>
      </w:r>
      <w:r w:rsidRPr="004F5EE6">
        <w:rPr>
          <w:rFonts w:ascii="Arial" w:hAnsi="Arial" w:cs="Arial"/>
          <w:sz w:val="22"/>
          <w:szCs w:val="22"/>
          <w:lang w:val="fi-FI"/>
        </w:rPr>
        <w:t xml:space="preserve"> käsittelemiimme henkilötietoihin</w:t>
      </w:r>
      <w:r w:rsidR="00DA1590" w:rsidRPr="004F5EE6">
        <w:rPr>
          <w:rFonts w:ascii="Arial" w:hAnsi="Arial" w:cs="Arial"/>
          <w:sz w:val="22"/>
          <w:szCs w:val="22"/>
          <w:lang w:val="fi-FI"/>
        </w:rPr>
        <w:t>.</w:t>
      </w:r>
    </w:p>
    <w:p w14:paraId="28ACFB4A" w14:textId="77777777" w:rsidR="00721006" w:rsidRPr="004F5EE6" w:rsidRDefault="00721006" w:rsidP="00DA1590">
      <w:pPr>
        <w:pStyle w:val="Default"/>
        <w:jc w:val="both"/>
        <w:rPr>
          <w:rFonts w:ascii="Arial" w:hAnsi="Arial" w:cs="Arial"/>
          <w:sz w:val="22"/>
          <w:szCs w:val="22"/>
          <w:lang w:val="fi-FI"/>
        </w:rPr>
      </w:pPr>
    </w:p>
    <w:p w14:paraId="0F310EDE" w14:textId="77777777" w:rsidR="00DA1590" w:rsidRPr="004F5EE6" w:rsidRDefault="00300792" w:rsidP="00DA1590">
      <w:pPr>
        <w:pStyle w:val="Default"/>
        <w:jc w:val="both"/>
        <w:rPr>
          <w:rFonts w:ascii="Arial" w:hAnsi="Arial" w:cs="Arial"/>
          <w:sz w:val="22"/>
          <w:szCs w:val="22"/>
          <w:lang w:val="fi-FI"/>
        </w:rPr>
      </w:pPr>
      <w:r w:rsidRPr="004F5EE6">
        <w:rPr>
          <w:rFonts w:ascii="Arial" w:hAnsi="Arial" w:cs="Arial"/>
          <w:sz w:val="22"/>
          <w:szCs w:val="22"/>
          <w:lang w:val="fi-FI"/>
        </w:rPr>
        <w:t xml:space="preserve">Yritys käsittelee esimerkiksi työntekijöiden, väliaikaisten työntekijöiden, ammatinharjoittajien, työnhakijoiden, toimittajien yhteyshenkilöiden ja </w:t>
      </w:r>
      <w:r w:rsidR="007F1901" w:rsidRPr="004F5EE6">
        <w:rPr>
          <w:rFonts w:ascii="Arial" w:hAnsi="Arial" w:cs="Arial"/>
          <w:sz w:val="22"/>
          <w:szCs w:val="22"/>
          <w:lang w:val="fi-FI"/>
        </w:rPr>
        <w:t>yritys</w:t>
      </w:r>
      <w:r w:rsidRPr="004F5EE6">
        <w:rPr>
          <w:rFonts w:ascii="Arial" w:hAnsi="Arial" w:cs="Arial"/>
          <w:sz w:val="22"/>
          <w:szCs w:val="22"/>
          <w:lang w:val="fi-FI"/>
        </w:rPr>
        <w:t>vieraiden sekä muiden yhteistyökumppaneiden henkilötietoja</w:t>
      </w:r>
      <w:r w:rsidR="00DA1590" w:rsidRPr="004F5EE6">
        <w:rPr>
          <w:rFonts w:ascii="Arial" w:hAnsi="Arial" w:cs="Arial"/>
          <w:sz w:val="22"/>
          <w:szCs w:val="22"/>
          <w:lang w:val="fi-FI"/>
        </w:rPr>
        <w:t xml:space="preserve">. </w:t>
      </w:r>
    </w:p>
    <w:p w14:paraId="68140AFA" w14:textId="77777777" w:rsidR="00DF628B" w:rsidRPr="004F5EE6" w:rsidRDefault="00DF628B" w:rsidP="00DA1590">
      <w:pPr>
        <w:pStyle w:val="Default"/>
        <w:jc w:val="both"/>
        <w:rPr>
          <w:rFonts w:ascii="Arial" w:hAnsi="Arial" w:cs="Arial"/>
          <w:sz w:val="22"/>
          <w:szCs w:val="22"/>
          <w:lang w:val="fi-FI"/>
        </w:rPr>
      </w:pPr>
    </w:p>
    <w:p w14:paraId="63F5F8BA" w14:textId="77777777" w:rsidR="00DF628B" w:rsidRPr="004F5EE6" w:rsidRDefault="00DF628B" w:rsidP="00DA1590">
      <w:pPr>
        <w:pStyle w:val="Default"/>
        <w:jc w:val="both"/>
        <w:rPr>
          <w:rFonts w:ascii="Arial" w:hAnsi="Arial" w:cs="Arial"/>
          <w:sz w:val="22"/>
          <w:szCs w:val="22"/>
          <w:lang w:val="fi-FI"/>
        </w:rPr>
      </w:pPr>
    </w:p>
    <w:p w14:paraId="6E53E497"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2. </w:t>
      </w:r>
      <w:r w:rsidR="00300792" w:rsidRPr="004F5EE6">
        <w:rPr>
          <w:rFonts w:ascii="Arial" w:hAnsi="Arial" w:cs="Arial"/>
          <w:b/>
          <w:bCs/>
          <w:color w:val="C0175D"/>
          <w:sz w:val="22"/>
          <w:szCs w:val="22"/>
          <w:lang w:val="fi-FI"/>
        </w:rPr>
        <w:t>TAVOITE</w:t>
      </w:r>
    </w:p>
    <w:p w14:paraId="237559B6" w14:textId="77777777" w:rsidR="00DA1590" w:rsidRPr="004F5EE6" w:rsidRDefault="00DA1590" w:rsidP="00DA1590">
      <w:pPr>
        <w:pStyle w:val="Default"/>
        <w:jc w:val="both"/>
        <w:rPr>
          <w:rFonts w:ascii="Arial" w:hAnsi="Arial" w:cs="Arial"/>
          <w:sz w:val="22"/>
          <w:szCs w:val="22"/>
          <w:lang w:val="fi-FI"/>
        </w:rPr>
      </w:pPr>
    </w:p>
    <w:p w14:paraId="67FF6179" w14:textId="77777777" w:rsidR="00DA1590" w:rsidRPr="004F5EE6" w:rsidRDefault="00300792" w:rsidP="00DA1590">
      <w:pPr>
        <w:pStyle w:val="Default"/>
        <w:jc w:val="both"/>
        <w:rPr>
          <w:rFonts w:ascii="Arial" w:hAnsi="Arial" w:cs="Arial"/>
          <w:sz w:val="22"/>
          <w:szCs w:val="22"/>
          <w:lang w:val="fi-FI"/>
        </w:rPr>
      </w:pPr>
      <w:r w:rsidRPr="004F5EE6">
        <w:rPr>
          <w:rFonts w:ascii="Arial" w:hAnsi="Arial" w:cs="Arial"/>
          <w:sz w:val="22"/>
          <w:szCs w:val="22"/>
          <w:lang w:val="fi-FI"/>
        </w:rPr>
        <w:t>Tämän tietosuojakäytännön tavoitteena on selostaa, millaisia henkilötietoja käsittelemme sekä millä tavoin ja miksi henkilötietoja käsitellään</w:t>
      </w:r>
      <w:r w:rsidR="00DA1590" w:rsidRPr="004F5EE6">
        <w:rPr>
          <w:rFonts w:ascii="Arial" w:hAnsi="Arial" w:cs="Arial"/>
          <w:sz w:val="22"/>
          <w:szCs w:val="22"/>
          <w:lang w:val="fi-FI"/>
        </w:rPr>
        <w:t xml:space="preserve">. </w:t>
      </w:r>
      <w:r w:rsidRPr="004F5EE6">
        <w:rPr>
          <w:rFonts w:ascii="Arial" w:hAnsi="Arial" w:cs="Arial"/>
          <w:sz w:val="22"/>
          <w:szCs w:val="22"/>
          <w:lang w:val="fi-FI"/>
        </w:rPr>
        <w:t>Lisäksi tietosuojakäytännössä selostetaan henkilötietojen suojaamiseen liittyvät velvollisuutemme ja vastuumme</w:t>
      </w:r>
      <w:r w:rsidR="00DA1590" w:rsidRPr="004F5EE6">
        <w:rPr>
          <w:rFonts w:ascii="Arial" w:hAnsi="Arial" w:cs="Arial"/>
          <w:sz w:val="22"/>
          <w:szCs w:val="22"/>
          <w:lang w:val="fi-FI"/>
        </w:rPr>
        <w:t xml:space="preserve">. </w:t>
      </w:r>
    </w:p>
    <w:p w14:paraId="4B4B4E4D" w14:textId="77777777" w:rsidR="00721006" w:rsidRPr="004F5EE6" w:rsidRDefault="00721006" w:rsidP="00DA1590">
      <w:pPr>
        <w:pStyle w:val="Default"/>
        <w:jc w:val="both"/>
        <w:rPr>
          <w:rFonts w:ascii="Arial" w:hAnsi="Arial" w:cs="Arial"/>
          <w:sz w:val="22"/>
          <w:szCs w:val="22"/>
          <w:lang w:val="fi-FI"/>
        </w:rPr>
      </w:pPr>
    </w:p>
    <w:p w14:paraId="2307B6AB" w14:textId="77777777" w:rsidR="00DA1590" w:rsidRPr="004F5EE6" w:rsidRDefault="00BF2411" w:rsidP="00DA1590">
      <w:pPr>
        <w:pStyle w:val="Default"/>
        <w:jc w:val="both"/>
        <w:rPr>
          <w:rFonts w:ascii="Arial" w:hAnsi="Arial" w:cs="Arial"/>
          <w:sz w:val="22"/>
          <w:szCs w:val="22"/>
          <w:lang w:val="fi-FI"/>
        </w:rPr>
      </w:pPr>
      <w:r w:rsidRPr="004F5EE6">
        <w:rPr>
          <w:rFonts w:ascii="Arial" w:hAnsi="Arial" w:cs="Arial"/>
          <w:sz w:val="22"/>
          <w:szCs w:val="22"/>
          <w:lang w:val="fi-FI"/>
        </w:rPr>
        <w:t>Tässä tietosuojakäytännössä ei kuitenkaan esitellä tietosuojaan liittyvää toimintaamme tyhjentävästi, ja esimerkiksi turvallisuuteen liittyvillä aloilla noudatetaan tiukempia sääntöjä ja oheistusta, joita esitellään kohtuullisessa laajuudessa yrityksen sisäisesti</w:t>
      </w:r>
      <w:r w:rsidR="00DA1590" w:rsidRPr="004F5EE6">
        <w:rPr>
          <w:rFonts w:ascii="Arial" w:hAnsi="Arial" w:cs="Arial"/>
          <w:sz w:val="22"/>
          <w:szCs w:val="22"/>
          <w:lang w:val="fi-FI"/>
        </w:rPr>
        <w:t xml:space="preserve">. </w:t>
      </w:r>
    </w:p>
    <w:p w14:paraId="79F777AA" w14:textId="77777777" w:rsidR="00721006" w:rsidRPr="004F5EE6" w:rsidRDefault="00721006" w:rsidP="00DA1590">
      <w:pPr>
        <w:pStyle w:val="Default"/>
        <w:jc w:val="both"/>
        <w:rPr>
          <w:rFonts w:ascii="Arial" w:hAnsi="Arial" w:cs="Arial"/>
          <w:sz w:val="22"/>
          <w:szCs w:val="22"/>
          <w:lang w:val="fi-FI"/>
        </w:rPr>
      </w:pPr>
    </w:p>
    <w:p w14:paraId="25B6A1C8" w14:textId="77777777" w:rsidR="00DF628B" w:rsidRPr="004F5EE6" w:rsidRDefault="00DF628B" w:rsidP="00DA1590">
      <w:pPr>
        <w:pStyle w:val="Default"/>
        <w:jc w:val="both"/>
        <w:rPr>
          <w:rFonts w:ascii="Arial" w:hAnsi="Arial" w:cs="Arial"/>
          <w:sz w:val="22"/>
          <w:szCs w:val="22"/>
          <w:lang w:val="fi-FI"/>
        </w:rPr>
      </w:pPr>
    </w:p>
    <w:p w14:paraId="6A693438" w14:textId="77777777" w:rsidR="00DF628B" w:rsidRPr="004F5EE6" w:rsidRDefault="00DF628B">
      <w:pPr>
        <w:rPr>
          <w:rFonts w:ascii="Arial" w:hAnsi="Arial" w:cs="Arial"/>
          <w:color w:val="000000"/>
        </w:rPr>
      </w:pPr>
      <w:r w:rsidRPr="004F5EE6">
        <w:rPr>
          <w:rFonts w:ascii="Arial" w:hAnsi="Arial" w:cs="Arial"/>
        </w:rPr>
        <w:br w:type="page"/>
      </w:r>
    </w:p>
    <w:p w14:paraId="61053BE2" w14:textId="77777777" w:rsidR="00DF628B" w:rsidRPr="004F5EE6" w:rsidRDefault="00BF2411" w:rsidP="00DF628B">
      <w:pPr>
        <w:pStyle w:val="Default"/>
        <w:jc w:val="both"/>
        <w:rPr>
          <w:rFonts w:ascii="Arial" w:hAnsi="Arial" w:cs="Arial"/>
          <w:b/>
          <w:bCs/>
          <w:color w:val="C0175D"/>
          <w:sz w:val="22"/>
          <w:szCs w:val="22"/>
          <w:lang w:val="fi-FI"/>
        </w:rPr>
      </w:pPr>
      <w:r w:rsidRPr="004F5EE6">
        <w:rPr>
          <w:rFonts w:ascii="Arial" w:hAnsi="Arial" w:cs="Arial"/>
          <w:b/>
          <w:bCs/>
          <w:color w:val="C0175D"/>
          <w:sz w:val="22"/>
          <w:szCs w:val="22"/>
          <w:lang w:val="fi-FI"/>
        </w:rPr>
        <w:lastRenderedPageBreak/>
        <w:t>KÄSITTEET</w:t>
      </w:r>
    </w:p>
    <w:p w14:paraId="20D72A64" w14:textId="77777777" w:rsidR="00DF628B" w:rsidRPr="004F5EE6" w:rsidRDefault="00DF628B" w:rsidP="00DF628B">
      <w:pPr>
        <w:pStyle w:val="Default"/>
        <w:jc w:val="both"/>
        <w:rPr>
          <w:rFonts w:ascii="Arial" w:hAnsi="Arial" w:cs="Arial"/>
          <w:sz w:val="22"/>
          <w:szCs w:val="22"/>
          <w:lang w:val="fi-FI"/>
        </w:rPr>
      </w:pPr>
    </w:p>
    <w:p w14:paraId="7981F745" w14:textId="77777777" w:rsidR="00DF628B" w:rsidRPr="004F5EE6" w:rsidRDefault="00BF2411" w:rsidP="00DF628B">
      <w:pPr>
        <w:pStyle w:val="Default"/>
        <w:jc w:val="both"/>
        <w:rPr>
          <w:rFonts w:ascii="Arial" w:hAnsi="Arial" w:cs="Arial"/>
          <w:sz w:val="22"/>
          <w:szCs w:val="22"/>
          <w:lang w:val="fi-FI"/>
        </w:rPr>
      </w:pPr>
      <w:r w:rsidRPr="004F5EE6">
        <w:rPr>
          <w:rFonts w:ascii="Arial" w:hAnsi="Arial" w:cs="Arial"/>
          <w:sz w:val="22"/>
          <w:szCs w:val="22"/>
          <w:lang w:val="fi-FI"/>
        </w:rPr>
        <w:t>Tässä tietosuojakäytännössä käytetään seuraavia käsitteitä seuraavissa tarkoituksissa</w:t>
      </w:r>
      <w:r w:rsidR="00721006" w:rsidRPr="004F5EE6">
        <w:rPr>
          <w:rFonts w:ascii="Arial" w:hAnsi="Arial" w:cs="Arial"/>
          <w:sz w:val="22"/>
          <w:szCs w:val="22"/>
          <w:lang w:val="fi-FI"/>
        </w:rPr>
        <w:t>:</w:t>
      </w:r>
    </w:p>
    <w:p w14:paraId="09F81412" w14:textId="77777777" w:rsidR="00102C9A" w:rsidRPr="004F5EE6" w:rsidRDefault="00102C9A" w:rsidP="00DF628B">
      <w:pPr>
        <w:pStyle w:val="Default"/>
        <w:jc w:val="both"/>
        <w:rPr>
          <w:rFonts w:ascii="Arial" w:hAnsi="Arial" w:cs="Arial"/>
          <w:b/>
          <w:sz w:val="22"/>
          <w:szCs w:val="22"/>
          <w:lang w:val="fi-FI"/>
        </w:rPr>
      </w:pPr>
    </w:p>
    <w:p w14:paraId="0D26AFB6" w14:textId="77777777" w:rsidR="00306704" w:rsidRPr="004F5EE6" w:rsidRDefault="00BF2411" w:rsidP="00DF628B">
      <w:pPr>
        <w:pStyle w:val="Default"/>
        <w:jc w:val="both"/>
        <w:rPr>
          <w:rFonts w:ascii="Arial" w:hAnsi="Arial" w:cs="Arial"/>
          <w:sz w:val="22"/>
          <w:szCs w:val="22"/>
          <w:lang w:val="fi-FI"/>
        </w:rPr>
      </w:pPr>
      <w:r w:rsidRPr="004F5EE6">
        <w:rPr>
          <w:rFonts w:ascii="Arial" w:hAnsi="Arial" w:cs="Arial"/>
          <w:b/>
          <w:sz w:val="22"/>
          <w:szCs w:val="22"/>
          <w:lang w:val="fi-FI"/>
        </w:rPr>
        <w:t>ETA</w:t>
      </w:r>
      <w:r w:rsidR="00306704" w:rsidRPr="004F5EE6">
        <w:rPr>
          <w:rFonts w:ascii="Arial" w:hAnsi="Arial" w:cs="Arial"/>
          <w:sz w:val="22"/>
          <w:szCs w:val="22"/>
          <w:lang w:val="fi-FI"/>
        </w:rPr>
        <w:t xml:space="preserve"> </w:t>
      </w:r>
      <w:r w:rsidR="00102C9A" w:rsidRPr="004F5EE6">
        <w:rPr>
          <w:rFonts w:ascii="Arial" w:hAnsi="Arial" w:cs="Arial"/>
          <w:sz w:val="22"/>
          <w:szCs w:val="22"/>
          <w:lang w:val="fi-FI"/>
        </w:rPr>
        <w:t>–</w:t>
      </w:r>
      <w:r w:rsidR="00306704" w:rsidRPr="004F5EE6">
        <w:rPr>
          <w:rFonts w:ascii="Arial" w:hAnsi="Arial" w:cs="Arial"/>
          <w:sz w:val="22"/>
          <w:szCs w:val="22"/>
          <w:lang w:val="fi-FI"/>
        </w:rPr>
        <w:t xml:space="preserve"> Euroopa</w:t>
      </w:r>
      <w:r w:rsidRPr="004F5EE6">
        <w:rPr>
          <w:rFonts w:ascii="Arial" w:hAnsi="Arial" w:cs="Arial"/>
          <w:sz w:val="22"/>
          <w:szCs w:val="22"/>
          <w:lang w:val="fi-FI"/>
        </w:rPr>
        <w:t>n talousalue</w:t>
      </w:r>
      <w:r w:rsidR="00306704" w:rsidRPr="004F5EE6">
        <w:rPr>
          <w:rFonts w:ascii="Arial" w:hAnsi="Arial" w:cs="Arial"/>
          <w:sz w:val="22"/>
          <w:szCs w:val="22"/>
          <w:lang w:val="fi-FI"/>
        </w:rPr>
        <w:t xml:space="preserve"> </w:t>
      </w:r>
      <w:r w:rsidR="00EC5CE1" w:rsidRPr="004F5EE6">
        <w:rPr>
          <w:rFonts w:ascii="Arial" w:hAnsi="Arial" w:cs="Arial"/>
          <w:sz w:val="22"/>
          <w:szCs w:val="22"/>
          <w:lang w:val="fi-FI"/>
        </w:rPr>
        <w:t>(</w:t>
      </w:r>
      <w:r w:rsidR="00B8782C" w:rsidRPr="004F5EE6">
        <w:rPr>
          <w:rFonts w:ascii="Arial" w:hAnsi="Arial" w:cs="Arial"/>
          <w:sz w:val="22"/>
          <w:szCs w:val="22"/>
          <w:highlight w:val="lightGray"/>
          <w:lang w:val="fi-FI"/>
        </w:rPr>
        <w:t xml:space="preserve">nykyisen asetuksen mukaan Euroopan talousalueeseen kuuluvat kaikki Euroopan unionin jäsenmaat ja Norja, Islanti sekä </w:t>
      </w:r>
      <w:r w:rsidR="00EC5CE1" w:rsidRPr="004F5EE6">
        <w:rPr>
          <w:rFonts w:ascii="Arial" w:hAnsi="Arial" w:cs="Arial"/>
          <w:sz w:val="22"/>
          <w:szCs w:val="22"/>
          <w:highlight w:val="lightGray"/>
          <w:lang w:val="fi-FI"/>
        </w:rPr>
        <w:t>Liechtenstein</w:t>
      </w:r>
      <w:r w:rsidR="00EC5CE1" w:rsidRPr="004F5EE6">
        <w:rPr>
          <w:rFonts w:ascii="Arial" w:hAnsi="Arial" w:cs="Arial"/>
          <w:sz w:val="22"/>
          <w:szCs w:val="22"/>
          <w:lang w:val="fi-FI"/>
        </w:rPr>
        <w:t>)</w:t>
      </w:r>
      <w:r w:rsidR="00306704" w:rsidRPr="004F5EE6">
        <w:rPr>
          <w:rFonts w:ascii="Arial" w:hAnsi="Arial" w:cs="Arial"/>
          <w:sz w:val="22"/>
          <w:szCs w:val="22"/>
          <w:lang w:val="fi-FI"/>
        </w:rPr>
        <w:t>.</w:t>
      </w:r>
    </w:p>
    <w:p w14:paraId="202FA34C" w14:textId="77777777" w:rsidR="00306704" w:rsidRPr="004F5EE6" w:rsidRDefault="00306704" w:rsidP="00DF628B">
      <w:pPr>
        <w:pStyle w:val="Default"/>
        <w:jc w:val="both"/>
        <w:rPr>
          <w:rFonts w:ascii="Arial" w:hAnsi="Arial" w:cs="Arial"/>
          <w:b/>
          <w:bCs/>
          <w:sz w:val="22"/>
          <w:szCs w:val="22"/>
          <w:lang w:val="fi-FI"/>
        </w:rPr>
      </w:pPr>
    </w:p>
    <w:p w14:paraId="5E986DB4" w14:textId="77777777" w:rsidR="005C446A" w:rsidRPr="004F5EE6" w:rsidRDefault="005C446A" w:rsidP="00DF628B">
      <w:pPr>
        <w:pStyle w:val="Default"/>
        <w:jc w:val="both"/>
        <w:rPr>
          <w:rFonts w:ascii="Arial" w:hAnsi="Arial" w:cs="Arial"/>
          <w:sz w:val="22"/>
          <w:szCs w:val="22"/>
          <w:lang w:val="fi-FI"/>
        </w:rPr>
      </w:pPr>
      <w:r w:rsidRPr="004F5EE6">
        <w:rPr>
          <w:rFonts w:ascii="Arial" w:hAnsi="Arial" w:cs="Arial"/>
          <w:b/>
          <w:bCs/>
          <w:sz w:val="22"/>
          <w:szCs w:val="22"/>
          <w:lang w:val="fi-FI"/>
        </w:rPr>
        <w:t>GDPR</w:t>
      </w:r>
      <w:r w:rsidRPr="004F5EE6">
        <w:rPr>
          <w:rFonts w:ascii="Arial" w:hAnsi="Arial" w:cs="Arial"/>
          <w:sz w:val="22"/>
          <w:szCs w:val="22"/>
          <w:lang w:val="fi-FI"/>
        </w:rPr>
        <w:t xml:space="preserve"> </w:t>
      </w:r>
      <w:bookmarkStart w:id="0" w:name="_Hlk505941146"/>
      <w:r w:rsidRPr="004F5EE6">
        <w:rPr>
          <w:rFonts w:ascii="Arial" w:hAnsi="Arial" w:cs="Arial"/>
          <w:sz w:val="22"/>
          <w:szCs w:val="22"/>
          <w:lang w:val="fi-FI"/>
        </w:rPr>
        <w:t>–</w:t>
      </w:r>
      <w:bookmarkEnd w:id="0"/>
      <w:r w:rsidRPr="004F5EE6">
        <w:rPr>
          <w:rFonts w:ascii="Arial" w:hAnsi="Arial" w:cs="Arial"/>
          <w:sz w:val="22"/>
          <w:szCs w:val="22"/>
          <w:lang w:val="fi-FI"/>
        </w:rPr>
        <w:t xml:space="preserve"> on </w:t>
      </w:r>
      <w:r w:rsidR="00B8782C" w:rsidRPr="004F5EE6">
        <w:rPr>
          <w:rFonts w:ascii="Arial" w:hAnsi="Arial" w:cs="Arial"/>
          <w:sz w:val="22"/>
          <w:szCs w:val="22"/>
          <w:lang w:val="fi-FI"/>
        </w:rPr>
        <w:t xml:space="preserve">EU:n yleinen tietosuoja-asetus </w:t>
      </w:r>
      <w:r w:rsidRPr="004F5EE6">
        <w:rPr>
          <w:rFonts w:ascii="Arial" w:hAnsi="Arial" w:cs="Arial"/>
          <w:sz w:val="22"/>
          <w:szCs w:val="22"/>
          <w:lang w:val="fi-FI"/>
        </w:rPr>
        <w:t>(</w:t>
      </w:r>
      <w:r w:rsidRPr="004F5EE6">
        <w:rPr>
          <w:rFonts w:ascii="Arial" w:hAnsi="Arial" w:cs="Arial"/>
          <w:i/>
          <w:sz w:val="22"/>
          <w:szCs w:val="22"/>
          <w:lang w:val="fi-FI"/>
        </w:rPr>
        <w:t xml:space="preserve">general data </w:t>
      </w:r>
      <w:proofErr w:type="spellStart"/>
      <w:r w:rsidRPr="004F5EE6">
        <w:rPr>
          <w:rFonts w:ascii="Arial" w:hAnsi="Arial" w:cs="Arial"/>
          <w:i/>
          <w:sz w:val="22"/>
          <w:szCs w:val="22"/>
          <w:lang w:val="fi-FI"/>
        </w:rPr>
        <w:t>protection</w:t>
      </w:r>
      <w:proofErr w:type="spellEnd"/>
      <w:r w:rsidRPr="004F5EE6">
        <w:rPr>
          <w:rFonts w:ascii="Arial" w:hAnsi="Arial" w:cs="Arial"/>
          <w:i/>
          <w:sz w:val="22"/>
          <w:szCs w:val="22"/>
          <w:lang w:val="fi-FI"/>
        </w:rPr>
        <w:t xml:space="preserve"> </w:t>
      </w:r>
      <w:proofErr w:type="spellStart"/>
      <w:r w:rsidRPr="004F5EE6">
        <w:rPr>
          <w:rFonts w:ascii="Arial" w:hAnsi="Arial" w:cs="Arial"/>
          <w:i/>
          <w:sz w:val="22"/>
          <w:szCs w:val="22"/>
          <w:lang w:val="fi-FI"/>
        </w:rPr>
        <w:t>regulation</w:t>
      </w:r>
      <w:proofErr w:type="spellEnd"/>
      <w:r w:rsidRPr="004F5EE6">
        <w:rPr>
          <w:rFonts w:ascii="Arial" w:hAnsi="Arial" w:cs="Arial"/>
          <w:sz w:val="22"/>
          <w:szCs w:val="22"/>
          <w:lang w:val="fi-FI"/>
        </w:rPr>
        <w:t>, (E</w:t>
      </w:r>
      <w:r w:rsidR="00EC5CE1" w:rsidRPr="004F5EE6">
        <w:rPr>
          <w:rFonts w:ascii="Arial" w:hAnsi="Arial" w:cs="Arial"/>
          <w:sz w:val="22"/>
          <w:szCs w:val="22"/>
          <w:lang w:val="fi-FI"/>
        </w:rPr>
        <w:t>U</w:t>
      </w:r>
      <w:r w:rsidRPr="004F5EE6">
        <w:rPr>
          <w:rFonts w:ascii="Arial" w:hAnsi="Arial" w:cs="Arial"/>
          <w:sz w:val="22"/>
          <w:szCs w:val="22"/>
          <w:lang w:val="fi-FI"/>
        </w:rPr>
        <w:t xml:space="preserve">) 2016/679), </w:t>
      </w:r>
      <w:r w:rsidR="00B8782C" w:rsidRPr="004F5EE6">
        <w:rPr>
          <w:rFonts w:ascii="Arial" w:hAnsi="Arial" w:cs="Arial"/>
          <w:sz w:val="22"/>
          <w:szCs w:val="22"/>
          <w:lang w:val="fi-FI"/>
        </w:rPr>
        <w:t xml:space="preserve">joka tulee voimaan </w:t>
      </w:r>
      <w:r w:rsidRPr="004F5EE6">
        <w:rPr>
          <w:rFonts w:ascii="Arial" w:hAnsi="Arial" w:cs="Arial"/>
          <w:sz w:val="22"/>
          <w:szCs w:val="22"/>
          <w:lang w:val="fi-FI"/>
        </w:rPr>
        <w:t>25.</w:t>
      </w:r>
      <w:r w:rsidR="00EC5CE1" w:rsidRPr="004F5EE6">
        <w:rPr>
          <w:rFonts w:ascii="Arial" w:hAnsi="Arial" w:cs="Arial"/>
          <w:sz w:val="22"/>
          <w:szCs w:val="22"/>
          <w:lang w:val="fi-FI"/>
        </w:rPr>
        <w:t xml:space="preserve"> </w:t>
      </w:r>
      <w:r w:rsidR="00B8782C" w:rsidRPr="004F5EE6">
        <w:rPr>
          <w:rFonts w:ascii="Arial" w:hAnsi="Arial" w:cs="Arial"/>
          <w:sz w:val="22"/>
          <w:szCs w:val="22"/>
          <w:lang w:val="fi-FI"/>
        </w:rPr>
        <w:t xml:space="preserve">toukokuuta </w:t>
      </w:r>
      <w:r w:rsidRPr="004F5EE6">
        <w:rPr>
          <w:rFonts w:ascii="Arial" w:hAnsi="Arial" w:cs="Arial"/>
          <w:sz w:val="22"/>
          <w:szCs w:val="22"/>
          <w:lang w:val="fi-FI"/>
        </w:rPr>
        <w:t>2018.</w:t>
      </w:r>
    </w:p>
    <w:p w14:paraId="18B57D17" w14:textId="77777777" w:rsidR="00220655" w:rsidRPr="004F5EE6" w:rsidRDefault="00220655" w:rsidP="00DF628B">
      <w:pPr>
        <w:pStyle w:val="Default"/>
        <w:jc w:val="both"/>
        <w:rPr>
          <w:rFonts w:ascii="Arial" w:hAnsi="Arial" w:cs="Arial"/>
          <w:sz w:val="22"/>
          <w:szCs w:val="22"/>
          <w:lang w:val="fi-FI"/>
        </w:rPr>
      </w:pPr>
    </w:p>
    <w:p w14:paraId="058CA803" w14:textId="77777777" w:rsidR="00220655" w:rsidRPr="004F5EE6" w:rsidRDefault="00B8782C" w:rsidP="00220655">
      <w:pPr>
        <w:pStyle w:val="Default"/>
        <w:jc w:val="both"/>
        <w:rPr>
          <w:rFonts w:ascii="Arial" w:hAnsi="Arial" w:cs="Arial"/>
          <w:sz w:val="22"/>
          <w:szCs w:val="22"/>
          <w:lang w:val="fi-FI"/>
        </w:rPr>
      </w:pPr>
      <w:r w:rsidRPr="004F5EE6">
        <w:rPr>
          <w:rFonts w:ascii="Arial" w:hAnsi="Arial" w:cs="Arial"/>
          <w:b/>
          <w:bCs/>
          <w:sz w:val="22"/>
          <w:szCs w:val="22"/>
          <w:lang w:val="fi-FI"/>
        </w:rPr>
        <w:t>Henkilötiedot</w:t>
      </w:r>
      <w:r w:rsidR="00220655" w:rsidRPr="004F5EE6">
        <w:rPr>
          <w:rFonts w:ascii="Arial" w:hAnsi="Arial" w:cs="Arial"/>
          <w:sz w:val="22"/>
          <w:szCs w:val="22"/>
          <w:lang w:val="fi-FI"/>
        </w:rPr>
        <w:t xml:space="preserve"> – </w:t>
      </w:r>
      <w:r w:rsidRPr="004F5EE6">
        <w:rPr>
          <w:rFonts w:ascii="Arial" w:hAnsi="Arial" w:cs="Arial"/>
          <w:sz w:val="22"/>
          <w:szCs w:val="22"/>
          <w:lang w:val="fi-FI"/>
        </w:rPr>
        <w:t>tarkoittavat mitä tahansa tietoja, jotka liittyvät luonnolliseen henkilöön ja mahdollistavat henkilön tunnistamisen</w:t>
      </w:r>
      <w:r w:rsidR="00220655" w:rsidRPr="004F5EE6">
        <w:rPr>
          <w:rFonts w:ascii="Arial" w:hAnsi="Arial" w:cs="Arial"/>
          <w:sz w:val="22"/>
          <w:szCs w:val="22"/>
          <w:lang w:val="fi-FI"/>
        </w:rPr>
        <w:t xml:space="preserve">. </w:t>
      </w:r>
      <w:r w:rsidRPr="004F5EE6">
        <w:rPr>
          <w:rFonts w:ascii="Arial" w:hAnsi="Arial" w:cs="Arial"/>
          <w:sz w:val="22"/>
          <w:szCs w:val="22"/>
          <w:lang w:val="fi-FI"/>
        </w:rPr>
        <w:t xml:space="preserve">Henkilö voidaan tunnistaa silloin, kun hänet voidaan </w:t>
      </w:r>
      <w:r w:rsidR="001B294E" w:rsidRPr="004F5EE6">
        <w:rPr>
          <w:rFonts w:ascii="Arial" w:hAnsi="Arial" w:cs="Arial"/>
          <w:sz w:val="22"/>
          <w:szCs w:val="22"/>
          <w:lang w:val="fi-FI"/>
        </w:rPr>
        <w:t xml:space="preserve">tunnistaa kohtuullisesti </w:t>
      </w:r>
      <w:r w:rsidRPr="004F5EE6">
        <w:rPr>
          <w:rFonts w:ascii="Arial" w:hAnsi="Arial" w:cs="Arial"/>
          <w:sz w:val="22"/>
          <w:szCs w:val="22"/>
          <w:lang w:val="fi-FI"/>
        </w:rPr>
        <w:t>ilman kohtuutonta ponnistelua</w:t>
      </w:r>
      <w:r w:rsidR="00220655" w:rsidRPr="004F5EE6">
        <w:rPr>
          <w:rFonts w:ascii="Arial" w:hAnsi="Arial" w:cs="Arial"/>
          <w:sz w:val="22"/>
          <w:szCs w:val="22"/>
          <w:lang w:val="fi-FI"/>
        </w:rPr>
        <w:t xml:space="preserve">. </w:t>
      </w:r>
      <w:r w:rsidR="001B294E" w:rsidRPr="004F5EE6">
        <w:rPr>
          <w:rFonts w:ascii="Arial" w:hAnsi="Arial" w:cs="Arial"/>
          <w:sz w:val="22"/>
          <w:szCs w:val="22"/>
          <w:lang w:val="fi-FI"/>
        </w:rPr>
        <w:t xml:space="preserve">Tunnistaminen voi perustua esimerkiksi nimeen, henkilötunnukseen, </w:t>
      </w:r>
      <w:r w:rsidR="007F1901" w:rsidRPr="004F5EE6">
        <w:rPr>
          <w:rFonts w:ascii="Arial" w:hAnsi="Arial" w:cs="Arial"/>
          <w:sz w:val="22"/>
          <w:szCs w:val="22"/>
          <w:lang w:val="fi-FI"/>
        </w:rPr>
        <w:t>kotiosoitteeseen</w:t>
      </w:r>
      <w:r w:rsidR="001B294E" w:rsidRPr="004F5EE6">
        <w:rPr>
          <w:rFonts w:ascii="Arial" w:hAnsi="Arial" w:cs="Arial"/>
          <w:sz w:val="22"/>
          <w:szCs w:val="22"/>
          <w:lang w:val="fi-FI"/>
        </w:rPr>
        <w:t>, verkkotunnisteeseen tai fyysiseen, fysiologiseen, geneettiseen, psyykkiseen, taloudelliseen, kulttuuriin tai sosiaaliseen taustaan liittyvään tunnisteeseen tai tällaisten tunnistamisen mahdollistavien tietojen yhdistelmään</w:t>
      </w:r>
      <w:r w:rsidR="00220655" w:rsidRPr="004F5EE6">
        <w:rPr>
          <w:rFonts w:ascii="Arial" w:hAnsi="Arial" w:cs="Arial"/>
          <w:sz w:val="22"/>
          <w:szCs w:val="22"/>
          <w:lang w:val="fi-FI"/>
        </w:rPr>
        <w:t>.</w:t>
      </w:r>
    </w:p>
    <w:p w14:paraId="0016279A" w14:textId="77777777" w:rsidR="00220655" w:rsidRPr="004F5EE6" w:rsidRDefault="00220655" w:rsidP="00220655">
      <w:pPr>
        <w:pStyle w:val="Default"/>
        <w:jc w:val="both"/>
        <w:rPr>
          <w:rFonts w:ascii="Arial" w:hAnsi="Arial" w:cs="Arial"/>
          <w:sz w:val="22"/>
          <w:szCs w:val="22"/>
          <w:lang w:val="fi-FI"/>
        </w:rPr>
      </w:pPr>
    </w:p>
    <w:p w14:paraId="6CF9EE5F" w14:textId="77777777" w:rsidR="00220655" w:rsidRPr="004F5EE6" w:rsidRDefault="001B294E" w:rsidP="00220655">
      <w:pPr>
        <w:pStyle w:val="Default"/>
        <w:jc w:val="both"/>
        <w:rPr>
          <w:rFonts w:ascii="Arial" w:hAnsi="Arial" w:cs="Arial"/>
          <w:b/>
          <w:bCs/>
          <w:sz w:val="22"/>
          <w:szCs w:val="22"/>
          <w:lang w:val="fi-FI"/>
        </w:rPr>
      </w:pPr>
      <w:r w:rsidRPr="004F5EE6">
        <w:rPr>
          <w:rFonts w:ascii="Arial" w:hAnsi="Arial" w:cs="Arial"/>
          <w:b/>
          <w:bCs/>
          <w:sz w:val="22"/>
          <w:szCs w:val="22"/>
          <w:lang w:val="fi-FI"/>
        </w:rPr>
        <w:t xml:space="preserve">Arkaluontoiset henkilötiedot </w:t>
      </w:r>
      <w:r w:rsidR="00220655" w:rsidRPr="004F5EE6">
        <w:rPr>
          <w:rFonts w:ascii="Arial" w:hAnsi="Arial" w:cs="Arial"/>
          <w:bCs/>
          <w:sz w:val="22"/>
          <w:szCs w:val="22"/>
          <w:lang w:val="fi-FI"/>
        </w:rPr>
        <w:t xml:space="preserve">– </w:t>
      </w:r>
      <w:r w:rsidRPr="004F5EE6">
        <w:rPr>
          <w:rFonts w:ascii="Arial" w:hAnsi="Arial" w:cs="Arial"/>
          <w:bCs/>
          <w:sz w:val="22"/>
          <w:szCs w:val="22"/>
          <w:lang w:val="fi-FI"/>
        </w:rPr>
        <w:t>tarkoittavat henkilötietoja, joista ilmenevät henkilön rodullinen tai etninen tausta, poliittinen mielipide</w:t>
      </w:r>
      <w:r w:rsidRPr="004F5EE6">
        <w:rPr>
          <w:rFonts w:ascii="Arial" w:hAnsi="Arial" w:cs="Arial"/>
          <w:sz w:val="22"/>
          <w:szCs w:val="22"/>
          <w:lang w:val="fi-FI"/>
        </w:rPr>
        <w:t>, uskonnollinen tai elämänkatsomuksellinen vakaumus tai ammattiliiton jäsenyy</w:t>
      </w:r>
      <w:r w:rsidR="001238FC" w:rsidRPr="004F5EE6">
        <w:rPr>
          <w:rFonts w:ascii="Arial" w:hAnsi="Arial" w:cs="Arial"/>
          <w:sz w:val="22"/>
          <w:szCs w:val="22"/>
          <w:lang w:val="fi-FI"/>
        </w:rPr>
        <w:t>s</w:t>
      </w:r>
      <w:r w:rsidR="00812F81" w:rsidRPr="004F5EE6">
        <w:rPr>
          <w:rFonts w:ascii="Arial" w:hAnsi="Arial" w:cs="Arial"/>
          <w:sz w:val="22"/>
          <w:szCs w:val="22"/>
          <w:lang w:val="fi-FI"/>
        </w:rPr>
        <w:t>,</w:t>
      </w:r>
      <w:r w:rsidRPr="004F5EE6">
        <w:rPr>
          <w:rFonts w:ascii="Arial" w:hAnsi="Arial" w:cs="Arial"/>
          <w:sz w:val="22"/>
          <w:szCs w:val="22"/>
          <w:lang w:val="fi-FI"/>
        </w:rPr>
        <w:t xml:space="preserve"> ja myös geneettiset tiedot, henkil</w:t>
      </w:r>
      <w:r w:rsidR="001238FC" w:rsidRPr="004F5EE6">
        <w:rPr>
          <w:rFonts w:ascii="Arial" w:hAnsi="Arial" w:cs="Arial"/>
          <w:sz w:val="22"/>
          <w:szCs w:val="22"/>
          <w:lang w:val="fi-FI"/>
        </w:rPr>
        <w:t>ön ainutkertaiseen tunnistamiseen käytettävät biometriset tiedot, terveystiedot tai tiedot henkilön seksuaalielämästä ja seksuaalisesta suuntautumisesta</w:t>
      </w:r>
      <w:r w:rsidR="00220655" w:rsidRPr="004F5EE6">
        <w:rPr>
          <w:rFonts w:ascii="Arial" w:hAnsi="Arial" w:cs="Arial"/>
          <w:sz w:val="22"/>
          <w:szCs w:val="22"/>
          <w:lang w:val="fi-FI"/>
        </w:rPr>
        <w:t>.</w:t>
      </w:r>
    </w:p>
    <w:p w14:paraId="4B3AB1E4" w14:textId="77777777" w:rsidR="005C446A" w:rsidRPr="004F5EE6" w:rsidRDefault="005C446A" w:rsidP="00DF628B">
      <w:pPr>
        <w:pStyle w:val="Default"/>
        <w:jc w:val="both"/>
        <w:rPr>
          <w:rFonts w:ascii="Arial" w:hAnsi="Arial" w:cs="Arial"/>
          <w:sz w:val="22"/>
          <w:szCs w:val="22"/>
          <w:lang w:val="fi-FI"/>
        </w:rPr>
      </w:pPr>
    </w:p>
    <w:p w14:paraId="25C7575D" w14:textId="77777777" w:rsidR="00DF628B" w:rsidRPr="004F5EE6" w:rsidRDefault="001238FC" w:rsidP="00DF628B">
      <w:pPr>
        <w:pStyle w:val="Default"/>
        <w:jc w:val="both"/>
        <w:rPr>
          <w:rFonts w:ascii="Arial" w:hAnsi="Arial" w:cs="Arial"/>
          <w:sz w:val="22"/>
          <w:szCs w:val="22"/>
          <w:lang w:val="fi-FI"/>
        </w:rPr>
      </w:pPr>
      <w:r w:rsidRPr="004F5EE6">
        <w:rPr>
          <w:rFonts w:ascii="Arial" w:hAnsi="Arial" w:cs="Arial"/>
          <w:b/>
          <w:bCs/>
          <w:sz w:val="22"/>
          <w:szCs w:val="22"/>
          <w:lang w:val="fi-FI"/>
        </w:rPr>
        <w:t>Henkilötietoihin liittyvät tietoturvaloukkaukset</w:t>
      </w:r>
      <w:r w:rsidR="00DF628B" w:rsidRPr="004F5EE6">
        <w:rPr>
          <w:rFonts w:ascii="Arial" w:hAnsi="Arial" w:cs="Arial"/>
          <w:sz w:val="22"/>
          <w:szCs w:val="22"/>
          <w:lang w:val="fi-FI"/>
        </w:rPr>
        <w:t xml:space="preserve"> </w:t>
      </w:r>
      <w:r w:rsidR="00A70A44" w:rsidRPr="004F5EE6">
        <w:rPr>
          <w:rFonts w:ascii="Arial" w:hAnsi="Arial" w:cs="Arial"/>
          <w:sz w:val="22"/>
          <w:szCs w:val="22"/>
          <w:lang w:val="fi-FI"/>
        </w:rPr>
        <w:t xml:space="preserve">– </w:t>
      </w:r>
      <w:r w:rsidRPr="004F5EE6">
        <w:rPr>
          <w:rFonts w:ascii="Arial" w:hAnsi="Arial" w:cs="Arial"/>
          <w:sz w:val="22"/>
          <w:szCs w:val="22"/>
          <w:lang w:val="fi-FI"/>
        </w:rPr>
        <w:t xml:space="preserve">tarkoittavat tietoturvaloukkauksia, joiden seurauksena </w:t>
      </w:r>
      <w:r w:rsidR="00F92EC1" w:rsidRPr="004F5EE6">
        <w:rPr>
          <w:rFonts w:ascii="Arial" w:hAnsi="Arial" w:cs="Arial"/>
          <w:sz w:val="22"/>
          <w:szCs w:val="22"/>
          <w:lang w:val="fi-FI"/>
        </w:rPr>
        <w:t>siirrettävät, säilytettävät tai muulla tavoin käsiteltävät henkilötiedot tahallisesti tai vahingossa tuhoutuvat, katoavat, muuttuvat, julkaistaan ilman lupaa tai tietoihin päästään ilman lupaa</w:t>
      </w:r>
      <w:r w:rsidR="00DF628B" w:rsidRPr="004F5EE6">
        <w:rPr>
          <w:rFonts w:ascii="Arial" w:hAnsi="Arial" w:cs="Arial"/>
          <w:sz w:val="22"/>
          <w:szCs w:val="22"/>
          <w:lang w:val="fi-FI"/>
        </w:rPr>
        <w:t xml:space="preserve">. </w:t>
      </w:r>
    </w:p>
    <w:p w14:paraId="6B6F54F6" w14:textId="77777777" w:rsidR="00DF628B" w:rsidRPr="004F5EE6" w:rsidRDefault="00DF628B" w:rsidP="00DF628B">
      <w:pPr>
        <w:pStyle w:val="Default"/>
        <w:jc w:val="both"/>
        <w:rPr>
          <w:rFonts w:ascii="Arial" w:hAnsi="Arial" w:cs="Arial"/>
          <w:sz w:val="22"/>
          <w:szCs w:val="22"/>
          <w:lang w:val="fi-FI"/>
        </w:rPr>
      </w:pPr>
    </w:p>
    <w:p w14:paraId="291B5AD4" w14:textId="77777777" w:rsidR="00B90B81" w:rsidRPr="004F5EE6" w:rsidRDefault="00F92EC1" w:rsidP="00B90B81">
      <w:pPr>
        <w:spacing w:after="0" w:line="240" w:lineRule="auto"/>
        <w:jc w:val="both"/>
        <w:rPr>
          <w:rFonts w:ascii="Arial" w:eastAsia="Times New Roman" w:hAnsi="Arial" w:cs="Arial"/>
        </w:rPr>
      </w:pPr>
      <w:r w:rsidRPr="004F5EE6">
        <w:rPr>
          <w:rFonts w:ascii="Arial" w:eastAsia="Times New Roman" w:hAnsi="Arial" w:cs="Arial"/>
          <w:b/>
        </w:rPr>
        <w:t>Asiakas</w:t>
      </w:r>
      <w:r w:rsidR="00B90B81" w:rsidRPr="004F5EE6">
        <w:rPr>
          <w:rFonts w:ascii="Arial" w:eastAsia="Times New Roman" w:hAnsi="Arial" w:cs="Arial"/>
          <w:b/>
        </w:rPr>
        <w:t xml:space="preserve"> </w:t>
      </w:r>
      <w:r w:rsidR="00B90B81" w:rsidRPr="004F5EE6">
        <w:rPr>
          <w:rFonts w:ascii="Arial" w:hAnsi="Arial" w:cs="Arial"/>
        </w:rPr>
        <w:t xml:space="preserve">– </w:t>
      </w:r>
      <w:r w:rsidR="00B90B81" w:rsidRPr="004F5EE6">
        <w:rPr>
          <w:rFonts w:ascii="Arial" w:eastAsia="Times New Roman" w:hAnsi="Arial" w:cs="Arial"/>
        </w:rPr>
        <w:t xml:space="preserve">on </w:t>
      </w:r>
      <w:r w:rsidRPr="004F5EE6">
        <w:rPr>
          <w:rFonts w:ascii="Arial" w:eastAsia="Times New Roman" w:hAnsi="Arial" w:cs="Arial"/>
        </w:rPr>
        <w:t>luonnollinen henkilö</w:t>
      </w:r>
      <w:r w:rsidR="00B90B81" w:rsidRPr="004F5EE6">
        <w:rPr>
          <w:rFonts w:ascii="Arial" w:eastAsia="Times New Roman" w:hAnsi="Arial" w:cs="Arial"/>
        </w:rPr>
        <w:t>,</w:t>
      </w:r>
      <w:r w:rsidRPr="004F5EE6">
        <w:rPr>
          <w:rFonts w:ascii="Arial" w:eastAsia="Times New Roman" w:hAnsi="Arial" w:cs="Arial"/>
        </w:rPr>
        <w:t xml:space="preserve"> joka tarjoaa palveluja ja/tai toimittaa tavaroita yritykselle </w:t>
      </w:r>
      <w:r w:rsidR="00812F81" w:rsidRPr="004F5EE6">
        <w:rPr>
          <w:rFonts w:ascii="Arial" w:eastAsia="Times New Roman" w:hAnsi="Arial" w:cs="Arial"/>
        </w:rPr>
        <w:t>taloudellisen toimintansa puitteissa</w:t>
      </w:r>
      <w:r w:rsidR="00B90B81" w:rsidRPr="004F5EE6">
        <w:rPr>
          <w:rFonts w:ascii="Arial" w:eastAsia="Times New Roman" w:hAnsi="Arial" w:cs="Arial"/>
        </w:rPr>
        <w:t>.</w:t>
      </w:r>
    </w:p>
    <w:p w14:paraId="19783B6E" w14:textId="77777777" w:rsidR="00D325D2" w:rsidRPr="004F5EE6" w:rsidRDefault="00D325D2" w:rsidP="00B90B81">
      <w:pPr>
        <w:spacing w:after="0" w:line="240" w:lineRule="auto"/>
        <w:jc w:val="both"/>
        <w:rPr>
          <w:rFonts w:ascii="Arial" w:eastAsia="Times New Roman" w:hAnsi="Arial" w:cs="Arial"/>
        </w:rPr>
      </w:pPr>
    </w:p>
    <w:p w14:paraId="348C9838" w14:textId="77777777" w:rsidR="00D325D2" w:rsidRPr="004F5EE6" w:rsidRDefault="00F92EC1" w:rsidP="00B90B81">
      <w:pPr>
        <w:spacing w:after="0" w:line="240" w:lineRule="auto"/>
        <w:jc w:val="both"/>
        <w:rPr>
          <w:rFonts w:ascii="Arial" w:eastAsia="Times New Roman" w:hAnsi="Arial" w:cs="Arial"/>
        </w:rPr>
      </w:pPr>
      <w:r w:rsidRPr="004F5EE6">
        <w:rPr>
          <w:rFonts w:ascii="Arial" w:eastAsia="Times New Roman" w:hAnsi="Arial" w:cs="Arial"/>
          <w:b/>
          <w:bCs/>
        </w:rPr>
        <w:t>Kolmas osapuoli</w:t>
      </w:r>
      <w:r w:rsidR="00D325D2" w:rsidRPr="004F5EE6">
        <w:rPr>
          <w:rFonts w:ascii="Arial" w:eastAsia="Times New Roman" w:hAnsi="Arial" w:cs="Arial"/>
        </w:rPr>
        <w:t xml:space="preserve"> </w:t>
      </w:r>
      <w:r w:rsidR="00D325D2" w:rsidRPr="004F5EE6">
        <w:rPr>
          <w:rFonts w:ascii="Arial" w:hAnsi="Arial" w:cs="Arial"/>
        </w:rPr>
        <w:t xml:space="preserve">– </w:t>
      </w:r>
      <w:r w:rsidR="00D325D2" w:rsidRPr="004F5EE6">
        <w:rPr>
          <w:rFonts w:ascii="Arial" w:eastAsia="Times New Roman" w:hAnsi="Arial" w:cs="Arial"/>
        </w:rPr>
        <w:t xml:space="preserve">on </w:t>
      </w:r>
      <w:r w:rsidRPr="004F5EE6">
        <w:rPr>
          <w:rFonts w:ascii="Arial" w:eastAsia="Times New Roman" w:hAnsi="Arial" w:cs="Arial"/>
        </w:rPr>
        <w:t>luonnollisen henkilö tai oikeushenkilö, viranomainen tai julkishallinnon elin lukuun ottamatta rekisteröityä</w:t>
      </w:r>
      <w:r w:rsidR="00FE0FB5" w:rsidRPr="004F5EE6">
        <w:rPr>
          <w:rFonts w:ascii="Arial" w:eastAsia="Times New Roman" w:hAnsi="Arial" w:cs="Arial"/>
        </w:rPr>
        <w:t>, rekisterinpitäjää ja henkilötietojen käsittelijää ja henkilöitä, jotka voivat käsitellä henkilötietoja rekisterinpitäjän tai henkilötietojen käsittelijän välittömässä alaisuudessa</w:t>
      </w:r>
      <w:r w:rsidR="00D325D2" w:rsidRPr="004F5EE6">
        <w:rPr>
          <w:rFonts w:ascii="Arial" w:eastAsia="Times New Roman" w:hAnsi="Arial" w:cs="Arial"/>
        </w:rPr>
        <w:t>.</w:t>
      </w:r>
    </w:p>
    <w:p w14:paraId="10B86B19" w14:textId="77777777" w:rsidR="00B90B81" w:rsidRPr="004F5EE6" w:rsidRDefault="00B90B81" w:rsidP="00B90B81">
      <w:pPr>
        <w:spacing w:after="0" w:line="240" w:lineRule="auto"/>
        <w:jc w:val="both"/>
        <w:rPr>
          <w:rFonts w:ascii="Arial" w:eastAsia="Times New Roman" w:hAnsi="Arial" w:cs="Arial"/>
        </w:rPr>
      </w:pPr>
    </w:p>
    <w:p w14:paraId="0DF14DE4" w14:textId="77777777" w:rsidR="00B90B81" w:rsidRPr="004F5EE6" w:rsidRDefault="00FE0FB5" w:rsidP="00B90B81">
      <w:pPr>
        <w:spacing w:after="0" w:line="240" w:lineRule="auto"/>
        <w:jc w:val="both"/>
        <w:rPr>
          <w:rFonts w:ascii="Arial" w:hAnsi="Arial" w:cs="Arial"/>
        </w:rPr>
      </w:pPr>
      <w:r w:rsidRPr="004F5EE6">
        <w:rPr>
          <w:rFonts w:ascii="Arial" w:eastAsia="Times New Roman" w:hAnsi="Arial" w:cs="Arial"/>
          <w:b/>
        </w:rPr>
        <w:t>Yhteistyökumppani</w:t>
      </w:r>
      <w:r w:rsidR="00425274" w:rsidRPr="004F5EE6">
        <w:rPr>
          <w:rFonts w:ascii="Arial" w:eastAsia="Times New Roman" w:hAnsi="Arial" w:cs="Arial"/>
        </w:rPr>
        <w:t xml:space="preserve"> </w:t>
      </w:r>
      <w:bookmarkStart w:id="1" w:name="_Hlk504394147"/>
      <w:r w:rsidR="00425274" w:rsidRPr="004F5EE6">
        <w:rPr>
          <w:rFonts w:ascii="Arial" w:hAnsi="Arial" w:cs="Arial"/>
        </w:rPr>
        <w:t>–</w:t>
      </w:r>
      <w:bookmarkEnd w:id="1"/>
      <w:r w:rsidR="00425274" w:rsidRPr="004F5EE6">
        <w:rPr>
          <w:rFonts w:ascii="Arial" w:eastAsia="Times New Roman" w:hAnsi="Arial" w:cs="Arial"/>
        </w:rPr>
        <w:t xml:space="preserve"> </w:t>
      </w:r>
      <w:r w:rsidRPr="004F5EE6">
        <w:rPr>
          <w:rFonts w:ascii="Arial" w:hAnsi="Arial" w:cs="Arial"/>
        </w:rPr>
        <w:t>on luonnollinen henkilö, joka on yrityksen toimittaja tai muun yhteistyökumppanina toimivan oikeushenkilön työntekijä, edustaja tai yhteyshenkilö</w:t>
      </w:r>
      <w:r w:rsidR="00425274" w:rsidRPr="004F5EE6">
        <w:rPr>
          <w:rFonts w:ascii="Arial" w:hAnsi="Arial" w:cs="Arial"/>
        </w:rPr>
        <w:t>.</w:t>
      </w:r>
    </w:p>
    <w:p w14:paraId="7D45D2F4" w14:textId="77777777" w:rsidR="00DE1FAD" w:rsidRPr="004F5EE6" w:rsidRDefault="00DE1FAD" w:rsidP="00B90B81">
      <w:pPr>
        <w:spacing w:after="0" w:line="240" w:lineRule="auto"/>
        <w:jc w:val="both"/>
        <w:rPr>
          <w:rFonts w:ascii="Arial" w:eastAsia="Times New Roman" w:hAnsi="Arial" w:cs="Arial"/>
        </w:rPr>
      </w:pPr>
    </w:p>
    <w:p w14:paraId="7ABAE481" w14:textId="77777777" w:rsidR="00DE1FAD" w:rsidRPr="004F5EE6" w:rsidRDefault="00FE0FB5" w:rsidP="00DE1FAD">
      <w:pPr>
        <w:pStyle w:val="Default"/>
        <w:jc w:val="both"/>
        <w:rPr>
          <w:rFonts w:ascii="Arial" w:hAnsi="Arial" w:cs="Arial"/>
          <w:sz w:val="22"/>
          <w:szCs w:val="22"/>
          <w:lang w:val="fi-FI"/>
        </w:rPr>
      </w:pPr>
      <w:r w:rsidRPr="004F5EE6">
        <w:rPr>
          <w:rFonts w:ascii="Arial" w:eastAsia="Times New Roman" w:hAnsi="Arial" w:cs="Arial"/>
          <w:b/>
          <w:sz w:val="22"/>
          <w:szCs w:val="22"/>
          <w:lang w:val="fi-FI"/>
        </w:rPr>
        <w:t xml:space="preserve">Vierailijan tiedot </w:t>
      </w:r>
      <w:r w:rsidR="00DE1FAD" w:rsidRPr="004F5EE6">
        <w:rPr>
          <w:rFonts w:ascii="Arial" w:hAnsi="Arial" w:cs="Arial"/>
          <w:sz w:val="22"/>
          <w:szCs w:val="22"/>
          <w:lang w:val="fi-FI"/>
        </w:rPr>
        <w:t xml:space="preserve">– </w:t>
      </w:r>
      <w:bookmarkStart w:id="2" w:name="_Hlk505180237"/>
      <w:r w:rsidRPr="004F5EE6">
        <w:rPr>
          <w:rFonts w:ascii="Arial" w:hAnsi="Arial" w:cs="Arial"/>
          <w:sz w:val="22"/>
          <w:szCs w:val="22"/>
          <w:lang w:val="fi-FI"/>
        </w:rPr>
        <w:t>majoitustoimintaan sovellettavien lakien nojalla majoitettavista esitettävät tiedot</w:t>
      </w:r>
      <w:r w:rsidR="00DE1FAD" w:rsidRPr="004F5EE6">
        <w:rPr>
          <w:rFonts w:ascii="Arial" w:hAnsi="Arial" w:cs="Arial"/>
          <w:sz w:val="22"/>
          <w:szCs w:val="22"/>
          <w:lang w:val="fi-FI"/>
        </w:rPr>
        <w:t>:</w:t>
      </w:r>
      <w:r w:rsidR="00DE1FAD" w:rsidRPr="004F5EE6">
        <w:rPr>
          <w:rFonts w:ascii="Arial" w:eastAsia="Times New Roman" w:hAnsi="Arial" w:cs="Arial"/>
          <w:sz w:val="22"/>
          <w:szCs w:val="22"/>
          <w:lang w:val="fi-FI"/>
        </w:rPr>
        <w:t xml:space="preserve"> </w:t>
      </w:r>
      <w:r w:rsidR="00DE1FAD" w:rsidRPr="004F5EE6">
        <w:rPr>
          <w:rFonts w:ascii="Arial" w:hAnsi="Arial" w:cs="Arial"/>
          <w:sz w:val="22"/>
          <w:szCs w:val="22"/>
          <w:lang w:val="fi-FI"/>
        </w:rPr>
        <w:t xml:space="preserve">nimi, </w:t>
      </w:r>
      <w:r w:rsidRPr="004F5EE6">
        <w:rPr>
          <w:rFonts w:ascii="Arial" w:hAnsi="Arial" w:cs="Arial"/>
          <w:sz w:val="22"/>
          <w:szCs w:val="22"/>
          <w:lang w:val="fi-FI"/>
        </w:rPr>
        <w:t>syntymäaika</w:t>
      </w:r>
      <w:r w:rsidR="00DE1FAD" w:rsidRPr="004F5EE6">
        <w:rPr>
          <w:rFonts w:ascii="Arial" w:hAnsi="Arial" w:cs="Arial"/>
          <w:sz w:val="22"/>
          <w:szCs w:val="22"/>
          <w:lang w:val="fi-FI"/>
        </w:rPr>
        <w:t xml:space="preserve">, </w:t>
      </w:r>
      <w:r w:rsidRPr="004F5EE6">
        <w:rPr>
          <w:rFonts w:ascii="Arial" w:hAnsi="Arial" w:cs="Arial"/>
          <w:sz w:val="22"/>
          <w:szCs w:val="22"/>
          <w:lang w:val="fi-FI"/>
        </w:rPr>
        <w:t>kansalaisuus ja osoite</w:t>
      </w:r>
      <w:r w:rsidR="00DE1FAD" w:rsidRPr="004F5EE6">
        <w:rPr>
          <w:rFonts w:ascii="Arial" w:hAnsi="Arial" w:cs="Arial"/>
          <w:sz w:val="22"/>
          <w:szCs w:val="22"/>
          <w:lang w:val="fi-FI"/>
        </w:rPr>
        <w:t xml:space="preserve">; </w:t>
      </w:r>
      <w:r w:rsidRPr="004F5EE6">
        <w:rPr>
          <w:rFonts w:ascii="Arial" w:hAnsi="Arial" w:cs="Arial"/>
          <w:sz w:val="22"/>
          <w:szCs w:val="22"/>
          <w:lang w:val="fi-FI"/>
        </w:rPr>
        <w:t>mukana matkustavan puolison ja alaikäisten nimet, syntymäajat ja kansalaisuus</w:t>
      </w:r>
      <w:r w:rsidR="00DE1FAD" w:rsidRPr="004F5EE6">
        <w:rPr>
          <w:rFonts w:ascii="Arial" w:hAnsi="Arial" w:cs="Arial"/>
          <w:sz w:val="22"/>
          <w:szCs w:val="22"/>
          <w:lang w:val="fi-FI"/>
        </w:rPr>
        <w:t>;</w:t>
      </w:r>
      <w:r w:rsidRPr="004F5EE6">
        <w:rPr>
          <w:rFonts w:ascii="Arial" w:hAnsi="Arial" w:cs="Arial"/>
          <w:sz w:val="22"/>
          <w:szCs w:val="22"/>
          <w:lang w:val="fi-FI"/>
        </w:rPr>
        <w:t xml:space="preserve"> majoittumisen ajankohta</w:t>
      </w:r>
      <w:r w:rsidR="00DE1FAD" w:rsidRPr="004F5EE6">
        <w:rPr>
          <w:rFonts w:ascii="Arial" w:hAnsi="Arial" w:cs="Arial"/>
          <w:sz w:val="22"/>
          <w:szCs w:val="22"/>
          <w:lang w:val="fi-FI"/>
        </w:rPr>
        <w:t xml:space="preserve">; </w:t>
      </w:r>
      <w:r w:rsidRPr="004F5EE6">
        <w:rPr>
          <w:rFonts w:ascii="Arial" w:hAnsi="Arial" w:cs="Arial"/>
          <w:sz w:val="22"/>
          <w:szCs w:val="22"/>
          <w:lang w:val="fi-FI"/>
        </w:rPr>
        <w:t>jos kyseessä ei ole Viron, ETA:n jäsenmaan tai Sveitsin kansalainen tai Virossa oleskeluluvan tai -oikeuden perusteella asuva toisen maan kansalainen, joiden osalta ilmoitetaan myös matkustusasiakirjan tyyppi, numero ja matkustusasiakirjan myöntänyt maa</w:t>
      </w:r>
      <w:bookmarkEnd w:id="2"/>
      <w:r w:rsidR="00220655" w:rsidRPr="004F5EE6">
        <w:rPr>
          <w:rFonts w:ascii="Arial" w:hAnsi="Arial" w:cs="Arial"/>
          <w:sz w:val="22"/>
          <w:szCs w:val="22"/>
          <w:lang w:val="fi-FI"/>
        </w:rPr>
        <w:t>.</w:t>
      </w:r>
    </w:p>
    <w:p w14:paraId="6EDD3174" w14:textId="77777777" w:rsidR="00220655" w:rsidRPr="004F5EE6" w:rsidRDefault="00220655" w:rsidP="00DE1FAD">
      <w:pPr>
        <w:pStyle w:val="Default"/>
        <w:jc w:val="both"/>
        <w:rPr>
          <w:rFonts w:ascii="Arial" w:hAnsi="Arial" w:cs="Arial"/>
          <w:sz w:val="22"/>
          <w:szCs w:val="22"/>
          <w:lang w:val="fi-FI"/>
        </w:rPr>
      </w:pPr>
    </w:p>
    <w:p w14:paraId="36BF3470" w14:textId="77777777" w:rsidR="00220655" w:rsidRPr="004F5EE6" w:rsidRDefault="00FE0FB5" w:rsidP="00DE1FAD">
      <w:pPr>
        <w:pStyle w:val="Default"/>
        <w:jc w:val="both"/>
        <w:rPr>
          <w:rFonts w:ascii="Arial" w:hAnsi="Arial" w:cs="Arial"/>
          <w:sz w:val="22"/>
          <w:szCs w:val="22"/>
          <w:lang w:val="fi-FI"/>
        </w:rPr>
      </w:pPr>
      <w:r w:rsidRPr="004F5EE6">
        <w:rPr>
          <w:rFonts w:ascii="Arial" w:hAnsi="Arial" w:cs="Arial"/>
          <w:b/>
          <w:sz w:val="22"/>
          <w:szCs w:val="22"/>
          <w:lang w:val="fi-FI"/>
        </w:rPr>
        <w:t>Profilointi</w:t>
      </w:r>
      <w:r w:rsidR="00220655" w:rsidRPr="004F5EE6">
        <w:rPr>
          <w:rFonts w:ascii="Arial" w:hAnsi="Arial" w:cs="Arial"/>
          <w:sz w:val="22"/>
          <w:szCs w:val="22"/>
          <w:lang w:val="fi-FI"/>
        </w:rPr>
        <w:t xml:space="preserve"> – </w:t>
      </w:r>
      <w:r w:rsidRPr="004F5EE6">
        <w:rPr>
          <w:rFonts w:ascii="Arial" w:hAnsi="Arial" w:cs="Arial"/>
          <w:sz w:val="22"/>
          <w:szCs w:val="22"/>
          <w:lang w:val="fi-FI"/>
        </w:rPr>
        <w:t xml:space="preserve">tarkoittaa kaikenlaista henkilötietojen automatisoitua käsittelyä, </w:t>
      </w:r>
      <w:r w:rsidR="00641B80" w:rsidRPr="004F5EE6">
        <w:rPr>
          <w:rFonts w:ascii="Arial" w:hAnsi="Arial" w:cs="Arial"/>
          <w:sz w:val="22"/>
          <w:szCs w:val="22"/>
          <w:lang w:val="fi-FI"/>
        </w:rPr>
        <w:t>jossa henkilötietoja käytetään luonnollisen henkilön tiettyjen henkilökohtaisten ominaisuuksien arviointiin, ja erityisesti henkilön sellaisten ominaisuuksien analysointiin ja ennusteiden laatimiseen, jotka liittyvät henkilön työtuloksiin, taloudelliseen tilanteeseen, terveyteen, henkilökohtaisiin mieltymyksiin, mielenkiinnonkohteisiin, luotettavuuteen, toimintaan, asuinpaikkaan tai liikkumiseen</w:t>
      </w:r>
      <w:r w:rsidR="00220655" w:rsidRPr="004F5EE6">
        <w:rPr>
          <w:rFonts w:ascii="Arial" w:hAnsi="Arial" w:cs="Arial"/>
          <w:sz w:val="22"/>
          <w:szCs w:val="22"/>
          <w:lang w:val="fi-FI"/>
        </w:rPr>
        <w:t xml:space="preserve">. </w:t>
      </w:r>
    </w:p>
    <w:p w14:paraId="604B8BEB" w14:textId="77777777" w:rsidR="00220655" w:rsidRPr="004F5EE6" w:rsidRDefault="00220655" w:rsidP="00DF628B">
      <w:pPr>
        <w:pStyle w:val="Default"/>
        <w:jc w:val="both"/>
        <w:rPr>
          <w:rFonts w:ascii="Arial" w:hAnsi="Arial" w:cs="Arial"/>
          <w:sz w:val="22"/>
          <w:szCs w:val="22"/>
          <w:lang w:val="fi-FI"/>
        </w:rPr>
      </w:pPr>
    </w:p>
    <w:p w14:paraId="4D43B167" w14:textId="77777777" w:rsidR="00DF628B" w:rsidRPr="004F5EE6" w:rsidRDefault="00641B80" w:rsidP="00DF628B">
      <w:pPr>
        <w:pStyle w:val="Default"/>
        <w:jc w:val="both"/>
        <w:rPr>
          <w:rFonts w:ascii="Arial" w:hAnsi="Arial" w:cs="Arial"/>
          <w:sz w:val="22"/>
          <w:szCs w:val="22"/>
          <w:lang w:val="fi-FI"/>
        </w:rPr>
      </w:pPr>
      <w:r w:rsidRPr="004F5EE6">
        <w:rPr>
          <w:rFonts w:ascii="Arial" w:hAnsi="Arial" w:cs="Arial"/>
          <w:b/>
          <w:bCs/>
          <w:sz w:val="22"/>
          <w:szCs w:val="22"/>
          <w:lang w:val="fi-FI"/>
        </w:rPr>
        <w:t>Käsittely</w:t>
      </w:r>
      <w:r w:rsidR="00DF628B" w:rsidRPr="004F5EE6">
        <w:rPr>
          <w:rFonts w:ascii="Arial" w:hAnsi="Arial" w:cs="Arial"/>
          <w:sz w:val="22"/>
          <w:szCs w:val="22"/>
          <w:lang w:val="fi-FI"/>
        </w:rPr>
        <w:t xml:space="preserve"> </w:t>
      </w:r>
      <w:r w:rsidR="00E82EDC" w:rsidRPr="004F5EE6">
        <w:rPr>
          <w:rFonts w:ascii="Arial" w:hAnsi="Arial" w:cs="Arial"/>
          <w:sz w:val="22"/>
          <w:szCs w:val="22"/>
          <w:lang w:val="fi-FI"/>
        </w:rPr>
        <w:t xml:space="preserve">– </w:t>
      </w:r>
      <w:r w:rsidRPr="004F5EE6">
        <w:rPr>
          <w:rFonts w:ascii="Arial" w:hAnsi="Arial" w:cs="Arial"/>
          <w:sz w:val="22"/>
          <w:szCs w:val="22"/>
          <w:lang w:val="fi-FI"/>
        </w:rPr>
        <w:t>tarkoittaa t</w:t>
      </w:r>
      <w:r w:rsidRPr="004F5EE6">
        <w:rPr>
          <w:rFonts w:ascii="Arial" w:hAnsi="Arial" w:cs="Arial"/>
          <w:color w:val="444444"/>
          <w:sz w:val="22"/>
          <w:szCs w:val="22"/>
          <w:shd w:val="clear" w:color="auto" w:fill="FFFFFF"/>
          <w:lang w:val="fi-FI"/>
        </w:rPr>
        <w:t xml:space="preserve">oimintoa tai toimintoja, joita kohdistetaan henkilötietoihin tai henkilötietoja sisältäviin tietojoukkoihin joko automaattista tietojenkäsittelyä käyttäen tai </w:t>
      </w:r>
      <w:r w:rsidRPr="004F5EE6">
        <w:rPr>
          <w:rFonts w:ascii="Arial" w:hAnsi="Arial" w:cs="Arial"/>
          <w:color w:val="444444"/>
          <w:sz w:val="22"/>
          <w:szCs w:val="22"/>
          <w:shd w:val="clear" w:color="auto" w:fill="FFFFFF"/>
          <w:lang w:val="fi-FI"/>
        </w:rPr>
        <w:lastRenderedPageBreak/>
        <w:t>manuaalisesti, kuten tietojen keräämistä, tallentamista, järjestämistä, jäsentämistä, säilyttämistä, muokkaamista tai muuttamista, hakua, kyselyä, käyttöä, tietojen luovuttamista siirtämällä, levittämällä tai asettamalla ne muutoin saataville, tietojen yhteensovittamista tai yhdistämistä, rajoittamista, poistamista tai tuhoamista</w:t>
      </w:r>
      <w:r w:rsidR="00E82EDC" w:rsidRPr="004F5EE6">
        <w:rPr>
          <w:rFonts w:ascii="Arial" w:hAnsi="Arial" w:cs="Arial"/>
          <w:sz w:val="22"/>
          <w:szCs w:val="22"/>
          <w:lang w:val="fi-FI"/>
        </w:rPr>
        <w:t xml:space="preserve">. </w:t>
      </w:r>
      <w:r w:rsidRPr="004F5EE6">
        <w:rPr>
          <w:rFonts w:ascii="Arial" w:hAnsi="Arial" w:cs="Arial"/>
          <w:sz w:val="22"/>
          <w:szCs w:val="22"/>
          <w:lang w:val="fi-FI"/>
        </w:rPr>
        <w:t xml:space="preserve">Käsittely voidaan tehdä käsin tai </w:t>
      </w:r>
      <w:r w:rsidR="00A237C8" w:rsidRPr="004F5EE6">
        <w:rPr>
          <w:rFonts w:ascii="Arial" w:hAnsi="Arial" w:cs="Arial"/>
          <w:sz w:val="22"/>
          <w:szCs w:val="22"/>
          <w:lang w:val="fi-FI"/>
        </w:rPr>
        <w:t>automaattisesti</w:t>
      </w:r>
      <w:r w:rsidRPr="004F5EE6">
        <w:rPr>
          <w:rFonts w:ascii="Arial" w:hAnsi="Arial" w:cs="Arial"/>
          <w:sz w:val="22"/>
          <w:szCs w:val="22"/>
          <w:lang w:val="fi-FI"/>
        </w:rPr>
        <w:t xml:space="preserve"> esimerkiksi tietojenkäsittelyjärjestelmien avulla</w:t>
      </w:r>
      <w:r w:rsidR="00DF628B" w:rsidRPr="004F5EE6">
        <w:rPr>
          <w:rFonts w:ascii="Arial" w:hAnsi="Arial" w:cs="Arial"/>
          <w:sz w:val="22"/>
          <w:szCs w:val="22"/>
          <w:lang w:val="fi-FI"/>
        </w:rPr>
        <w:t xml:space="preserve">. </w:t>
      </w:r>
    </w:p>
    <w:p w14:paraId="38F9A000" w14:textId="77777777" w:rsidR="004561D8" w:rsidRPr="004F5EE6" w:rsidRDefault="004561D8" w:rsidP="00DF628B">
      <w:pPr>
        <w:pStyle w:val="Default"/>
        <w:jc w:val="both"/>
        <w:rPr>
          <w:rFonts w:ascii="Arial" w:hAnsi="Arial" w:cs="Arial"/>
          <w:sz w:val="22"/>
          <w:szCs w:val="22"/>
          <w:lang w:val="fi-FI"/>
        </w:rPr>
      </w:pPr>
    </w:p>
    <w:p w14:paraId="5B7BE2D6" w14:textId="77777777" w:rsidR="004561D8" w:rsidRPr="004F5EE6" w:rsidRDefault="008508B5" w:rsidP="00DF628B">
      <w:pPr>
        <w:pStyle w:val="Default"/>
        <w:jc w:val="both"/>
        <w:rPr>
          <w:rFonts w:ascii="Arial" w:hAnsi="Arial" w:cs="Arial"/>
          <w:sz w:val="22"/>
          <w:szCs w:val="22"/>
          <w:lang w:val="fi-FI"/>
        </w:rPr>
      </w:pPr>
      <w:r w:rsidRPr="004F5EE6">
        <w:rPr>
          <w:rFonts w:ascii="Arial" w:hAnsi="Arial" w:cs="Arial"/>
          <w:b/>
          <w:sz w:val="22"/>
          <w:szCs w:val="22"/>
          <w:lang w:val="fi-FI"/>
        </w:rPr>
        <w:t>Alihankkija</w:t>
      </w:r>
      <w:r w:rsidR="004561D8" w:rsidRPr="004F5EE6">
        <w:rPr>
          <w:rFonts w:ascii="Arial" w:hAnsi="Arial" w:cs="Arial"/>
          <w:sz w:val="22"/>
          <w:szCs w:val="22"/>
          <w:lang w:val="fi-FI"/>
        </w:rPr>
        <w:t xml:space="preserve"> – </w:t>
      </w:r>
      <w:r w:rsidR="00641B80" w:rsidRPr="004F5EE6">
        <w:rPr>
          <w:rFonts w:ascii="Arial" w:hAnsi="Arial" w:cs="Arial"/>
          <w:sz w:val="22"/>
          <w:szCs w:val="22"/>
          <w:lang w:val="fi-FI"/>
        </w:rPr>
        <w:t>on luonnollinen henkilö</w:t>
      </w:r>
      <w:r w:rsidR="004561D8" w:rsidRPr="004F5EE6">
        <w:rPr>
          <w:rFonts w:ascii="Arial" w:hAnsi="Arial" w:cs="Arial"/>
          <w:sz w:val="22"/>
          <w:szCs w:val="22"/>
          <w:lang w:val="fi-FI"/>
        </w:rPr>
        <w:t xml:space="preserve"> (</w:t>
      </w:r>
      <w:r w:rsidR="00641B80" w:rsidRPr="004F5EE6">
        <w:rPr>
          <w:rFonts w:ascii="Arial" w:hAnsi="Arial" w:cs="Arial"/>
          <w:sz w:val="22"/>
          <w:szCs w:val="22"/>
          <w:lang w:val="fi-FI"/>
        </w:rPr>
        <w:t>ei yritys</w:t>
      </w:r>
      <w:r w:rsidR="004561D8" w:rsidRPr="004F5EE6">
        <w:rPr>
          <w:rFonts w:ascii="Arial" w:hAnsi="Arial" w:cs="Arial"/>
          <w:sz w:val="22"/>
          <w:szCs w:val="22"/>
          <w:lang w:val="fi-FI"/>
        </w:rPr>
        <w:t xml:space="preserve">), </w:t>
      </w:r>
      <w:r w:rsidR="00641B80" w:rsidRPr="004F5EE6">
        <w:rPr>
          <w:rFonts w:ascii="Arial" w:hAnsi="Arial" w:cs="Arial"/>
          <w:sz w:val="22"/>
          <w:szCs w:val="22"/>
          <w:lang w:val="fi-FI"/>
        </w:rPr>
        <w:t>jonka kanssa yritys on solminut toimeksiantosopimuksen (sopimus palvelun tarjoamisesta</w:t>
      </w:r>
      <w:r w:rsidR="004561D8" w:rsidRPr="004F5EE6">
        <w:rPr>
          <w:rFonts w:ascii="Arial" w:hAnsi="Arial" w:cs="Arial"/>
          <w:sz w:val="22"/>
          <w:szCs w:val="22"/>
          <w:lang w:val="fi-FI"/>
        </w:rPr>
        <w:t>),</w:t>
      </w:r>
      <w:r w:rsidR="00641B80" w:rsidRPr="004F5EE6">
        <w:rPr>
          <w:rFonts w:ascii="Arial" w:hAnsi="Arial" w:cs="Arial"/>
          <w:sz w:val="22"/>
          <w:szCs w:val="22"/>
          <w:lang w:val="fi-FI"/>
        </w:rPr>
        <w:t xml:space="preserve"> </w:t>
      </w:r>
      <w:r w:rsidR="00812F81" w:rsidRPr="004F5EE6">
        <w:rPr>
          <w:rFonts w:ascii="Arial" w:hAnsi="Arial" w:cs="Arial"/>
          <w:sz w:val="22"/>
          <w:szCs w:val="22"/>
          <w:lang w:val="fi-FI"/>
        </w:rPr>
        <w:t>sekä</w:t>
      </w:r>
      <w:r w:rsidR="00641B80" w:rsidRPr="004F5EE6">
        <w:rPr>
          <w:rFonts w:ascii="Arial" w:hAnsi="Arial" w:cs="Arial"/>
          <w:sz w:val="22"/>
          <w:szCs w:val="22"/>
          <w:lang w:val="fi-FI"/>
        </w:rPr>
        <w:t xml:space="preserve"> myös yrityksen johtoelinten jäsenet</w:t>
      </w:r>
      <w:r w:rsidR="004561D8" w:rsidRPr="004F5EE6">
        <w:rPr>
          <w:rFonts w:ascii="Arial" w:hAnsi="Arial" w:cs="Arial"/>
          <w:sz w:val="22"/>
          <w:szCs w:val="22"/>
          <w:lang w:val="fi-FI"/>
        </w:rPr>
        <w:t>.</w:t>
      </w:r>
    </w:p>
    <w:p w14:paraId="3ABA067B" w14:textId="77777777" w:rsidR="00220655" w:rsidRPr="004F5EE6" w:rsidRDefault="00220655" w:rsidP="00DF628B">
      <w:pPr>
        <w:pStyle w:val="Default"/>
        <w:jc w:val="both"/>
        <w:rPr>
          <w:rFonts w:ascii="Arial" w:hAnsi="Arial" w:cs="Arial"/>
          <w:sz w:val="22"/>
          <w:szCs w:val="22"/>
          <w:lang w:val="fi-FI"/>
        </w:rPr>
      </w:pPr>
    </w:p>
    <w:p w14:paraId="0D977541" w14:textId="77777777" w:rsidR="00220655" w:rsidRPr="004F5EE6" w:rsidRDefault="00641B80" w:rsidP="00220655">
      <w:pPr>
        <w:pStyle w:val="Default"/>
        <w:jc w:val="both"/>
        <w:rPr>
          <w:rFonts w:ascii="Arial" w:hAnsi="Arial" w:cs="Arial"/>
          <w:bCs/>
          <w:sz w:val="22"/>
          <w:szCs w:val="22"/>
          <w:lang w:val="fi-FI"/>
        </w:rPr>
      </w:pPr>
      <w:r w:rsidRPr="004F5EE6">
        <w:rPr>
          <w:rFonts w:ascii="Arial" w:hAnsi="Arial" w:cs="Arial"/>
          <w:b/>
          <w:bCs/>
          <w:sz w:val="22"/>
          <w:szCs w:val="22"/>
          <w:lang w:val="fi-FI"/>
        </w:rPr>
        <w:t>Rekisterinpitäjä</w:t>
      </w:r>
      <w:r w:rsidR="00E00210" w:rsidRPr="004F5EE6">
        <w:rPr>
          <w:rFonts w:ascii="Arial" w:hAnsi="Arial" w:cs="Arial"/>
          <w:b/>
          <w:bCs/>
          <w:sz w:val="22"/>
          <w:szCs w:val="22"/>
          <w:lang w:val="fi-FI"/>
        </w:rPr>
        <w:t xml:space="preserve"> </w:t>
      </w:r>
      <w:r w:rsidR="00220655" w:rsidRPr="004F5EE6">
        <w:rPr>
          <w:rFonts w:ascii="Arial" w:hAnsi="Arial" w:cs="Arial"/>
          <w:sz w:val="22"/>
          <w:szCs w:val="22"/>
          <w:lang w:val="fi-FI"/>
        </w:rPr>
        <w:t xml:space="preserve">– </w:t>
      </w:r>
      <w:r w:rsidR="00220655" w:rsidRPr="004F5EE6">
        <w:rPr>
          <w:rFonts w:ascii="Arial" w:hAnsi="Arial" w:cs="Arial"/>
          <w:bCs/>
          <w:sz w:val="22"/>
          <w:szCs w:val="22"/>
          <w:lang w:val="fi-FI"/>
        </w:rPr>
        <w:t xml:space="preserve">on </w:t>
      </w:r>
      <w:r w:rsidRPr="004F5EE6">
        <w:rPr>
          <w:rFonts w:ascii="Arial" w:hAnsi="Arial" w:cs="Arial"/>
          <w:bCs/>
          <w:sz w:val="22"/>
          <w:szCs w:val="22"/>
          <w:lang w:val="fi-FI"/>
        </w:rPr>
        <w:t>henkilö</w:t>
      </w:r>
      <w:r w:rsidR="00220655" w:rsidRPr="004F5EE6">
        <w:rPr>
          <w:rFonts w:ascii="Arial" w:hAnsi="Arial" w:cs="Arial"/>
          <w:bCs/>
          <w:sz w:val="22"/>
          <w:szCs w:val="22"/>
          <w:lang w:val="fi-FI"/>
        </w:rPr>
        <w:t xml:space="preserve">, </w:t>
      </w:r>
      <w:r w:rsidRPr="004F5EE6">
        <w:rPr>
          <w:rFonts w:ascii="Arial" w:hAnsi="Arial" w:cs="Arial"/>
          <w:bCs/>
          <w:sz w:val="22"/>
          <w:szCs w:val="22"/>
          <w:lang w:val="fi-FI"/>
        </w:rPr>
        <w:t xml:space="preserve">joka päättä miksi ja millä tavoin </w:t>
      </w:r>
      <w:r w:rsidR="00220655" w:rsidRPr="004F5EE6">
        <w:rPr>
          <w:rFonts w:ascii="Arial" w:hAnsi="Arial" w:cs="Arial"/>
          <w:bCs/>
          <w:sz w:val="22"/>
          <w:szCs w:val="22"/>
          <w:lang w:val="fi-FI"/>
        </w:rPr>
        <w:t>(</w:t>
      </w:r>
      <w:r w:rsidRPr="004F5EE6">
        <w:rPr>
          <w:rFonts w:ascii="Arial" w:hAnsi="Arial" w:cs="Arial"/>
          <w:bCs/>
          <w:sz w:val="22"/>
          <w:szCs w:val="22"/>
          <w:lang w:val="fi-FI"/>
        </w:rPr>
        <w:t>tarkoituksissa ja tavalla</w:t>
      </w:r>
      <w:r w:rsidR="00220655" w:rsidRPr="004F5EE6">
        <w:rPr>
          <w:rFonts w:ascii="Arial" w:hAnsi="Arial" w:cs="Arial"/>
          <w:bCs/>
          <w:sz w:val="22"/>
          <w:szCs w:val="22"/>
          <w:lang w:val="fi-FI"/>
        </w:rPr>
        <w:t xml:space="preserve">) </w:t>
      </w:r>
      <w:r w:rsidR="00E00210" w:rsidRPr="004F5EE6">
        <w:rPr>
          <w:rFonts w:ascii="Arial" w:hAnsi="Arial" w:cs="Arial"/>
          <w:bCs/>
          <w:sz w:val="22"/>
          <w:szCs w:val="22"/>
          <w:lang w:val="fi-FI"/>
        </w:rPr>
        <w:t>henkilötietoja käsitellään. Rekisterinpitäjä voidaan määritellä vastaamalla esimerkiksi seuraaviin kysymyksiin;</w:t>
      </w:r>
    </w:p>
    <w:p w14:paraId="0679E68E" w14:textId="77777777" w:rsidR="00220655" w:rsidRPr="004F5EE6" w:rsidRDefault="00220655" w:rsidP="00220655">
      <w:pPr>
        <w:pStyle w:val="Default"/>
        <w:jc w:val="both"/>
        <w:rPr>
          <w:rFonts w:ascii="Arial" w:hAnsi="Arial" w:cs="Arial"/>
          <w:bCs/>
          <w:sz w:val="22"/>
          <w:szCs w:val="22"/>
          <w:lang w:val="fi-FI"/>
        </w:rPr>
      </w:pPr>
      <w:r w:rsidRPr="004F5EE6">
        <w:rPr>
          <w:rFonts w:ascii="Arial" w:hAnsi="Arial" w:cs="Arial"/>
          <w:bCs/>
          <w:sz w:val="22"/>
          <w:szCs w:val="22"/>
          <w:lang w:val="fi-FI"/>
        </w:rPr>
        <w:t>-</w:t>
      </w:r>
      <w:r w:rsidRPr="004F5EE6">
        <w:rPr>
          <w:rFonts w:ascii="Arial" w:hAnsi="Arial" w:cs="Arial"/>
          <w:bCs/>
          <w:sz w:val="22"/>
          <w:szCs w:val="22"/>
          <w:lang w:val="fi-FI"/>
        </w:rPr>
        <w:tab/>
      </w:r>
      <w:r w:rsidR="00E00210" w:rsidRPr="004F5EE6">
        <w:rPr>
          <w:rFonts w:ascii="Arial" w:hAnsi="Arial" w:cs="Arial"/>
          <w:bCs/>
          <w:sz w:val="22"/>
          <w:szCs w:val="22"/>
          <w:lang w:val="fi-FI"/>
        </w:rPr>
        <w:t>Kuka päättää, millaisia henkilötietoja säilytetään</w:t>
      </w:r>
      <w:r w:rsidRPr="004F5EE6">
        <w:rPr>
          <w:rFonts w:ascii="Arial" w:hAnsi="Arial" w:cs="Arial"/>
          <w:bCs/>
          <w:sz w:val="22"/>
          <w:szCs w:val="22"/>
          <w:lang w:val="fi-FI"/>
        </w:rPr>
        <w:t>?</w:t>
      </w:r>
    </w:p>
    <w:p w14:paraId="0D8E81F2" w14:textId="77777777" w:rsidR="00220655" w:rsidRPr="004F5EE6" w:rsidRDefault="00220655" w:rsidP="00220655">
      <w:pPr>
        <w:pStyle w:val="Default"/>
        <w:jc w:val="both"/>
        <w:rPr>
          <w:rFonts w:ascii="Arial" w:hAnsi="Arial" w:cs="Arial"/>
          <w:bCs/>
          <w:sz w:val="22"/>
          <w:szCs w:val="22"/>
          <w:lang w:val="fi-FI"/>
        </w:rPr>
      </w:pPr>
      <w:r w:rsidRPr="004F5EE6">
        <w:rPr>
          <w:rFonts w:ascii="Arial" w:hAnsi="Arial" w:cs="Arial"/>
          <w:bCs/>
          <w:sz w:val="22"/>
          <w:szCs w:val="22"/>
          <w:lang w:val="fi-FI"/>
        </w:rPr>
        <w:t>-</w:t>
      </w:r>
      <w:r w:rsidRPr="004F5EE6">
        <w:rPr>
          <w:rFonts w:ascii="Arial" w:hAnsi="Arial" w:cs="Arial"/>
          <w:bCs/>
          <w:sz w:val="22"/>
          <w:szCs w:val="22"/>
          <w:lang w:val="fi-FI"/>
        </w:rPr>
        <w:tab/>
      </w:r>
      <w:r w:rsidR="00E00210" w:rsidRPr="004F5EE6">
        <w:rPr>
          <w:rFonts w:ascii="Arial" w:hAnsi="Arial" w:cs="Arial"/>
          <w:bCs/>
          <w:sz w:val="22"/>
          <w:szCs w:val="22"/>
          <w:lang w:val="fi-FI"/>
        </w:rPr>
        <w:t>Kuka päättää, missä tarkoituksissa henkilötietoja käytetään</w:t>
      </w:r>
      <w:r w:rsidRPr="004F5EE6">
        <w:rPr>
          <w:rFonts w:ascii="Arial" w:hAnsi="Arial" w:cs="Arial"/>
          <w:bCs/>
          <w:sz w:val="22"/>
          <w:szCs w:val="22"/>
          <w:lang w:val="fi-FI"/>
        </w:rPr>
        <w:t>?</w:t>
      </w:r>
    </w:p>
    <w:p w14:paraId="2F1BE8C6" w14:textId="77777777" w:rsidR="00220655" w:rsidRPr="004F5EE6" w:rsidRDefault="00220655" w:rsidP="00220655">
      <w:pPr>
        <w:pStyle w:val="Default"/>
        <w:jc w:val="both"/>
        <w:rPr>
          <w:rFonts w:ascii="Arial" w:hAnsi="Arial" w:cs="Arial"/>
          <w:bCs/>
          <w:sz w:val="22"/>
          <w:szCs w:val="22"/>
          <w:lang w:val="fi-FI"/>
        </w:rPr>
      </w:pPr>
      <w:r w:rsidRPr="004F5EE6">
        <w:rPr>
          <w:rFonts w:ascii="Arial" w:hAnsi="Arial" w:cs="Arial"/>
          <w:bCs/>
          <w:sz w:val="22"/>
          <w:szCs w:val="22"/>
          <w:lang w:val="fi-FI"/>
        </w:rPr>
        <w:t>-</w:t>
      </w:r>
      <w:r w:rsidRPr="004F5EE6">
        <w:rPr>
          <w:rFonts w:ascii="Arial" w:hAnsi="Arial" w:cs="Arial"/>
          <w:bCs/>
          <w:sz w:val="22"/>
          <w:szCs w:val="22"/>
          <w:lang w:val="fi-FI"/>
        </w:rPr>
        <w:tab/>
      </w:r>
      <w:r w:rsidR="00E00210" w:rsidRPr="004F5EE6">
        <w:rPr>
          <w:rFonts w:ascii="Arial" w:hAnsi="Arial" w:cs="Arial"/>
          <w:bCs/>
          <w:sz w:val="22"/>
          <w:szCs w:val="22"/>
          <w:lang w:val="fi-FI"/>
        </w:rPr>
        <w:t>Kuka päättää, millä tavoin henkilötietoja käsitellään</w:t>
      </w:r>
      <w:r w:rsidRPr="004F5EE6">
        <w:rPr>
          <w:rFonts w:ascii="Arial" w:hAnsi="Arial" w:cs="Arial"/>
          <w:bCs/>
          <w:sz w:val="22"/>
          <w:szCs w:val="22"/>
          <w:lang w:val="fi-FI"/>
        </w:rPr>
        <w:t>?</w:t>
      </w:r>
    </w:p>
    <w:p w14:paraId="5CBDAED2" w14:textId="77777777" w:rsidR="00220655" w:rsidRPr="004F5EE6" w:rsidRDefault="00220655" w:rsidP="00220655">
      <w:pPr>
        <w:pStyle w:val="Default"/>
        <w:jc w:val="both"/>
        <w:rPr>
          <w:rFonts w:ascii="Arial" w:hAnsi="Arial" w:cs="Arial"/>
          <w:bCs/>
          <w:sz w:val="22"/>
          <w:szCs w:val="22"/>
          <w:lang w:val="fi-FI"/>
        </w:rPr>
      </w:pPr>
    </w:p>
    <w:p w14:paraId="73E8A5A6" w14:textId="77777777" w:rsidR="00220655" w:rsidRPr="004F5EE6" w:rsidRDefault="00E00210" w:rsidP="00220655">
      <w:pPr>
        <w:pStyle w:val="Default"/>
        <w:jc w:val="both"/>
        <w:rPr>
          <w:rFonts w:ascii="Arial" w:hAnsi="Arial" w:cs="Arial"/>
          <w:sz w:val="22"/>
          <w:szCs w:val="22"/>
          <w:lang w:val="fi-FI"/>
        </w:rPr>
      </w:pPr>
      <w:r w:rsidRPr="004F5EE6">
        <w:rPr>
          <w:rFonts w:ascii="Arial" w:hAnsi="Arial" w:cs="Arial"/>
          <w:bCs/>
          <w:sz w:val="22"/>
          <w:szCs w:val="22"/>
          <w:lang w:val="fi-FI"/>
        </w:rPr>
        <w:t>Jos henkilö päättää hänen hallussaan olevien henkilötietojen käsittelystä ja vastaa tiedoista, hän on rekisterinpitäjä</w:t>
      </w:r>
      <w:r w:rsidR="00220655" w:rsidRPr="004F5EE6">
        <w:rPr>
          <w:rFonts w:ascii="Arial" w:hAnsi="Arial" w:cs="Arial"/>
          <w:sz w:val="22"/>
          <w:szCs w:val="22"/>
          <w:lang w:val="fi-FI"/>
        </w:rPr>
        <w:t>.</w:t>
      </w:r>
    </w:p>
    <w:p w14:paraId="3F27B8B5" w14:textId="77777777" w:rsidR="00220655" w:rsidRPr="004F5EE6" w:rsidRDefault="00220655" w:rsidP="00220655">
      <w:pPr>
        <w:spacing w:after="0" w:line="240" w:lineRule="auto"/>
        <w:jc w:val="both"/>
        <w:rPr>
          <w:rFonts w:ascii="Arial" w:eastAsia="Times New Roman" w:hAnsi="Arial" w:cs="Arial"/>
          <w:b/>
        </w:rPr>
      </w:pPr>
    </w:p>
    <w:p w14:paraId="71E5C4B4" w14:textId="77777777" w:rsidR="00220655" w:rsidRPr="004F5EE6" w:rsidRDefault="00E00210" w:rsidP="00220655">
      <w:pPr>
        <w:pStyle w:val="Default"/>
        <w:jc w:val="both"/>
        <w:rPr>
          <w:rFonts w:ascii="Arial" w:hAnsi="Arial" w:cs="Arial"/>
          <w:sz w:val="22"/>
          <w:szCs w:val="22"/>
          <w:lang w:val="fi-FI"/>
        </w:rPr>
      </w:pPr>
      <w:r w:rsidRPr="004F5EE6">
        <w:rPr>
          <w:rFonts w:ascii="Arial" w:hAnsi="Arial" w:cs="Arial"/>
          <w:b/>
          <w:bCs/>
          <w:sz w:val="22"/>
          <w:szCs w:val="22"/>
          <w:lang w:val="fi-FI"/>
        </w:rPr>
        <w:t>Henkilötietojen käsittelijä</w:t>
      </w:r>
      <w:r w:rsidR="00220655" w:rsidRPr="004F5EE6">
        <w:rPr>
          <w:rFonts w:ascii="Arial" w:hAnsi="Arial" w:cs="Arial"/>
          <w:sz w:val="22"/>
          <w:szCs w:val="22"/>
          <w:lang w:val="fi-FI"/>
        </w:rPr>
        <w:t xml:space="preserve"> – on </w:t>
      </w:r>
      <w:r w:rsidRPr="004F5EE6">
        <w:rPr>
          <w:rFonts w:ascii="Arial" w:hAnsi="Arial" w:cs="Arial"/>
          <w:sz w:val="22"/>
          <w:szCs w:val="22"/>
          <w:lang w:val="fi-FI"/>
        </w:rPr>
        <w:t>henkilö</w:t>
      </w:r>
      <w:r w:rsidR="00220655" w:rsidRPr="004F5EE6">
        <w:rPr>
          <w:rFonts w:ascii="Arial" w:hAnsi="Arial" w:cs="Arial"/>
          <w:sz w:val="22"/>
          <w:szCs w:val="22"/>
          <w:lang w:val="fi-FI"/>
        </w:rPr>
        <w:t xml:space="preserve">, </w:t>
      </w:r>
      <w:r w:rsidRPr="004F5EE6">
        <w:rPr>
          <w:rFonts w:ascii="Arial" w:hAnsi="Arial" w:cs="Arial"/>
          <w:sz w:val="22"/>
          <w:szCs w:val="22"/>
          <w:lang w:val="fi-FI"/>
        </w:rPr>
        <w:t>joka käsittelee henkilötietoja rekisterinpitäjän puolesta</w:t>
      </w:r>
      <w:r w:rsidR="00220655" w:rsidRPr="004F5EE6">
        <w:rPr>
          <w:rFonts w:ascii="Arial" w:hAnsi="Arial" w:cs="Arial"/>
          <w:sz w:val="22"/>
          <w:szCs w:val="22"/>
          <w:lang w:val="fi-FI"/>
        </w:rPr>
        <w:t xml:space="preserve">. </w:t>
      </w:r>
      <w:r w:rsidRPr="004F5EE6">
        <w:rPr>
          <w:rFonts w:ascii="Arial" w:hAnsi="Arial" w:cs="Arial"/>
          <w:sz w:val="22"/>
          <w:szCs w:val="22"/>
          <w:lang w:val="fi-FI"/>
        </w:rPr>
        <w:t>Jos henkilötiedot ovat henkilön hallussa tai hän käsittelee niitä, mutta hän ei päätä tietojen käsittelystä eli käsittelee tietoja rekisterinpitäjän ohjeiden mukaisesti, hän on henkilötietojen käsittelijä</w:t>
      </w:r>
      <w:r w:rsidR="00220655" w:rsidRPr="004F5EE6">
        <w:rPr>
          <w:rFonts w:ascii="Arial" w:hAnsi="Arial" w:cs="Arial"/>
          <w:sz w:val="22"/>
          <w:szCs w:val="22"/>
          <w:lang w:val="fi-FI"/>
        </w:rPr>
        <w:t xml:space="preserve">. </w:t>
      </w:r>
      <w:r w:rsidR="00D7674D" w:rsidRPr="004F5EE6">
        <w:rPr>
          <w:rFonts w:ascii="Arial" w:hAnsi="Arial" w:cs="Arial"/>
          <w:sz w:val="22"/>
          <w:szCs w:val="22"/>
          <w:lang w:val="fi-FI"/>
        </w:rPr>
        <w:t>Myös palveluntarjoaja (esimerkiksi palkkalaskentapalvelun tarjoaja) voi olla henkilötietojen käsittelijä.</w:t>
      </w:r>
      <w:r w:rsidR="00220655" w:rsidRPr="004F5EE6">
        <w:rPr>
          <w:rFonts w:ascii="Arial" w:hAnsi="Arial" w:cs="Arial"/>
          <w:sz w:val="22"/>
          <w:szCs w:val="22"/>
          <w:lang w:val="fi-FI"/>
        </w:rPr>
        <w:t xml:space="preserve"> </w:t>
      </w:r>
    </w:p>
    <w:p w14:paraId="16B81C23" w14:textId="77777777" w:rsidR="00220655" w:rsidRPr="004F5EE6" w:rsidRDefault="00220655" w:rsidP="00DF628B">
      <w:pPr>
        <w:pStyle w:val="Default"/>
        <w:jc w:val="both"/>
        <w:rPr>
          <w:rFonts w:ascii="Arial" w:hAnsi="Arial" w:cs="Arial"/>
          <w:sz w:val="22"/>
          <w:szCs w:val="22"/>
          <w:lang w:val="fi-FI"/>
        </w:rPr>
      </w:pPr>
    </w:p>
    <w:p w14:paraId="301C302D" w14:textId="77777777" w:rsidR="00E82EDC" w:rsidRPr="004F5EE6" w:rsidRDefault="00E82EDC" w:rsidP="00DF628B">
      <w:pPr>
        <w:pStyle w:val="Default"/>
        <w:jc w:val="both"/>
        <w:rPr>
          <w:rFonts w:ascii="Arial" w:hAnsi="Arial" w:cs="Arial"/>
          <w:sz w:val="22"/>
          <w:szCs w:val="22"/>
          <w:lang w:val="fi-FI"/>
        </w:rPr>
      </w:pPr>
    </w:p>
    <w:p w14:paraId="4470F06F" w14:textId="77777777" w:rsidR="00E82EDC" w:rsidRPr="004F5EE6" w:rsidRDefault="00E82EDC" w:rsidP="00DF628B">
      <w:pPr>
        <w:pStyle w:val="Default"/>
        <w:jc w:val="both"/>
        <w:rPr>
          <w:rFonts w:ascii="Arial" w:hAnsi="Arial" w:cs="Arial"/>
          <w:sz w:val="22"/>
          <w:szCs w:val="22"/>
          <w:lang w:val="fi-FI"/>
        </w:rPr>
      </w:pPr>
    </w:p>
    <w:p w14:paraId="3BC4B41B" w14:textId="77777777" w:rsidR="00721006" w:rsidRPr="004F5EE6" w:rsidRDefault="00721006">
      <w:pPr>
        <w:rPr>
          <w:rFonts w:ascii="Arial" w:hAnsi="Arial" w:cs="Arial"/>
          <w:color w:val="000000"/>
        </w:rPr>
      </w:pPr>
      <w:r w:rsidRPr="004F5EE6">
        <w:rPr>
          <w:rFonts w:ascii="Arial" w:hAnsi="Arial" w:cs="Arial"/>
        </w:rPr>
        <w:br w:type="page"/>
      </w:r>
    </w:p>
    <w:p w14:paraId="043E4B3A" w14:textId="77777777" w:rsidR="005C446A" w:rsidRPr="004F5EE6" w:rsidRDefault="00DA1590" w:rsidP="00DA1590">
      <w:pPr>
        <w:pStyle w:val="Default"/>
        <w:jc w:val="both"/>
        <w:rPr>
          <w:rFonts w:ascii="Arial" w:hAnsi="Arial" w:cs="Arial"/>
          <w:b/>
          <w:bCs/>
          <w:color w:val="C0175D"/>
          <w:sz w:val="22"/>
          <w:szCs w:val="22"/>
          <w:lang w:val="fi-FI"/>
        </w:rPr>
      </w:pPr>
      <w:r w:rsidRPr="004F5EE6">
        <w:rPr>
          <w:rFonts w:ascii="Arial" w:hAnsi="Arial" w:cs="Arial"/>
          <w:b/>
          <w:color w:val="C0175D"/>
          <w:sz w:val="22"/>
          <w:szCs w:val="22"/>
          <w:lang w:val="fi-FI"/>
        </w:rPr>
        <w:lastRenderedPageBreak/>
        <w:t xml:space="preserve">1. </w:t>
      </w:r>
      <w:r w:rsidR="003966F9" w:rsidRPr="004F5EE6">
        <w:rPr>
          <w:rFonts w:ascii="Arial" w:hAnsi="Arial" w:cs="Arial"/>
          <w:b/>
          <w:bCs/>
          <w:color w:val="C0175D"/>
          <w:sz w:val="22"/>
          <w:szCs w:val="22"/>
          <w:lang w:val="fi-FI"/>
        </w:rPr>
        <w:t>HENKILÖTIETORYHMÄT</w:t>
      </w:r>
    </w:p>
    <w:p w14:paraId="64D89442" w14:textId="77777777" w:rsidR="005C446A" w:rsidRPr="004F5EE6" w:rsidRDefault="005C446A" w:rsidP="00DA1590">
      <w:pPr>
        <w:pStyle w:val="Default"/>
        <w:jc w:val="both"/>
        <w:rPr>
          <w:rFonts w:ascii="Arial" w:hAnsi="Arial" w:cs="Arial"/>
          <w:color w:val="C0175D"/>
          <w:sz w:val="22"/>
          <w:szCs w:val="22"/>
          <w:lang w:val="fi-FI"/>
        </w:rPr>
      </w:pPr>
    </w:p>
    <w:p w14:paraId="63BC9DE9"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1.1 </w:t>
      </w:r>
      <w:r w:rsidR="003966F9" w:rsidRPr="004F5EE6">
        <w:rPr>
          <w:rFonts w:ascii="Arial" w:hAnsi="Arial" w:cs="Arial"/>
          <w:b/>
          <w:bCs/>
          <w:color w:val="C0175D"/>
          <w:sz w:val="22"/>
          <w:szCs w:val="22"/>
          <w:lang w:val="fi-FI"/>
        </w:rPr>
        <w:t xml:space="preserve">Työntekijät ja </w:t>
      </w:r>
      <w:r w:rsidR="008508B5" w:rsidRPr="004F5EE6">
        <w:rPr>
          <w:rFonts w:ascii="Arial" w:hAnsi="Arial" w:cs="Arial"/>
          <w:b/>
          <w:bCs/>
          <w:color w:val="C0175D"/>
          <w:sz w:val="22"/>
          <w:szCs w:val="22"/>
          <w:lang w:val="fi-FI"/>
        </w:rPr>
        <w:t>alihankkijat</w:t>
      </w:r>
    </w:p>
    <w:p w14:paraId="5602F019" w14:textId="77777777" w:rsidR="00DA1590" w:rsidRPr="004F5EE6" w:rsidRDefault="00DA1590" w:rsidP="00DA1590">
      <w:pPr>
        <w:pStyle w:val="Default"/>
        <w:jc w:val="both"/>
        <w:rPr>
          <w:rFonts w:ascii="Arial" w:hAnsi="Arial" w:cs="Arial"/>
          <w:sz w:val="22"/>
          <w:szCs w:val="22"/>
          <w:lang w:val="fi-FI"/>
        </w:rPr>
      </w:pPr>
    </w:p>
    <w:p w14:paraId="49C1E3F8" w14:textId="77777777" w:rsidR="005C446A" w:rsidRPr="004F5EE6" w:rsidRDefault="003966F9" w:rsidP="00DA1590">
      <w:pPr>
        <w:pStyle w:val="Default"/>
        <w:jc w:val="both"/>
        <w:rPr>
          <w:rFonts w:ascii="Arial" w:hAnsi="Arial" w:cs="Arial"/>
          <w:sz w:val="22"/>
          <w:szCs w:val="22"/>
          <w:lang w:val="fi-FI"/>
        </w:rPr>
      </w:pPr>
      <w:r w:rsidRPr="004F5EE6">
        <w:rPr>
          <w:rFonts w:ascii="Arial" w:hAnsi="Arial" w:cs="Arial"/>
          <w:sz w:val="22"/>
          <w:szCs w:val="22"/>
          <w:lang w:val="fi-FI"/>
        </w:rPr>
        <w:t xml:space="preserve">Yritys käsittelee työntekijöidensä, työnhakijoiden (myös esimerkiksi hallituksen jäsenet) ja </w:t>
      </w:r>
      <w:r w:rsidR="008508B5" w:rsidRPr="004F5EE6">
        <w:rPr>
          <w:rFonts w:ascii="Arial" w:hAnsi="Arial" w:cs="Arial"/>
          <w:sz w:val="22"/>
          <w:szCs w:val="22"/>
          <w:lang w:val="fi-FI"/>
        </w:rPr>
        <w:t>alihankkijoiden</w:t>
      </w:r>
      <w:r w:rsidRPr="004F5EE6">
        <w:rPr>
          <w:rFonts w:ascii="Arial" w:hAnsi="Arial" w:cs="Arial"/>
          <w:sz w:val="22"/>
          <w:szCs w:val="22"/>
          <w:lang w:val="fi-FI"/>
        </w:rPr>
        <w:t xml:space="preserve"> </w:t>
      </w:r>
      <w:r w:rsidR="00812F81" w:rsidRPr="004F5EE6">
        <w:rPr>
          <w:rFonts w:ascii="Arial" w:hAnsi="Arial" w:cs="Arial"/>
          <w:sz w:val="22"/>
          <w:szCs w:val="22"/>
          <w:lang w:val="fi-FI"/>
        </w:rPr>
        <w:t>sekä</w:t>
      </w:r>
      <w:r w:rsidRPr="004F5EE6">
        <w:rPr>
          <w:rFonts w:ascii="Arial" w:hAnsi="Arial" w:cs="Arial"/>
          <w:sz w:val="22"/>
          <w:szCs w:val="22"/>
          <w:lang w:val="fi-FI"/>
        </w:rPr>
        <w:t xml:space="preserve"> myös entisten työntekijöiden ja </w:t>
      </w:r>
      <w:r w:rsidR="008508B5" w:rsidRPr="004F5EE6">
        <w:rPr>
          <w:rFonts w:ascii="Arial" w:hAnsi="Arial" w:cs="Arial"/>
          <w:sz w:val="22"/>
          <w:szCs w:val="22"/>
          <w:lang w:val="fi-FI"/>
        </w:rPr>
        <w:t>alihankkijoiden</w:t>
      </w:r>
      <w:r w:rsidRPr="004F5EE6">
        <w:rPr>
          <w:rFonts w:ascii="Arial" w:hAnsi="Arial" w:cs="Arial"/>
          <w:sz w:val="22"/>
          <w:szCs w:val="22"/>
          <w:lang w:val="fi-FI"/>
        </w:rPr>
        <w:t xml:space="preserve"> henkilötietoja</w:t>
      </w:r>
      <w:r w:rsidR="00DA1590" w:rsidRPr="004F5EE6">
        <w:rPr>
          <w:rFonts w:ascii="Arial" w:hAnsi="Arial" w:cs="Arial"/>
          <w:sz w:val="22"/>
          <w:szCs w:val="22"/>
          <w:lang w:val="fi-FI"/>
        </w:rPr>
        <w:t xml:space="preserve">. </w:t>
      </w:r>
    </w:p>
    <w:p w14:paraId="2E5388B9" w14:textId="77777777" w:rsidR="005C446A" w:rsidRPr="004F5EE6" w:rsidRDefault="005C446A" w:rsidP="00DA1590">
      <w:pPr>
        <w:pStyle w:val="Default"/>
        <w:jc w:val="both"/>
        <w:rPr>
          <w:rFonts w:ascii="Arial" w:hAnsi="Arial" w:cs="Arial"/>
          <w:sz w:val="22"/>
          <w:szCs w:val="22"/>
          <w:lang w:val="fi-FI"/>
        </w:rPr>
      </w:pPr>
    </w:p>
    <w:p w14:paraId="55B0DCB3" w14:textId="77777777" w:rsidR="005C446A" w:rsidRPr="004F5EE6" w:rsidRDefault="003966F9" w:rsidP="00DA1590">
      <w:pPr>
        <w:pStyle w:val="Default"/>
        <w:jc w:val="both"/>
        <w:rPr>
          <w:rFonts w:ascii="Arial" w:hAnsi="Arial" w:cs="Arial"/>
          <w:sz w:val="22"/>
          <w:szCs w:val="22"/>
          <w:lang w:val="fi-FI"/>
        </w:rPr>
      </w:pPr>
      <w:r w:rsidRPr="004F5EE6">
        <w:rPr>
          <w:rFonts w:ascii="Arial" w:hAnsi="Arial" w:cs="Arial"/>
          <w:sz w:val="22"/>
          <w:szCs w:val="22"/>
          <w:lang w:val="fi-FI"/>
        </w:rPr>
        <w:t>Nämä henkilötiedot ovat</w:t>
      </w:r>
      <w:r w:rsidR="00DA1590" w:rsidRPr="004F5EE6">
        <w:rPr>
          <w:rFonts w:ascii="Arial" w:hAnsi="Arial" w:cs="Arial"/>
          <w:sz w:val="22"/>
          <w:szCs w:val="22"/>
          <w:lang w:val="fi-FI"/>
        </w:rPr>
        <w:t xml:space="preserve">: </w:t>
      </w:r>
    </w:p>
    <w:p w14:paraId="7D0FA168" w14:textId="77777777" w:rsidR="005C446A" w:rsidRPr="004F5EE6" w:rsidRDefault="005C446A" w:rsidP="00DA1590">
      <w:pPr>
        <w:pStyle w:val="Default"/>
        <w:jc w:val="both"/>
        <w:rPr>
          <w:rFonts w:ascii="Arial" w:hAnsi="Arial" w:cs="Arial"/>
          <w:sz w:val="22"/>
          <w:szCs w:val="22"/>
          <w:lang w:val="fi-FI"/>
        </w:rPr>
      </w:pPr>
    </w:p>
    <w:p w14:paraId="5BAFFF93" w14:textId="77777777" w:rsidR="00206FAB" w:rsidRPr="004F5EE6" w:rsidRDefault="003966F9" w:rsidP="00206FA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henkilötiedot</w:t>
      </w:r>
      <w:r w:rsidR="005C446A" w:rsidRPr="004F5EE6">
        <w:rPr>
          <w:rFonts w:ascii="Arial" w:hAnsi="Arial" w:cs="Arial"/>
          <w:sz w:val="22"/>
          <w:szCs w:val="22"/>
          <w:lang w:val="fi-FI"/>
        </w:rPr>
        <w:t xml:space="preserve">, </w:t>
      </w:r>
      <w:r w:rsidRPr="004F5EE6">
        <w:rPr>
          <w:rFonts w:ascii="Arial" w:hAnsi="Arial" w:cs="Arial"/>
          <w:sz w:val="22"/>
          <w:szCs w:val="22"/>
          <w:lang w:val="fi-FI"/>
        </w:rPr>
        <w:t xml:space="preserve">kuten </w:t>
      </w:r>
      <w:r w:rsidR="005C446A" w:rsidRPr="004F5EE6">
        <w:rPr>
          <w:rFonts w:ascii="Arial" w:hAnsi="Arial" w:cs="Arial"/>
          <w:sz w:val="22"/>
          <w:szCs w:val="22"/>
          <w:lang w:val="fi-FI"/>
        </w:rPr>
        <w:t xml:space="preserve">nimi, </w:t>
      </w:r>
      <w:r w:rsidRPr="004F5EE6">
        <w:rPr>
          <w:rFonts w:ascii="Arial" w:hAnsi="Arial" w:cs="Arial"/>
          <w:sz w:val="22"/>
          <w:szCs w:val="22"/>
          <w:lang w:val="fi-FI"/>
        </w:rPr>
        <w:t>syntymäaika</w:t>
      </w:r>
      <w:r w:rsidR="005C446A" w:rsidRPr="004F5EE6">
        <w:rPr>
          <w:rFonts w:ascii="Arial" w:hAnsi="Arial" w:cs="Arial"/>
          <w:sz w:val="22"/>
          <w:szCs w:val="22"/>
          <w:lang w:val="fi-FI"/>
        </w:rPr>
        <w:t xml:space="preserve">, </w:t>
      </w:r>
      <w:r w:rsidRPr="004F5EE6">
        <w:rPr>
          <w:rFonts w:ascii="Arial" w:hAnsi="Arial" w:cs="Arial"/>
          <w:sz w:val="22"/>
          <w:szCs w:val="22"/>
          <w:lang w:val="fi-FI"/>
        </w:rPr>
        <w:t>pankkitilin tiedot</w:t>
      </w:r>
      <w:r w:rsidR="005C446A" w:rsidRPr="004F5EE6">
        <w:rPr>
          <w:rFonts w:ascii="Arial" w:hAnsi="Arial" w:cs="Arial"/>
          <w:sz w:val="22"/>
          <w:szCs w:val="22"/>
          <w:lang w:val="fi-FI"/>
        </w:rPr>
        <w:t xml:space="preserve">, </w:t>
      </w:r>
      <w:r w:rsidRPr="004F5EE6">
        <w:rPr>
          <w:rFonts w:ascii="Arial" w:hAnsi="Arial" w:cs="Arial"/>
          <w:sz w:val="22"/>
          <w:szCs w:val="22"/>
          <w:lang w:val="fi-FI"/>
        </w:rPr>
        <w:t>lähisukulaiset</w:t>
      </w:r>
      <w:r w:rsidR="005C446A" w:rsidRPr="004F5EE6">
        <w:rPr>
          <w:rFonts w:ascii="Arial" w:hAnsi="Arial" w:cs="Arial"/>
          <w:sz w:val="22"/>
          <w:szCs w:val="22"/>
          <w:lang w:val="fi-FI"/>
        </w:rPr>
        <w:t xml:space="preserve">, </w:t>
      </w:r>
      <w:r w:rsidRPr="004F5EE6">
        <w:rPr>
          <w:rFonts w:ascii="Arial" w:hAnsi="Arial" w:cs="Arial"/>
          <w:sz w:val="22"/>
          <w:szCs w:val="22"/>
          <w:lang w:val="fi-FI"/>
        </w:rPr>
        <w:t>sosiaalisen median tilien tiedot</w:t>
      </w:r>
      <w:r w:rsidR="00A671C2" w:rsidRPr="004F5EE6">
        <w:rPr>
          <w:rFonts w:ascii="Arial" w:hAnsi="Arial" w:cs="Arial"/>
          <w:sz w:val="22"/>
          <w:szCs w:val="22"/>
          <w:lang w:val="fi-FI"/>
        </w:rPr>
        <w:t>, viis</w:t>
      </w:r>
      <w:r w:rsidRPr="004F5EE6">
        <w:rPr>
          <w:rFonts w:ascii="Arial" w:hAnsi="Arial" w:cs="Arial"/>
          <w:sz w:val="22"/>
          <w:szCs w:val="22"/>
          <w:lang w:val="fi-FI"/>
        </w:rPr>
        <w:t>umi, passin ja henkilökortin tiedot</w:t>
      </w:r>
      <w:r w:rsidR="00925C01" w:rsidRPr="004F5EE6">
        <w:rPr>
          <w:rFonts w:ascii="Arial" w:hAnsi="Arial" w:cs="Arial"/>
          <w:sz w:val="22"/>
          <w:szCs w:val="22"/>
          <w:lang w:val="fi-FI"/>
        </w:rPr>
        <w:t xml:space="preserve"> tai muun vastaavan asiakirjan kopio</w:t>
      </w:r>
      <w:r w:rsidR="005C446A" w:rsidRPr="004F5EE6">
        <w:rPr>
          <w:rFonts w:ascii="Arial" w:hAnsi="Arial" w:cs="Arial"/>
          <w:sz w:val="22"/>
          <w:szCs w:val="22"/>
          <w:lang w:val="fi-FI"/>
        </w:rPr>
        <w:t xml:space="preserve">; </w:t>
      </w:r>
    </w:p>
    <w:p w14:paraId="09ECA0B8" w14:textId="77777777" w:rsidR="00206FAB" w:rsidRPr="004F5EE6" w:rsidRDefault="00925C01" w:rsidP="00206FA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yhteystiedot</w:t>
      </w:r>
      <w:r w:rsidR="005C446A" w:rsidRPr="004F5EE6">
        <w:rPr>
          <w:rFonts w:ascii="Arial" w:hAnsi="Arial" w:cs="Arial"/>
          <w:sz w:val="22"/>
          <w:szCs w:val="22"/>
          <w:lang w:val="fi-FI"/>
        </w:rPr>
        <w:t xml:space="preserve">, </w:t>
      </w:r>
      <w:r w:rsidRPr="004F5EE6">
        <w:rPr>
          <w:rFonts w:ascii="Arial" w:hAnsi="Arial" w:cs="Arial"/>
          <w:sz w:val="22"/>
          <w:szCs w:val="22"/>
          <w:lang w:val="fi-FI"/>
        </w:rPr>
        <w:t>kuten osoite ja puhelinnumero ja sähköpostiosoite</w:t>
      </w:r>
      <w:r w:rsidR="005C446A" w:rsidRPr="004F5EE6">
        <w:rPr>
          <w:rFonts w:ascii="Arial" w:hAnsi="Arial" w:cs="Arial"/>
          <w:sz w:val="22"/>
          <w:szCs w:val="22"/>
          <w:lang w:val="fi-FI"/>
        </w:rPr>
        <w:t xml:space="preserve">; </w:t>
      </w:r>
    </w:p>
    <w:p w14:paraId="55DE5F0D" w14:textId="77777777" w:rsidR="00206FAB" w:rsidRPr="004F5EE6" w:rsidRDefault="00925C01" w:rsidP="00206FA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henkilökansion tiedot</w:t>
      </w:r>
      <w:r w:rsidR="005C446A" w:rsidRPr="004F5EE6">
        <w:rPr>
          <w:rFonts w:ascii="Arial" w:hAnsi="Arial" w:cs="Arial"/>
          <w:sz w:val="22"/>
          <w:szCs w:val="22"/>
          <w:lang w:val="fi-FI"/>
        </w:rPr>
        <w:t xml:space="preserve">, </w:t>
      </w:r>
      <w:r w:rsidRPr="004F5EE6">
        <w:rPr>
          <w:rFonts w:ascii="Arial" w:hAnsi="Arial" w:cs="Arial"/>
          <w:sz w:val="22"/>
          <w:szCs w:val="22"/>
          <w:lang w:val="fi-FI"/>
        </w:rPr>
        <w:t>esimerkiksi</w:t>
      </w:r>
      <w:r w:rsidR="005C446A" w:rsidRPr="004F5EE6">
        <w:rPr>
          <w:rFonts w:ascii="Arial" w:hAnsi="Arial" w:cs="Arial"/>
          <w:sz w:val="22"/>
          <w:szCs w:val="22"/>
          <w:lang w:val="fi-FI"/>
        </w:rPr>
        <w:t xml:space="preserve">: </w:t>
      </w:r>
      <w:r w:rsidRPr="004F5EE6">
        <w:rPr>
          <w:rFonts w:ascii="Arial" w:hAnsi="Arial" w:cs="Arial"/>
          <w:sz w:val="22"/>
          <w:szCs w:val="22"/>
          <w:lang w:val="fi-FI"/>
        </w:rPr>
        <w:t>työsopimusehdot</w:t>
      </w:r>
      <w:r w:rsidR="005C446A" w:rsidRPr="004F5EE6">
        <w:rPr>
          <w:rFonts w:ascii="Arial" w:hAnsi="Arial" w:cs="Arial"/>
          <w:sz w:val="22"/>
          <w:szCs w:val="22"/>
          <w:lang w:val="fi-FI"/>
        </w:rPr>
        <w:t xml:space="preserve">, </w:t>
      </w:r>
      <w:r w:rsidRPr="004F5EE6">
        <w:rPr>
          <w:rFonts w:ascii="Arial" w:hAnsi="Arial" w:cs="Arial"/>
          <w:sz w:val="22"/>
          <w:szCs w:val="22"/>
          <w:lang w:val="fi-FI"/>
        </w:rPr>
        <w:t>koulutukseen liittyvät tiedot</w:t>
      </w:r>
      <w:r w:rsidR="005C446A" w:rsidRPr="004F5EE6">
        <w:rPr>
          <w:rFonts w:ascii="Arial" w:hAnsi="Arial" w:cs="Arial"/>
          <w:sz w:val="22"/>
          <w:szCs w:val="22"/>
          <w:lang w:val="fi-FI"/>
        </w:rPr>
        <w:t xml:space="preserve">, </w:t>
      </w:r>
      <w:r w:rsidRPr="004F5EE6">
        <w:rPr>
          <w:rFonts w:ascii="Arial" w:hAnsi="Arial" w:cs="Arial"/>
          <w:sz w:val="22"/>
          <w:szCs w:val="22"/>
          <w:lang w:val="fi-FI"/>
        </w:rPr>
        <w:t>työtehtävistä suoriutumisen arviointi</w:t>
      </w:r>
      <w:r w:rsidR="005C446A" w:rsidRPr="004F5EE6">
        <w:rPr>
          <w:rFonts w:ascii="Arial" w:hAnsi="Arial" w:cs="Arial"/>
          <w:sz w:val="22"/>
          <w:szCs w:val="22"/>
          <w:lang w:val="fi-FI"/>
        </w:rPr>
        <w:t xml:space="preserve">, </w:t>
      </w:r>
      <w:r w:rsidRPr="004F5EE6">
        <w:rPr>
          <w:rFonts w:ascii="Arial" w:hAnsi="Arial" w:cs="Arial"/>
          <w:sz w:val="22"/>
          <w:szCs w:val="22"/>
          <w:lang w:val="fi-FI"/>
        </w:rPr>
        <w:t>urakehitystiedot</w:t>
      </w:r>
      <w:r w:rsidR="005C446A" w:rsidRPr="004F5EE6">
        <w:rPr>
          <w:rFonts w:ascii="Arial" w:hAnsi="Arial" w:cs="Arial"/>
          <w:sz w:val="22"/>
          <w:szCs w:val="22"/>
          <w:lang w:val="fi-FI"/>
        </w:rPr>
        <w:t xml:space="preserve">, </w:t>
      </w:r>
      <w:r w:rsidRPr="004F5EE6">
        <w:rPr>
          <w:rFonts w:ascii="Arial" w:hAnsi="Arial" w:cs="Arial"/>
          <w:sz w:val="22"/>
          <w:szCs w:val="22"/>
          <w:lang w:val="fi-FI"/>
        </w:rPr>
        <w:t>henkilökohtaiset kehityssuunnitelmat</w:t>
      </w:r>
      <w:r w:rsidR="005C446A" w:rsidRPr="004F5EE6">
        <w:rPr>
          <w:rFonts w:ascii="Arial" w:hAnsi="Arial" w:cs="Arial"/>
          <w:sz w:val="22"/>
          <w:szCs w:val="22"/>
          <w:lang w:val="fi-FI"/>
        </w:rPr>
        <w:t xml:space="preserve">, </w:t>
      </w:r>
      <w:r w:rsidRPr="004F5EE6">
        <w:rPr>
          <w:rFonts w:ascii="Arial" w:hAnsi="Arial" w:cs="Arial"/>
          <w:sz w:val="22"/>
          <w:szCs w:val="22"/>
          <w:lang w:val="fi-FI"/>
        </w:rPr>
        <w:t>toimintaan ja kurinpitoon liittyvät tiedot</w:t>
      </w:r>
      <w:r w:rsidR="005C446A" w:rsidRPr="004F5EE6">
        <w:rPr>
          <w:rFonts w:ascii="Arial" w:hAnsi="Arial" w:cs="Arial"/>
          <w:sz w:val="22"/>
          <w:szCs w:val="22"/>
          <w:lang w:val="fi-FI"/>
        </w:rPr>
        <w:t xml:space="preserve">, </w:t>
      </w:r>
      <w:r w:rsidRPr="004F5EE6">
        <w:rPr>
          <w:rFonts w:ascii="Arial" w:hAnsi="Arial" w:cs="Arial"/>
          <w:sz w:val="22"/>
          <w:szCs w:val="22"/>
          <w:lang w:val="fi-FI"/>
        </w:rPr>
        <w:t>työpaikan sijainti</w:t>
      </w:r>
      <w:r w:rsidR="005C446A" w:rsidRPr="004F5EE6">
        <w:rPr>
          <w:rFonts w:ascii="Arial" w:hAnsi="Arial" w:cs="Arial"/>
          <w:sz w:val="22"/>
          <w:szCs w:val="22"/>
          <w:lang w:val="fi-FI"/>
        </w:rPr>
        <w:t xml:space="preserve">, </w:t>
      </w:r>
      <w:r w:rsidRPr="004F5EE6">
        <w:rPr>
          <w:rFonts w:ascii="Arial" w:hAnsi="Arial" w:cs="Arial"/>
          <w:sz w:val="22"/>
          <w:szCs w:val="22"/>
          <w:lang w:val="fi-FI"/>
        </w:rPr>
        <w:t>palkkatiedot</w:t>
      </w:r>
      <w:r w:rsidR="005C446A" w:rsidRPr="004F5EE6">
        <w:rPr>
          <w:rFonts w:ascii="Arial" w:hAnsi="Arial" w:cs="Arial"/>
          <w:sz w:val="22"/>
          <w:szCs w:val="22"/>
          <w:lang w:val="fi-FI"/>
        </w:rPr>
        <w:t xml:space="preserve">, </w:t>
      </w:r>
      <w:r w:rsidRPr="004F5EE6">
        <w:rPr>
          <w:rFonts w:ascii="Arial" w:hAnsi="Arial" w:cs="Arial"/>
          <w:sz w:val="22"/>
          <w:szCs w:val="22"/>
          <w:lang w:val="fi-FI"/>
        </w:rPr>
        <w:t>pankkitilin tiedot ja verotusnumero ja henkilötiedot</w:t>
      </w:r>
      <w:r w:rsidR="005C446A" w:rsidRPr="004F5EE6">
        <w:rPr>
          <w:rFonts w:ascii="Arial" w:hAnsi="Arial" w:cs="Arial"/>
          <w:sz w:val="22"/>
          <w:szCs w:val="22"/>
          <w:lang w:val="fi-FI"/>
        </w:rPr>
        <w:t>;</w:t>
      </w:r>
    </w:p>
    <w:p w14:paraId="4EF15601" w14:textId="77777777" w:rsidR="00206FAB" w:rsidRPr="004F5EE6" w:rsidRDefault="00925C01" w:rsidP="00206FA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aiemmat työsuhteet</w:t>
      </w:r>
      <w:r w:rsidR="005C446A" w:rsidRPr="004F5EE6">
        <w:rPr>
          <w:rFonts w:ascii="Arial" w:hAnsi="Arial" w:cs="Arial"/>
          <w:sz w:val="22"/>
          <w:szCs w:val="22"/>
          <w:lang w:val="fi-FI"/>
        </w:rPr>
        <w:t xml:space="preserve"> </w:t>
      </w:r>
      <w:r w:rsidRPr="004F5EE6">
        <w:rPr>
          <w:rFonts w:ascii="Arial" w:hAnsi="Arial" w:cs="Arial"/>
          <w:sz w:val="22"/>
          <w:szCs w:val="22"/>
          <w:lang w:val="fi-FI"/>
        </w:rPr>
        <w:t>ja</w:t>
      </w:r>
      <w:r w:rsidR="005C446A" w:rsidRPr="004F5EE6">
        <w:rPr>
          <w:rFonts w:ascii="Arial" w:hAnsi="Arial" w:cs="Arial"/>
          <w:sz w:val="22"/>
          <w:szCs w:val="22"/>
          <w:lang w:val="fi-FI"/>
        </w:rPr>
        <w:t xml:space="preserve"> </w:t>
      </w:r>
      <w:r w:rsidRPr="004F5EE6">
        <w:rPr>
          <w:rFonts w:ascii="Arial" w:hAnsi="Arial" w:cs="Arial"/>
          <w:sz w:val="22"/>
          <w:szCs w:val="22"/>
          <w:lang w:val="fi-FI"/>
        </w:rPr>
        <w:t>työnhakuun liittyvät tiedot</w:t>
      </w:r>
      <w:r w:rsidR="005C446A" w:rsidRPr="004F5EE6">
        <w:rPr>
          <w:rFonts w:ascii="Arial" w:hAnsi="Arial" w:cs="Arial"/>
          <w:sz w:val="22"/>
          <w:szCs w:val="22"/>
          <w:lang w:val="fi-FI"/>
        </w:rPr>
        <w:t xml:space="preserve">, </w:t>
      </w:r>
      <w:r w:rsidRPr="004F5EE6">
        <w:rPr>
          <w:rFonts w:ascii="Arial" w:hAnsi="Arial" w:cs="Arial"/>
          <w:sz w:val="22"/>
          <w:szCs w:val="22"/>
          <w:lang w:val="fi-FI"/>
        </w:rPr>
        <w:t>esimerkiksi koulutukseen ja aiempiin työsuhteisiin liittyvät tiedot</w:t>
      </w:r>
      <w:r w:rsidR="005C446A" w:rsidRPr="004F5EE6">
        <w:rPr>
          <w:rFonts w:ascii="Arial" w:hAnsi="Arial" w:cs="Arial"/>
          <w:sz w:val="22"/>
          <w:szCs w:val="22"/>
          <w:lang w:val="fi-FI"/>
        </w:rPr>
        <w:t>;</w:t>
      </w:r>
    </w:p>
    <w:p w14:paraId="1B7D4DDD" w14:textId="77777777" w:rsidR="00206FAB" w:rsidRPr="004F5EE6" w:rsidRDefault="00925C01" w:rsidP="00206FA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perheenjäsenten tiedot, esimerkiksi lasten syntymäajat ja nimet</w:t>
      </w:r>
      <w:r w:rsidR="005C446A" w:rsidRPr="004F5EE6">
        <w:rPr>
          <w:rFonts w:ascii="Arial" w:hAnsi="Arial" w:cs="Arial"/>
          <w:sz w:val="22"/>
          <w:szCs w:val="22"/>
          <w:lang w:val="fi-FI"/>
        </w:rPr>
        <w:t xml:space="preserve"> (</w:t>
      </w:r>
      <w:r w:rsidRPr="004F5EE6">
        <w:rPr>
          <w:rFonts w:ascii="Arial" w:hAnsi="Arial" w:cs="Arial"/>
          <w:sz w:val="22"/>
          <w:szCs w:val="22"/>
          <w:lang w:val="fi-FI"/>
        </w:rPr>
        <w:t>näitä tietoja tarvitaan esimerkiksi silloin, kun henkilö hakee vanhempainvapaata</w:t>
      </w:r>
      <w:r w:rsidR="005C446A" w:rsidRPr="004F5EE6">
        <w:rPr>
          <w:rFonts w:ascii="Arial" w:hAnsi="Arial" w:cs="Arial"/>
          <w:sz w:val="22"/>
          <w:szCs w:val="22"/>
          <w:lang w:val="fi-FI"/>
        </w:rPr>
        <w:t xml:space="preserve">); </w:t>
      </w:r>
    </w:p>
    <w:p w14:paraId="3120E789" w14:textId="77777777" w:rsidR="00206FAB" w:rsidRPr="004F5EE6" w:rsidRDefault="008402B5" w:rsidP="00206FA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ammattiliittojen jäsenyyteen liittyvät tiedot</w:t>
      </w:r>
      <w:r w:rsidR="005C446A" w:rsidRPr="004F5EE6">
        <w:rPr>
          <w:rFonts w:ascii="Arial" w:hAnsi="Arial" w:cs="Arial"/>
          <w:sz w:val="22"/>
          <w:szCs w:val="22"/>
          <w:lang w:val="fi-FI"/>
        </w:rPr>
        <w:t xml:space="preserve">; </w:t>
      </w:r>
    </w:p>
    <w:p w14:paraId="565F3AD9" w14:textId="77777777" w:rsidR="005C446A" w:rsidRPr="004F5EE6" w:rsidRDefault="008402B5" w:rsidP="00206FA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työtehtävistä suoriutumiseen liittyvät tiedot</w:t>
      </w:r>
      <w:r w:rsidR="005C446A" w:rsidRPr="004F5EE6">
        <w:rPr>
          <w:rFonts w:ascii="Arial" w:hAnsi="Arial" w:cs="Arial"/>
          <w:sz w:val="22"/>
          <w:szCs w:val="22"/>
          <w:lang w:val="fi-FI"/>
        </w:rPr>
        <w:t xml:space="preserve">, </w:t>
      </w:r>
      <w:r w:rsidRPr="004F5EE6">
        <w:rPr>
          <w:rFonts w:ascii="Arial" w:hAnsi="Arial" w:cs="Arial"/>
          <w:sz w:val="22"/>
          <w:szCs w:val="22"/>
          <w:lang w:val="fi-FI"/>
        </w:rPr>
        <w:t>esimerkiksi työntekijöiden vuosittaiset palkankorotukset, psykologisiin testeihin liittyvät tiedot jne</w:t>
      </w:r>
      <w:r w:rsidR="005C446A" w:rsidRPr="004F5EE6">
        <w:rPr>
          <w:rFonts w:ascii="Arial" w:hAnsi="Arial" w:cs="Arial"/>
          <w:sz w:val="22"/>
          <w:szCs w:val="22"/>
          <w:lang w:val="fi-FI"/>
        </w:rPr>
        <w:t xml:space="preserve">. </w:t>
      </w:r>
    </w:p>
    <w:p w14:paraId="1E618CFF" w14:textId="77777777" w:rsidR="00206FAB" w:rsidRPr="004F5EE6" w:rsidRDefault="00206FAB" w:rsidP="00206FAB">
      <w:pPr>
        <w:pStyle w:val="Default"/>
        <w:numPr>
          <w:ilvl w:val="0"/>
          <w:numId w:val="1"/>
        </w:numPr>
        <w:ind w:left="426" w:hanging="426"/>
        <w:jc w:val="both"/>
        <w:rPr>
          <w:rFonts w:ascii="Arial" w:hAnsi="Arial" w:cs="Arial"/>
          <w:sz w:val="22"/>
          <w:szCs w:val="22"/>
          <w:lang w:val="fi-FI"/>
        </w:rPr>
      </w:pPr>
      <w:bookmarkStart w:id="3" w:name="_Hlk505180337"/>
      <w:r w:rsidRPr="004F5EE6">
        <w:rPr>
          <w:rFonts w:ascii="Arial" w:hAnsi="Arial" w:cs="Arial"/>
          <w:sz w:val="22"/>
          <w:szCs w:val="22"/>
          <w:lang w:val="fi-FI"/>
        </w:rPr>
        <w:t>[</w:t>
      </w:r>
      <w:r w:rsidR="008402B5" w:rsidRPr="004F5EE6">
        <w:rPr>
          <w:rFonts w:ascii="Arial" w:hAnsi="Arial" w:cs="Arial"/>
          <w:i/>
          <w:sz w:val="22"/>
          <w:szCs w:val="22"/>
          <w:highlight w:val="lightGray"/>
          <w:lang w:val="fi-FI"/>
        </w:rPr>
        <w:t>muuta ja täydennä tarpeen mukaan</w:t>
      </w:r>
      <w:r w:rsidRPr="004F5EE6">
        <w:rPr>
          <w:rFonts w:ascii="Arial" w:hAnsi="Arial" w:cs="Arial"/>
          <w:sz w:val="22"/>
          <w:szCs w:val="22"/>
          <w:lang w:val="fi-FI"/>
        </w:rPr>
        <w:t>]</w:t>
      </w:r>
    </w:p>
    <w:bookmarkEnd w:id="3"/>
    <w:p w14:paraId="1F6AD746" w14:textId="77777777" w:rsidR="00D325D2" w:rsidRPr="004F5EE6" w:rsidRDefault="008402B5" w:rsidP="00D325D2">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u w:val="single"/>
          <w:lang w:val="fi-FI"/>
        </w:rPr>
        <w:t>Arkaluontoiset henkilötiedot</w:t>
      </w:r>
      <w:r w:rsidR="004E0856" w:rsidRPr="004F5EE6">
        <w:rPr>
          <w:rFonts w:ascii="Arial" w:hAnsi="Arial" w:cs="Arial"/>
          <w:sz w:val="22"/>
          <w:szCs w:val="22"/>
          <w:lang w:val="fi-FI"/>
        </w:rPr>
        <w:t xml:space="preserve">: </w:t>
      </w:r>
      <w:r w:rsidRPr="004F5EE6">
        <w:rPr>
          <w:rFonts w:ascii="Arial" w:hAnsi="Arial" w:cs="Arial"/>
          <w:sz w:val="22"/>
          <w:szCs w:val="22"/>
          <w:lang w:val="fi-FI"/>
        </w:rPr>
        <w:t>terveystiedot, esimerkiksi lääkärintodistukset ja sairaslomatiedot</w:t>
      </w:r>
      <w:r w:rsidR="00D325D2" w:rsidRPr="004F5EE6">
        <w:rPr>
          <w:rFonts w:ascii="Arial" w:hAnsi="Arial" w:cs="Arial"/>
          <w:sz w:val="22"/>
          <w:szCs w:val="22"/>
          <w:lang w:val="fi-FI"/>
        </w:rPr>
        <w:t xml:space="preserve">; </w:t>
      </w:r>
    </w:p>
    <w:p w14:paraId="60D15A97" w14:textId="77777777" w:rsidR="004E0856" w:rsidRPr="004F5EE6" w:rsidRDefault="004E0856" w:rsidP="00D325D2">
      <w:pPr>
        <w:pStyle w:val="Default"/>
        <w:ind w:left="426"/>
        <w:jc w:val="both"/>
        <w:rPr>
          <w:rFonts w:ascii="Arial" w:hAnsi="Arial" w:cs="Arial"/>
          <w:sz w:val="22"/>
          <w:szCs w:val="22"/>
          <w:lang w:val="fi-FI"/>
        </w:rPr>
      </w:pPr>
      <w:r w:rsidRPr="004F5EE6">
        <w:rPr>
          <w:rFonts w:ascii="Arial" w:hAnsi="Arial" w:cs="Arial"/>
          <w:sz w:val="22"/>
          <w:szCs w:val="22"/>
          <w:lang w:val="fi-FI"/>
        </w:rPr>
        <w:t>[</w:t>
      </w:r>
      <w:r w:rsidR="008402B5" w:rsidRPr="004F5EE6">
        <w:rPr>
          <w:rFonts w:ascii="Arial" w:hAnsi="Arial" w:cs="Arial"/>
          <w:i/>
          <w:sz w:val="22"/>
          <w:szCs w:val="22"/>
          <w:highlight w:val="lightGray"/>
          <w:lang w:val="fi-FI"/>
        </w:rPr>
        <w:t>millaisia muita työntekijöiden henkilötietoja käsitellään näiden lisäksi</w:t>
      </w:r>
      <w:r w:rsidRPr="004F5EE6">
        <w:rPr>
          <w:rFonts w:ascii="Arial" w:hAnsi="Arial" w:cs="Arial"/>
          <w:sz w:val="22"/>
          <w:szCs w:val="22"/>
          <w:lang w:val="fi-FI"/>
        </w:rPr>
        <w:t>]</w:t>
      </w:r>
    </w:p>
    <w:p w14:paraId="5A8D3B9B" w14:textId="77777777" w:rsidR="004561D8" w:rsidRPr="004F5EE6" w:rsidRDefault="004561D8" w:rsidP="00DA1590">
      <w:pPr>
        <w:pStyle w:val="Default"/>
        <w:jc w:val="both"/>
        <w:rPr>
          <w:rFonts w:ascii="Arial" w:hAnsi="Arial" w:cs="Arial"/>
          <w:sz w:val="22"/>
          <w:szCs w:val="22"/>
          <w:lang w:val="fi-FI"/>
        </w:rPr>
      </w:pPr>
    </w:p>
    <w:p w14:paraId="77348099" w14:textId="77777777" w:rsidR="00DA1590" w:rsidRPr="004F5EE6" w:rsidRDefault="00151DB5" w:rsidP="00DA1590">
      <w:pPr>
        <w:pStyle w:val="Default"/>
        <w:jc w:val="both"/>
        <w:rPr>
          <w:rFonts w:ascii="Arial" w:hAnsi="Arial" w:cs="Arial"/>
          <w:sz w:val="22"/>
          <w:szCs w:val="22"/>
          <w:lang w:val="fi-FI"/>
        </w:rPr>
      </w:pPr>
      <w:r w:rsidRPr="004F5EE6">
        <w:rPr>
          <w:rFonts w:ascii="Arial" w:hAnsi="Arial" w:cs="Arial"/>
          <w:sz w:val="22"/>
          <w:szCs w:val="22"/>
          <w:lang w:val="fi-FI"/>
        </w:rPr>
        <w:t>Yllä oleva luettelo ei ole tyhjentävä, mutta sisältää kaikki yleisimmin kerättävät, käytettävät ja muulla tavoin käsiteltävät henkilötiedot</w:t>
      </w:r>
      <w:r w:rsidR="00DA1590" w:rsidRPr="004F5EE6">
        <w:rPr>
          <w:rFonts w:ascii="Arial" w:hAnsi="Arial" w:cs="Arial"/>
          <w:sz w:val="22"/>
          <w:szCs w:val="22"/>
          <w:lang w:val="fi-FI"/>
        </w:rPr>
        <w:t xml:space="preserve">. </w:t>
      </w:r>
    </w:p>
    <w:p w14:paraId="34365EE0" w14:textId="77777777" w:rsidR="005C446A" w:rsidRPr="004F5EE6" w:rsidRDefault="005C446A" w:rsidP="00DA1590">
      <w:pPr>
        <w:pStyle w:val="Default"/>
        <w:jc w:val="both"/>
        <w:rPr>
          <w:rFonts w:ascii="Arial" w:hAnsi="Arial" w:cs="Arial"/>
          <w:sz w:val="22"/>
          <w:szCs w:val="22"/>
          <w:lang w:val="fi-FI"/>
        </w:rPr>
      </w:pPr>
    </w:p>
    <w:p w14:paraId="24E2836E"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1.2 </w:t>
      </w:r>
      <w:r w:rsidR="00151DB5" w:rsidRPr="004F5EE6">
        <w:rPr>
          <w:rFonts w:ascii="Arial" w:hAnsi="Arial" w:cs="Arial"/>
          <w:b/>
          <w:bCs/>
          <w:color w:val="C0175D"/>
          <w:sz w:val="22"/>
          <w:szCs w:val="22"/>
          <w:lang w:val="fi-FI"/>
        </w:rPr>
        <w:t>Asiakkaat</w:t>
      </w:r>
      <w:r w:rsidRPr="004F5EE6">
        <w:rPr>
          <w:rFonts w:ascii="Arial" w:hAnsi="Arial" w:cs="Arial"/>
          <w:b/>
          <w:bCs/>
          <w:color w:val="C0175D"/>
          <w:sz w:val="22"/>
          <w:szCs w:val="22"/>
          <w:lang w:val="fi-FI"/>
        </w:rPr>
        <w:t xml:space="preserve"> </w:t>
      </w:r>
    </w:p>
    <w:p w14:paraId="20D8D473" w14:textId="77777777" w:rsidR="00DA1590" w:rsidRPr="004F5EE6" w:rsidRDefault="00DA1590" w:rsidP="00DA1590">
      <w:pPr>
        <w:pStyle w:val="Default"/>
        <w:jc w:val="both"/>
        <w:rPr>
          <w:rFonts w:ascii="Arial" w:hAnsi="Arial" w:cs="Arial"/>
          <w:sz w:val="22"/>
          <w:szCs w:val="22"/>
          <w:lang w:val="fi-FI"/>
        </w:rPr>
      </w:pPr>
    </w:p>
    <w:p w14:paraId="395B102D" w14:textId="77777777" w:rsidR="00425274" w:rsidRPr="004F5EE6" w:rsidRDefault="00151DB5" w:rsidP="00425274">
      <w:pPr>
        <w:pStyle w:val="Default"/>
        <w:jc w:val="both"/>
        <w:rPr>
          <w:rFonts w:ascii="Arial" w:hAnsi="Arial" w:cs="Arial"/>
          <w:sz w:val="22"/>
          <w:szCs w:val="22"/>
          <w:lang w:val="fi-FI"/>
        </w:rPr>
      </w:pPr>
      <w:r w:rsidRPr="004F5EE6">
        <w:rPr>
          <w:rFonts w:ascii="Arial" w:hAnsi="Arial" w:cs="Arial"/>
          <w:sz w:val="22"/>
          <w:szCs w:val="22"/>
          <w:lang w:val="fi-FI"/>
        </w:rPr>
        <w:t>Yritys käsittelee myös asiakkaidensa henkilötietoja</w:t>
      </w:r>
      <w:r w:rsidR="00425274" w:rsidRPr="004F5EE6">
        <w:rPr>
          <w:rFonts w:ascii="Arial" w:hAnsi="Arial" w:cs="Arial"/>
          <w:sz w:val="22"/>
          <w:szCs w:val="22"/>
          <w:lang w:val="fi-FI"/>
        </w:rPr>
        <w:t xml:space="preserve">. </w:t>
      </w:r>
      <w:r w:rsidRPr="004F5EE6">
        <w:rPr>
          <w:rFonts w:ascii="Arial" w:hAnsi="Arial" w:cs="Arial"/>
          <w:sz w:val="22"/>
          <w:szCs w:val="22"/>
          <w:lang w:val="fi-FI"/>
        </w:rPr>
        <w:t>Nämä henkilötiedot voivat liittyä esimerkiksi seuraaviin tietoihin</w:t>
      </w:r>
      <w:r w:rsidR="00425274" w:rsidRPr="004F5EE6">
        <w:rPr>
          <w:rFonts w:ascii="Arial" w:hAnsi="Arial" w:cs="Arial"/>
          <w:sz w:val="22"/>
          <w:szCs w:val="22"/>
          <w:lang w:val="fi-FI"/>
        </w:rPr>
        <w:t xml:space="preserve">: </w:t>
      </w:r>
    </w:p>
    <w:p w14:paraId="7588645D" w14:textId="77777777" w:rsidR="0098522F" w:rsidRPr="004F5EE6" w:rsidRDefault="0098522F" w:rsidP="00DA1590">
      <w:pPr>
        <w:pStyle w:val="Default"/>
        <w:jc w:val="both"/>
        <w:rPr>
          <w:rFonts w:ascii="Arial" w:hAnsi="Arial" w:cs="Arial"/>
          <w:sz w:val="22"/>
          <w:szCs w:val="22"/>
          <w:lang w:val="fi-FI"/>
        </w:rPr>
      </w:pPr>
    </w:p>
    <w:p w14:paraId="0C7F31B5" w14:textId="77777777" w:rsidR="00425274" w:rsidRPr="004F5EE6" w:rsidRDefault="00151DB5" w:rsidP="00425274">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henkilötiedot</w:t>
      </w:r>
      <w:r w:rsidR="0098522F" w:rsidRPr="004F5EE6">
        <w:rPr>
          <w:rFonts w:ascii="Arial" w:hAnsi="Arial" w:cs="Arial"/>
          <w:sz w:val="22"/>
          <w:szCs w:val="22"/>
          <w:lang w:val="fi-FI"/>
        </w:rPr>
        <w:t xml:space="preserve">, </w:t>
      </w:r>
      <w:r w:rsidRPr="004F5EE6">
        <w:rPr>
          <w:rFonts w:ascii="Arial" w:hAnsi="Arial" w:cs="Arial"/>
          <w:sz w:val="22"/>
          <w:szCs w:val="22"/>
          <w:lang w:val="fi-FI"/>
        </w:rPr>
        <w:t xml:space="preserve">kuten </w:t>
      </w:r>
      <w:r w:rsidR="0098522F" w:rsidRPr="004F5EE6">
        <w:rPr>
          <w:rFonts w:ascii="Arial" w:hAnsi="Arial" w:cs="Arial"/>
          <w:sz w:val="22"/>
          <w:szCs w:val="22"/>
          <w:lang w:val="fi-FI"/>
        </w:rPr>
        <w:t xml:space="preserve">nimi, </w:t>
      </w:r>
      <w:r w:rsidRPr="004F5EE6">
        <w:rPr>
          <w:rFonts w:ascii="Arial" w:hAnsi="Arial" w:cs="Arial"/>
          <w:sz w:val="22"/>
          <w:szCs w:val="22"/>
          <w:lang w:val="fi-FI"/>
        </w:rPr>
        <w:t>syntymäaika</w:t>
      </w:r>
      <w:r w:rsidR="0098522F" w:rsidRPr="004F5EE6">
        <w:rPr>
          <w:rFonts w:ascii="Arial" w:hAnsi="Arial" w:cs="Arial"/>
          <w:sz w:val="22"/>
          <w:szCs w:val="22"/>
          <w:lang w:val="fi-FI"/>
        </w:rPr>
        <w:t>/</w:t>
      </w:r>
      <w:r w:rsidRPr="004F5EE6">
        <w:rPr>
          <w:rFonts w:ascii="Arial" w:hAnsi="Arial" w:cs="Arial"/>
          <w:sz w:val="22"/>
          <w:szCs w:val="22"/>
          <w:lang w:val="fi-FI"/>
        </w:rPr>
        <w:t>henkilötunnus</w:t>
      </w:r>
      <w:r w:rsidR="0098522F" w:rsidRPr="004F5EE6">
        <w:rPr>
          <w:rFonts w:ascii="Arial" w:hAnsi="Arial" w:cs="Arial"/>
          <w:sz w:val="22"/>
          <w:szCs w:val="22"/>
          <w:lang w:val="fi-FI"/>
        </w:rPr>
        <w:t xml:space="preserve">; </w:t>
      </w:r>
    </w:p>
    <w:p w14:paraId="06A2B237" w14:textId="77777777" w:rsidR="00425274" w:rsidRPr="004F5EE6" w:rsidRDefault="00151DB5" w:rsidP="00425274">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yhteystiedot</w:t>
      </w:r>
      <w:r w:rsidR="0098522F" w:rsidRPr="004F5EE6">
        <w:rPr>
          <w:rFonts w:ascii="Arial" w:hAnsi="Arial" w:cs="Arial"/>
          <w:sz w:val="22"/>
          <w:szCs w:val="22"/>
          <w:lang w:val="fi-FI"/>
        </w:rPr>
        <w:t xml:space="preserve">, </w:t>
      </w:r>
      <w:r w:rsidRPr="004F5EE6">
        <w:rPr>
          <w:rFonts w:ascii="Arial" w:hAnsi="Arial" w:cs="Arial"/>
          <w:sz w:val="22"/>
          <w:szCs w:val="22"/>
          <w:lang w:val="fi-FI"/>
        </w:rPr>
        <w:t>esimerkiksi osoite ja puhelinnumero</w:t>
      </w:r>
      <w:r w:rsidR="0098522F" w:rsidRPr="004F5EE6">
        <w:rPr>
          <w:rFonts w:ascii="Arial" w:hAnsi="Arial" w:cs="Arial"/>
          <w:sz w:val="22"/>
          <w:szCs w:val="22"/>
          <w:lang w:val="fi-FI"/>
        </w:rPr>
        <w:t xml:space="preserve">, </w:t>
      </w:r>
      <w:r w:rsidRPr="004F5EE6">
        <w:rPr>
          <w:rFonts w:ascii="Arial" w:hAnsi="Arial" w:cs="Arial"/>
          <w:sz w:val="22"/>
          <w:szCs w:val="22"/>
          <w:lang w:val="fi-FI"/>
        </w:rPr>
        <w:t>sähköpostiosoite</w:t>
      </w:r>
      <w:r w:rsidR="0098522F" w:rsidRPr="004F5EE6">
        <w:rPr>
          <w:rFonts w:ascii="Arial" w:hAnsi="Arial" w:cs="Arial"/>
          <w:sz w:val="22"/>
          <w:szCs w:val="22"/>
          <w:lang w:val="fi-FI"/>
        </w:rPr>
        <w:t xml:space="preserve">; </w:t>
      </w:r>
    </w:p>
    <w:p w14:paraId="2A9BAA12" w14:textId="77777777" w:rsidR="0098522F" w:rsidRPr="004F5EE6" w:rsidRDefault="0047539E" w:rsidP="003E2E49">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majoittuvien tiedot</w:t>
      </w:r>
      <w:r w:rsidR="0098522F" w:rsidRPr="004F5EE6">
        <w:rPr>
          <w:rFonts w:ascii="Arial" w:hAnsi="Arial" w:cs="Arial"/>
          <w:sz w:val="22"/>
          <w:szCs w:val="22"/>
          <w:lang w:val="fi-FI"/>
        </w:rPr>
        <w:t>;</w:t>
      </w:r>
    </w:p>
    <w:p w14:paraId="30D82FF5" w14:textId="77777777" w:rsidR="00AB3518" w:rsidRPr="004F5EE6" w:rsidRDefault="0047539E" w:rsidP="003E2E49">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 xml:space="preserve">luottokorttitiedot, kuten kortin numero, voimassaoloaika ja </w:t>
      </w:r>
      <w:proofErr w:type="spellStart"/>
      <w:r w:rsidRPr="004F5EE6">
        <w:rPr>
          <w:rFonts w:ascii="Arial" w:hAnsi="Arial" w:cs="Arial"/>
          <w:sz w:val="22"/>
          <w:szCs w:val="22"/>
          <w:lang w:val="fi-FI"/>
        </w:rPr>
        <w:t>CVV-numero</w:t>
      </w:r>
      <w:proofErr w:type="spellEnd"/>
    </w:p>
    <w:p w14:paraId="70B4A56A" w14:textId="77777777" w:rsidR="0098522F" w:rsidRPr="004F5EE6" w:rsidRDefault="0047539E" w:rsidP="003E2E49">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 xml:space="preserve">henkilökohtaisia mieltymyksiä koskevat tiedot, kuten esimerkiksi </w:t>
      </w:r>
      <w:r w:rsidR="0098522F" w:rsidRPr="004F5EE6">
        <w:rPr>
          <w:rFonts w:ascii="Arial" w:hAnsi="Arial" w:cs="Arial"/>
          <w:sz w:val="22"/>
          <w:szCs w:val="22"/>
          <w:lang w:val="fi-FI"/>
        </w:rPr>
        <w:t>[</w:t>
      </w:r>
      <w:r w:rsidR="0098522F" w:rsidRPr="004F5EE6">
        <w:rPr>
          <w:rFonts w:ascii="Arial" w:hAnsi="Arial" w:cs="Arial"/>
          <w:sz w:val="22"/>
          <w:szCs w:val="22"/>
          <w:highlight w:val="lightGray"/>
          <w:lang w:val="fi-FI"/>
        </w:rPr>
        <w:t>…</w:t>
      </w:r>
      <w:r w:rsidR="0098522F" w:rsidRPr="004F5EE6">
        <w:rPr>
          <w:rFonts w:ascii="Arial" w:hAnsi="Arial" w:cs="Arial"/>
          <w:sz w:val="22"/>
          <w:szCs w:val="22"/>
          <w:lang w:val="fi-FI"/>
        </w:rPr>
        <w:t>]</w:t>
      </w:r>
      <w:r w:rsidR="003E2E49" w:rsidRPr="004F5EE6">
        <w:rPr>
          <w:rFonts w:ascii="Arial" w:hAnsi="Arial" w:cs="Arial"/>
          <w:sz w:val="22"/>
          <w:szCs w:val="22"/>
          <w:lang w:val="fi-FI"/>
        </w:rPr>
        <w:t>.</w:t>
      </w:r>
    </w:p>
    <w:p w14:paraId="5D3AC46C" w14:textId="77777777" w:rsidR="00306704" w:rsidRPr="004F5EE6" w:rsidRDefault="00306704" w:rsidP="00306704">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w:t>
      </w:r>
      <w:r w:rsidR="0047539E" w:rsidRPr="004F5EE6">
        <w:rPr>
          <w:rFonts w:ascii="Arial" w:hAnsi="Arial" w:cs="Arial"/>
          <w:i/>
          <w:sz w:val="22"/>
          <w:szCs w:val="22"/>
          <w:highlight w:val="lightGray"/>
          <w:lang w:val="fi-FI"/>
        </w:rPr>
        <w:t>muuta ja täydennä tarpeen mukaan</w:t>
      </w:r>
      <w:r w:rsidRPr="004F5EE6">
        <w:rPr>
          <w:rFonts w:ascii="Arial" w:hAnsi="Arial" w:cs="Arial"/>
          <w:sz w:val="22"/>
          <w:szCs w:val="22"/>
          <w:lang w:val="fi-FI"/>
        </w:rPr>
        <w:t>]</w:t>
      </w:r>
    </w:p>
    <w:p w14:paraId="328E593F" w14:textId="77777777" w:rsidR="004E0856" w:rsidRPr="004F5EE6" w:rsidRDefault="0047539E" w:rsidP="004E0856">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u w:val="single"/>
          <w:lang w:val="fi-FI"/>
        </w:rPr>
        <w:t>Arkaluontoiset henkilötiedot</w:t>
      </w:r>
      <w:r w:rsidR="004E0856" w:rsidRPr="004F5EE6">
        <w:rPr>
          <w:rFonts w:ascii="Arial" w:hAnsi="Arial" w:cs="Arial"/>
          <w:sz w:val="22"/>
          <w:szCs w:val="22"/>
          <w:lang w:val="fi-FI"/>
        </w:rPr>
        <w:t>: [</w:t>
      </w:r>
      <w:r w:rsidRPr="004F5EE6">
        <w:rPr>
          <w:rFonts w:ascii="Arial" w:hAnsi="Arial" w:cs="Arial"/>
          <w:i/>
          <w:sz w:val="22"/>
          <w:szCs w:val="22"/>
          <w:highlight w:val="lightGray"/>
          <w:lang w:val="fi-FI"/>
        </w:rPr>
        <w:t>nimeä käsiteltävät asiakkaiden arkaluontoiset henkilötiedot</w:t>
      </w:r>
      <w:r w:rsidR="004E0856" w:rsidRPr="004F5EE6">
        <w:rPr>
          <w:rFonts w:ascii="Arial" w:hAnsi="Arial" w:cs="Arial"/>
          <w:sz w:val="22"/>
          <w:szCs w:val="22"/>
          <w:lang w:val="fi-FI"/>
        </w:rPr>
        <w:t>]</w:t>
      </w:r>
    </w:p>
    <w:p w14:paraId="1A02A2F3" w14:textId="77777777" w:rsidR="004E0856" w:rsidRPr="004F5EE6" w:rsidRDefault="004E0856" w:rsidP="004E0856">
      <w:pPr>
        <w:pStyle w:val="Default"/>
        <w:ind w:left="426"/>
        <w:jc w:val="both"/>
        <w:rPr>
          <w:rFonts w:ascii="Arial" w:hAnsi="Arial" w:cs="Arial"/>
          <w:sz w:val="22"/>
          <w:szCs w:val="22"/>
          <w:lang w:val="fi-FI"/>
        </w:rPr>
      </w:pPr>
    </w:p>
    <w:p w14:paraId="72320EAE" w14:textId="77777777" w:rsidR="0098522F" w:rsidRPr="004F5EE6" w:rsidRDefault="0098522F" w:rsidP="00DA1590">
      <w:pPr>
        <w:pStyle w:val="Default"/>
        <w:jc w:val="both"/>
        <w:rPr>
          <w:rFonts w:ascii="Arial" w:hAnsi="Arial" w:cs="Arial"/>
          <w:sz w:val="22"/>
          <w:szCs w:val="22"/>
          <w:lang w:val="fi-FI"/>
        </w:rPr>
      </w:pPr>
    </w:p>
    <w:p w14:paraId="056A1137" w14:textId="77777777" w:rsidR="0098522F" w:rsidRPr="004F5EE6" w:rsidRDefault="00EC23A8"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1.3 </w:t>
      </w:r>
      <w:r w:rsidR="0047539E" w:rsidRPr="004F5EE6">
        <w:rPr>
          <w:rFonts w:ascii="Arial" w:hAnsi="Arial" w:cs="Arial"/>
          <w:b/>
          <w:color w:val="C0175D"/>
          <w:sz w:val="22"/>
          <w:szCs w:val="22"/>
          <w:lang w:val="fi-FI"/>
        </w:rPr>
        <w:t>Yhteistyökumppanit</w:t>
      </w:r>
      <w:r w:rsidRPr="004F5EE6">
        <w:rPr>
          <w:rFonts w:ascii="Arial" w:hAnsi="Arial" w:cs="Arial"/>
          <w:b/>
          <w:color w:val="C0175D"/>
          <w:sz w:val="22"/>
          <w:szCs w:val="22"/>
          <w:lang w:val="fi-FI"/>
        </w:rPr>
        <w:t xml:space="preserve"> </w:t>
      </w:r>
    </w:p>
    <w:p w14:paraId="512322F4" w14:textId="77777777" w:rsidR="00EC23A8" w:rsidRPr="004F5EE6" w:rsidRDefault="00EC23A8" w:rsidP="00DA1590">
      <w:pPr>
        <w:pStyle w:val="Default"/>
        <w:jc w:val="both"/>
        <w:rPr>
          <w:rFonts w:ascii="Arial" w:hAnsi="Arial" w:cs="Arial"/>
          <w:sz w:val="22"/>
          <w:szCs w:val="22"/>
          <w:lang w:val="fi-FI"/>
        </w:rPr>
      </w:pPr>
    </w:p>
    <w:p w14:paraId="4C00B86A" w14:textId="77777777" w:rsidR="004E0856" w:rsidRPr="004F5EE6" w:rsidRDefault="00B72226" w:rsidP="00DA1590">
      <w:pPr>
        <w:pStyle w:val="Default"/>
        <w:jc w:val="both"/>
        <w:rPr>
          <w:rFonts w:ascii="Arial" w:hAnsi="Arial" w:cs="Arial"/>
          <w:sz w:val="22"/>
          <w:szCs w:val="22"/>
          <w:lang w:val="fi-FI"/>
        </w:rPr>
      </w:pPr>
      <w:r w:rsidRPr="004F5EE6">
        <w:rPr>
          <w:rFonts w:ascii="Arial" w:hAnsi="Arial" w:cs="Arial"/>
          <w:sz w:val="22"/>
          <w:szCs w:val="22"/>
          <w:lang w:val="fi-FI"/>
        </w:rPr>
        <w:t>Yritys käsittelee yhteistyökumppaneidensa henkilötietoja</w:t>
      </w:r>
      <w:r w:rsidR="00DA1590" w:rsidRPr="004F5EE6">
        <w:rPr>
          <w:rFonts w:ascii="Arial" w:hAnsi="Arial" w:cs="Arial"/>
          <w:sz w:val="22"/>
          <w:szCs w:val="22"/>
          <w:lang w:val="fi-FI"/>
        </w:rPr>
        <w:t xml:space="preserve">. </w:t>
      </w:r>
      <w:r w:rsidRPr="004F5EE6">
        <w:rPr>
          <w:rFonts w:ascii="Arial" w:hAnsi="Arial" w:cs="Arial"/>
          <w:sz w:val="22"/>
          <w:szCs w:val="22"/>
          <w:lang w:val="fi-FI"/>
        </w:rPr>
        <w:t>Nämä henkilötiedot voivat olla</w:t>
      </w:r>
      <w:r w:rsidR="00DA1590" w:rsidRPr="004F5EE6">
        <w:rPr>
          <w:rFonts w:ascii="Arial" w:hAnsi="Arial" w:cs="Arial"/>
          <w:sz w:val="22"/>
          <w:szCs w:val="22"/>
          <w:lang w:val="fi-FI"/>
        </w:rPr>
        <w:t xml:space="preserve">: </w:t>
      </w:r>
    </w:p>
    <w:p w14:paraId="52AFA92D" w14:textId="77777777" w:rsidR="00306704" w:rsidRPr="004F5EE6" w:rsidRDefault="00306704" w:rsidP="00DA1590">
      <w:pPr>
        <w:pStyle w:val="Default"/>
        <w:jc w:val="both"/>
        <w:rPr>
          <w:rFonts w:ascii="Arial" w:hAnsi="Arial" w:cs="Arial"/>
          <w:sz w:val="22"/>
          <w:szCs w:val="22"/>
          <w:lang w:val="fi-FI"/>
        </w:rPr>
      </w:pPr>
    </w:p>
    <w:p w14:paraId="37FA080D" w14:textId="77777777" w:rsidR="004E0856" w:rsidRPr="004F5EE6" w:rsidRDefault="00B72226" w:rsidP="004E0856">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henkilötietoja</w:t>
      </w:r>
      <w:r w:rsidR="00DA1590" w:rsidRPr="004F5EE6">
        <w:rPr>
          <w:rFonts w:ascii="Arial" w:hAnsi="Arial" w:cs="Arial"/>
          <w:sz w:val="22"/>
          <w:szCs w:val="22"/>
          <w:lang w:val="fi-FI"/>
        </w:rPr>
        <w:t xml:space="preserve">, </w:t>
      </w:r>
      <w:r w:rsidRPr="004F5EE6">
        <w:rPr>
          <w:rFonts w:ascii="Arial" w:hAnsi="Arial" w:cs="Arial"/>
          <w:sz w:val="22"/>
          <w:szCs w:val="22"/>
          <w:lang w:val="fi-FI"/>
        </w:rPr>
        <w:t xml:space="preserve">esimerkiksi </w:t>
      </w:r>
      <w:r w:rsidR="00DA1590" w:rsidRPr="004F5EE6">
        <w:rPr>
          <w:rFonts w:ascii="Arial" w:hAnsi="Arial" w:cs="Arial"/>
          <w:sz w:val="22"/>
          <w:szCs w:val="22"/>
          <w:lang w:val="fi-FI"/>
        </w:rPr>
        <w:t xml:space="preserve">nimi, </w:t>
      </w:r>
      <w:r w:rsidRPr="004F5EE6">
        <w:rPr>
          <w:rFonts w:ascii="Arial" w:hAnsi="Arial" w:cs="Arial"/>
          <w:sz w:val="22"/>
          <w:szCs w:val="22"/>
          <w:lang w:val="fi-FI"/>
        </w:rPr>
        <w:t>työnimike</w:t>
      </w:r>
      <w:r w:rsidR="00DA1590" w:rsidRPr="004F5EE6">
        <w:rPr>
          <w:rFonts w:ascii="Arial" w:hAnsi="Arial" w:cs="Arial"/>
          <w:sz w:val="22"/>
          <w:szCs w:val="22"/>
          <w:lang w:val="fi-FI"/>
        </w:rPr>
        <w:t xml:space="preserve">, </w:t>
      </w:r>
      <w:r w:rsidRPr="004F5EE6">
        <w:rPr>
          <w:rFonts w:ascii="Arial" w:hAnsi="Arial" w:cs="Arial"/>
          <w:sz w:val="22"/>
          <w:szCs w:val="22"/>
          <w:lang w:val="fi-FI"/>
        </w:rPr>
        <w:t>työpaikka</w:t>
      </w:r>
      <w:r w:rsidR="00DA1590" w:rsidRPr="004F5EE6">
        <w:rPr>
          <w:rFonts w:ascii="Arial" w:hAnsi="Arial" w:cs="Arial"/>
          <w:sz w:val="22"/>
          <w:szCs w:val="22"/>
          <w:lang w:val="fi-FI"/>
        </w:rPr>
        <w:t xml:space="preserve">, </w:t>
      </w:r>
      <w:r w:rsidRPr="004F5EE6">
        <w:rPr>
          <w:rFonts w:ascii="Arial" w:hAnsi="Arial" w:cs="Arial"/>
          <w:sz w:val="22"/>
          <w:szCs w:val="22"/>
          <w:lang w:val="fi-FI"/>
        </w:rPr>
        <w:t>työhön liittyvät tunnistenumerot</w:t>
      </w:r>
      <w:r w:rsidR="00DA1590" w:rsidRPr="004F5EE6">
        <w:rPr>
          <w:rFonts w:ascii="Arial" w:hAnsi="Arial" w:cs="Arial"/>
          <w:sz w:val="22"/>
          <w:szCs w:val="22"/>
          <w:lang w:val="fi-FI"/>
        </w:rPr>
        <w:t xml:space="preserve">, </w:t>
      </w:r>
      <w:r w:rsidRPr="004F5EE6">
        <w:rPr>
          <w:rFonts w:ascii="Arial" w:hAnsi="Arial" w:cs="Arial"/>
          <w:sz w:val="22"/>
          <w:szCs w:val="22"/>
          <w:lang w:val="fi-FI"/>
        </w:rPr>
        <w:t>osasto</w:t>
      </w:r>
      <w:r w:rsidR="00DA1590" w:rsidRPr="004F5EE6">
        <w:rPr>
          <w:rFonts w:ascii="Arial" w:hAnsi="Arial" w:cs="Arial"/>
          <w:sz w:val="22"/>
          <w:szCs w:val="22"/>
          <w:lang w:val="fi-FI"/>
        </w:rPr>
        <w:t xml:space="preserve">, </w:t>
      </w:r>
      <w:r w:rsidRPr="004F5EE6">
        <w:rPr>
          <w:rFonts w:ascii="Arial" w:hAnsi="Arial" w:cs="Arial"/>
          <w:sz w:val="22"/>
          <w:szCs w:val="22"/>
          <w:lang w:val="fi-FI"/>
        </w:rPr>
        <w:t xml:space="preserve">yksikkö </w:t>
      </w:r>
      <w:r w:rsidR="00DA1590" w:rsidRPr="004F5EE6">
        <w:rPr>
          <w:rFonts w:ascii="Arial" w:hAnsi="Arial" w:cs="Arial"/>
          <w:sz w:val="22"/>
          <w:szCs w:val="22"/>
          <w:lang w:val="fi-FI"/>
        </w:rPr>
        <w:t>(</w:t>
      </w:r>
      <w:r w:rsidRPr="004F5EE6">
        <w:rPr>
          <w:rFonts w:ascii="Arial" w:hAnsi="Arial" w:cs="Arial"/>
          <w:sz w:val="22"/>
          <w:szCs w:val="22"/>
          <w:lang w:val="fi-FI"/>
        </w:rPr>
        <w:t>myös koulutuksia/valvontaa varten kerättävät yhteystiedot</w:t>
      </w:r>
      <w:r w:rsidR="00DA1590" w:rsidRPr="004F5EE6">
        <w:rPr>
          <w:rFonts w:ascii="Arial" w:hAnsi="Arial" w:cs="Arial"/>
          <w:sz w:val="22"/>
          <w:szCs w:val="22"/>
          <w:lang w:val="fi-FI"/>
        </w:rPr>
        <w:t>)</w:t>
      </w:r>
      <w:r w:rsidR="004E0856" w:rsidRPr="004F5EE6">
        <w:rPr>
          <w:rFonts w:ascii="Arial" w:hAnsi="Arial" w:cs="Arial"/>
          <w:sz w:val="22"/>
          <w:szCs w:val="22"/>
          <w:lang w:val="fi-FI"/>
        </w:rPr>
        <w:t>;</w:t>
      </w:r>
    </w:p>
    <w:p w14:paraId="0E13B95C" w14:textId="77777777" w:rsidR="004E0856" w:rsidRPr="004F5EE6" w:rsidRDefault="00B72226" w:rsidP="004E0856">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yhteystiedot</w:t>
      </w:r>
      <w:r w:rsidR="00DA1590" w:rsidRPr="004F5EE6">
        <w:rPr>
          <w:rFonts w:ascii="Arial" w:hAnsi="Arial" w:cs="Arial"/>
          <w:sz w:val="22"/>
          <w:szCs w:val="22"/>
          <w:lang w:val="fi-FI"/>
        </w:rPr>
        <w:t xml:space="preserve">, </w:t>
      </w:r>
      <w:r w:rsidRPr="004F5EE6">
        <w:rPr>
          <w:rFonts w:ascii="Arial" w:hAnsi="Arial" w:cs="Arial"/>
          <w:sz w:val="22"/>
          <w:szCs w:val="22"/>
          <w:lang w:val="fi-FI"/>
        </w:rPr>
        <w:t>esimerkiksi sähköpostiosoite</w:t>
      </w:r>
      <w:r w:rsidR="00DA1590" w:rsidRPr="004F5EE6">
        <w:rPr>
          <w:rFonts w:ascii="Arial" w:hAnsi="Arial" w:cs="Arial"/>
          <w:sz w:val="22"/>
          <w:szCs w:val="22"/>
          <w:lang w:val="fi-FI"/>
        </w:rPr>
        <w:t xml:space="preserve">, </w:t>
      </w:r>
      <w:r w:rsidRPr="004F5EE6">
        <w:rPr>
          <w:rFonts w:ascii="Arial" w:hAnsi="Arial" w:cs="Arial"/>
          <w:sz w:val="22"/>
          <w:szCs w:val="22"/>
          <w:lang w:val="fi-FI"/>
        </w:rPr>
        <w:t xml:space="preserve">puhelinnumerot </w:t>
      </w:r>
      <w:r w:rsidR="00DA1590" w:rsidRPr="004F5EE6">
        <w:rPr>
          <w:rFonts w:ascii="Arial" w:hAnsi="Arial" w:cs="Arial"/>
          <w:sz w:val="22"/>
          <w:szCs w:val="22"/>
          <w:lang w:val="fi-FI"/>
        </w:rPr>
        <w:t xml:space="preserve">ja </w:t>
      </w:r>
      <w:r w:rsidRPr="004F5EE6">
        <w:rPr>
          <w:rFonts w:ascii="Arial" w:hAnsi="Arial" w:cs="Arial"/>
          <w:sz w:val="22"/>
          <w:szCs w:val="22"/>
          <w:lang w:val="fi-FI"/>
        </w:rPr>
        <w:t>työpaikan sijainti</w:t>
      </w:r>
      <w:r w:rsidR="004E0856" w:rsidRPr="004F5EE6">
        <w:rPr>
          <w:rFonts w:ascii="Arial" w:hAnsi="Arial" w:cs="Arial"/>
          <w:sz w:val="22"/>
          <w:szCs w:val="22"/>
          <w:lang w:val="fi-FI"/>
        </w:rPr>
        <w:t>;</w:t>
      </w:r>
    </w:p>
    <w:p w14:paraId="25BAC1B6" w14:textId="77777777" w:rsidR="004E0856" w:rsidRPr="004F5EE6" w:rsidRDefault="00B72226" w:rsidP="004E0856">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lastRenderedPageBreak/>
        <w:t>verotiedot</w:t>
      </w:r>
      <w:r w:rsidR="00DA1590" w:rsidRPr="004F5EE6">
        <w:rPr>
          <w:rFonts w:ascii="Arial" w:hAnsi="Arial" w:cs="Arial"/>
          <w:sz w:val="22"/>
          <w:szCs w:val="22"/>
          <w:lang w:val="fi-FI"/>
        </w:rPr>
        <w:t xml:space="preserve">, </w:t>
      </w:r>
      <w:r w:rsidRPr="004F5EE6">
        <w:rPr>
          <w:rFonts w:ascii="Arial" w:hAnsi="Arial" w:cs="Arial"/>
          <w:sz w:val="22"/>
          <w:szCs w:val="22"/>
          <w:lang w:val="fi-FI"/>
        </w:rPr>
        <w:t>esimerkiksi arvonlisäveronumero ja verotustunnus</w:t>
      </w:r>
      <w:r w:rsidR="00DA1590" w:rsidRPr="004F5EE6">
        <w:rPr>
          <w:rFonts w:ascii="Arial" w:hAnsi="Arial" w:cs="Arial"/>
          <w:sz w:val="22"/>
          <w:szCs w:val="22"/>
          <w:lang w:val="fi-FI"/>
        </w:rPr>
        <w:t>.</w:t>
      </w:r>
    </w:p>
    <w:p w14:paraId="08A61AF1" w14:textId="77777777" w:rsidR="00164FD3" w:rsidRPr="004F5EE6" w:rsidRDefault="00164FD3" w:rsidP="00164FD3">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w:t>
      </w:r>
      <w:r w:rsidR="00B72226" w:rsidRPr="004F5EE6">
        <w:rPr>
          <w:rFonts w:ascii="Arial" w:hAnsi="Arial" w:cs="Arial"/>
          <w:i/>
          <w:sz w:val="22"/>
          <w:szCs w:val="22"/>
          <w:highlight w:val="lightGray"/>
          <w:lang w:val="fi-FI"/>
        </w:rPr>
        <w:t>muuta ja täydennä tarpeen mukaan</w:t>
      </w:r>
      <w:r w:rsidRPr="004F5EE6">
        <w:rPr>
          <w:rFonts w:ascii="Arial" w:hAnsi="Arial" w:cs="Arial"/>
          <w:sz w:val="22"/>
          <w:szCs w:val="22"/>
          <w:lang w:val="fi-FI"/>
        </w:rPr>
        <w:t>]</w:t>
      </w:r>
    </w:p>
    <w:p w14:paraId="67644F63" w14:textId="77777777" w:rsidR="00953864" w:rsidRPr="004F5EE6" w:rsidRDefault="00953864" w:rsidP="00164FD3">
      <w:pPr>
        <w:pStyle w:val="Default"/>
        <w:ind w:left="426"/>
        <w:jc w:val="both"/>
        <w:rPr>
          <w:rFonts w:ascii="Arial" w:hAnsi="Arial" w:cs="Arial"/>
          <w:sz w:val="22"/>
          <w:szCs w:val="22"/>
          <w:lang w:val="fi-FI"/>
        </w:rPr>
      </w:pPr>
    </w:p>
    <w:p w14:paraId="0E467FE1" w14:textId="77777777" w:rsidR="00164FD3" w:rsidRPr="004F5EE6" w:rsidRDefault="00164FD3" w:rsidP="00DA1590">
      <w:pPr>
        <w:pStyle w:val="Default"/>
        <w:jc w:val="both"/>
        <w:rPr>
          <w:rFonts w:ascii="Arial" w:hAnsi="Arial" w:cs="Arial"/>
          <w:b/>
          <w:color w:val="auto"/>
          <w:sz w:val="22"/>
          <w:szCs w:val="22"/>
          <w:lang w:val="fi-FI"/>
        </w:rPr>
      </w:pPr>
    </w:p>
    <w:p w14:paraId="41A49854"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2. </w:t>
      </w:r>
      <w:r w:rsidR="00B72226" w:rsidRPr="004F5EE6">
        <w:rPr>
          <w:rFonts w:ascii="Arial" w:hAnsi="Arial" w:cs="Arial"/>
          <w:b/>
          <w:color w:val="C0175D"/>
          <w:sz w:val="22"/>
          <w:szCs w:val="22"/>
          <w:lang w:val="fi-FI"/>
        </w:rPr>
        <w:t>TIETOJEN KÄSITTELYTARKOITUKSET</w:t>
      </w:r>
    </w:p>
    <w:p w14:paraId="6274B431" w14:textId="77777777" w:rsidR="00DA1590" w:rsidRPr="004F5EE6" w:rsidRDefault="00DA1590" w:rsidP="00DA1590">
      <w:pPr>
        <w:pStyle w:val="Default"/>
        <w:jc w:val="both"/>
        <w:rPr>
          <w:rFonts w:ascii="Arial" w:hAnsi="Arial" w:cs="Arial"/>
          <w:sz w:val="22"/>
          <w:szCs w:val="22"/>
          <w:lang w:val="fi-FI"/>
        </w:rPr>
      </w:pPr>
    </w:p>
    <w:p w14:paraId="3231A84C" w14:textId="77777777" w:rsidR="00DA1590" w:rsidRPr="004F5EE6" w:rsidRDefault="00B72226" w:rsidP="00DA1590">
      <w:pPr>
        <w:pStyle w:val="Default"/>
        <w:jc w:val="both"/>
        <w:rPr>
          <w:rFonts w:ascii="Arial" w:hAnsi="Arial" w:cs="Arial"/>
          <w:sz w:val="22"/>
          <w:szCs w:val="22"/>
          <w:lang w:val="fi-FI"/>
        </w:rPr>
      </w:pPr>
      <w:r w:rsidRPr="004F5EE6">
        <w:rPr>
          <w:rFonts w:ascii="Arial" w:hAnsi="Arial" w:cs="Arial"/>
          <w:sz w:val="22"/>
          <w:szCs w:val="22"/>
          <w:lang w:val="fi-FI"/>
        </w:rPr>
        <w:t>Yritys käsittelee henkilötietoja niiden keräämiseen perustuvissa tarkoituksissa</w:t>
      </w:r>
      <w:r w:rsidR="00DA1590" w:rsidRPr="004F5EE6">
        <w:rPr>
          <w:rFonts w:ascii="Arial" w:hAnsi="Arial" w:cs="Arial"/>
          <w:sz w:val="22"/>
          <w:szCs w:val="22"/>
          <w:lang w:val="fi-FI"/>
        </w:rPr>
        <w:t xml:space="preserve">. </w:t>
      </w:r>
    </w:p>
    <w:p w14:paraId="3612460C" w14:textId="77777777" w:rsidR="0069095C" w:rsidRPr="004F5EE6" w:rsidRDefault="0069095C" w:rsidP="0069095C">
      <w:pPr>
        <w:pStyle w:val="Default"/>
        <w:jc w:val="both"/>
        <w:rPr>
          <w:rFonts w:ascii="Arial" w:hAnsi="Arial" w:cs="Arial"/>
          <w:sz w:val="22"/>
          <w:szCs w:val="22"/>
          <w:lang w:val="fi-FI"/>
        </w:rPr>
      </w:pPr>
    </w:p>
    <w:p w14:paraId="76161D69" w14:textId="77777777" w:rsidR="0069095C" w:rsidRPr="004F5EE6" w:rsidRDefault="00B72226" w:rsidP="0069095C">
      <w:pPr>
        <w:pStyle w:val="Default"/>
        <w:jc w:val="both"/>
        <w:rPr>
          <w:rFonts w:ascii="Arial" w:hAnsi="Arial" w:cs="Arial"/>
          <w:sz w:val="22"/>
          <w:szCs w:val="22"/>
          <w:lang w:val="fi-FI"/>
        </w:rPr>
      </w:pPr>
      <w:r w:rsidRPr="004F5EE6">
        <w:rPr>
          <w:rFonts w:ascii="Arial" w:hAnsi="Arial" w:cs="Arial"/>
          <w:sz w:val="22"/>
          <w:szCs w:val="22"/>
          <w:lang w:val="fi-FI"/>
        </w:rPr>
        <w:t>Työntekijöiden henkilötietoja käsitellään esimerkiksi seuraavissa tarkoituksissa</w:t>
      </w:r>
      <w:r w:rsidR="0069095C" w:rsidRPr="004F5EE6">
        <w:rPr>
          <w:rFonts w:ascii="Arial" w:hAnsi="Arial" w:cs="Arial"/>
          <w:sz w:val="22"/>
          <w:szCs w:val="22"/>
          <w:lang w:val="fi-FI"/>
        </w:rPr>
        <w:t>:</w:t>
      </w:r>
    </w:p>
    <w:p w14:paraId="49734A4B" w14:textId="77777777" w:rsidR="00956C10" w:rsidRPr="004F5EE6" w:rsidRDefault="00B72226" w:rsidP="0069095C">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työsopimuksessa määriteltyjen työantajan velvollisuuksien noudattaminen</w:t>
      </w:r>
      <w:r w:rsidR="00956C10" w:rsidRPr="004F5EE6">
        <w:rPr>
          <w:rFonts w:ascii="Arial" w:hAnsi="Arial" w:cs="Arial"/>
          <w:sz w:val="22"/>
          <w:szCs w:val="22"/>
          <w:lang w:val="fi-FI"/>
        </w:rPr>
        <w:t>;</w:t>
      </w:r>
    </w:p>
    <w:p w14:paraId="66F5F08B" w14:textId="77777777" w:rsidR="0069095C" w:rsidRPr="004F5EE6" w:rsidRDefault="00B72226" w:rsidP="0069095C">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palkan ja etujen hallinnointi</w:t>
      </w:r>
      <w:r w:rsidR="00956C10" w:rsidRPr="004F5EE6">
        <w:rPr>
          <w:rFonts w:ascii="Arial" w:hAnsi="Arial" w:cs="Arial"/>
          <w:sz w:val="22"/>
          <w:szCs w:val="22"/>
          <w:lang w:val="fi-FI"/>
        </w:rPr>
        <w:t>;</w:t>
      </w:r>
    </w:p>
    <w:p w14:paraId="0419E169" w14:textId="77777777" w:rsidR="00956C10" w:rsidRPr="004F5EE6" w:rsidRDefault="00B72226" w:rsidP="0069095C">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henkilöstötoiminta</w:t>
      </w:r>
      <w:r w:rsidR="00956C10" w:rsidRPr="004F5EE6">
        <w:rPr>
          <w:rFonts w:ascii="Arial" w:hAnsi="Arial" w:cs="Arial"/>
          <w:sz w:val="22"/>
          <w:szCs w:val="22"/>
          <w:lang w:val="fi-FI"/>
        </w:rPr>
        <w:t xml:space="preserve">, </w:t>
      </w:r>
      <w:r w:rsidRPr="004F5EE6">
        <w:rPr>
          <w:rFonts w:ascii="Arial" w:hAnsi="Arial" w:cs="Arial"/>
          <w:sz w:val="22"/>
          <w:szCs w:val="22"/>
          <w:lang w:val="fi-FI"/>
        </w:rPr>
        <w:t>työtehtävistä suoriutumisen ja kykyjen johtaminen</w:t>
      </w:r>
      <w:r w:rsidR="00956C10" w:rsidRPr="004F5EE6">
        <w:rPr>
          <w:rFonts w:ascii="Arial" w:hAnsi="Arial" w:cs="Arial"/>
          <w:sz w:val="22"/>
          <w:szCs w:val="22"/>
          <w:lang w:val="fi-FI"/>
        </w:rPr>
        <w:t>;</w:t>
      </w:r>
    </w:p>
    <w:p w14:paraId="6FE9359C" w14:textId="77777777" w:rsidR="00323737" w:rsidRPr="004F5EE6" w:rsidRDefault="00B72226"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sisäiset tarkastukset</w:t>
      </w:r>
      <w:r w:rsidR="00956C10" w:rsidRPr="004F5EE6">
        <w:rPr>
          <w:rFonts w:ascii="Arial" w:hAnsi="Arial" w:cs="Arial"/>
          <w:sz w:val="22"/>
          <w:szCs w:val="22"/>
          <w:lang w:val="fi-FI"/>
        </w:rPr>
        <w:t>;</w:t>
      </w:r>
    </w:p>
    <w:p w14:paraId="60BA91EA" w14:textId="77777777" w:rsidR="00164FD3" w:rsidRPr="004F5EE6" w:rsidRDefault="00164FD3" w:rsidP="00164FD3">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w:t>
      </w:r>
      <w:r w:rsidR="00B72226" w:rsidRPr="004F5EE6">
        <w:rPr>
          <w:rFonts w:ascii="Arial" w:hAnsi="Arial" w:cs="Arial"/>
          <w:i/>
          <w:sz w:val="22"/>
          <w:szCs w:val="22"/>
          <w:highlight w:val="lightGray"/>
          <w:lang w:val="fi-FI"/>
        </w:rPr>
        <w:t>muuta ja täydennä tarpeen mukaan</w:t>
      </w:r>
      <w:r w:rsidRPr="004F5EE6">
        <w:rPr>
          <w:rFonts w:ascii="Arial" w:hAnsi="Arial" w:cs="Arial"/>
          <w:sz w:val="22"/>
          <w:szCs w:val="22"/>
          <w:lang w:val="fi-FI"/>
        </w:rPr>
        <w:t>]</w:t>
      </w:r>
    </w:p>
    <w:p w14:paraId="707C9BBE" w14:textId="77777777" w:rsidR="00956C10" w:rsidRPr="004F5EE6" w:rsidRDefault="00956C10" w:rsidP="00953864">
      <w:pPr>
        <w:pStyle w:val="Default"/>
        <w:ind w:left="426"/>
        <w:jc w:val="both"/>
        <w:rPr>
          <w:rFonts w:ascii="Arial" w:hAnsi="Arial" w:cs="Arial"/>
          <w:sz w:val="22"/>
          <w:szCs w:val="22"/>
          <w:lang w:val="fi-FI"/>
        </w:rPr>
      </w:pPr>
    </w:p>
    <w:p w14:paraId="776FAAC7" w14:textId="77777777" w:rsidR="00323737" w:rsidRPr="004F5EE6" w:rsidRDefault="00323737" w:rsidP="00323737">
      <w:pPr>
        <w:pStyle w:val="Default"/>
        <w:ind w:left="426"/>
        <w:jc w:val="both"/>
        <w:rPr>
          <w:rFonts w:ascii="Arial" w:hAnsi="Arial" w:cs="Arial"/>
          <w:sz w:val="22"/>
          <w:szCs w:val="22"/>
          <w:lang w:val="fi-FI"/>
        </w:rPr>
      </w:pPr>
    </w:p>
    <w:p w14:paraId="11F77DB8" w14:textId="77777777" w:rsidR="00956C10" w:rsidRPr="004F5EE6" w:rsidRDefault="00B72226" w:rsidP="00956C10">
      <w:pPr>
        <w:pStyle w:val="Default"/>
        <w:jc w:val="both"/>
        <w:rPr>
          <w:rFonts w:ascii="Arial" w:hAnsi="Arial" w:cs="Arial"/>
          <w:sz w:val="22"/>
          <w:szCs w:val="22"/>
          <w:lang w:val="fi-FI"/>
        </w:rPr>
      </w:pPr>
      <w:r w:rsidRPr="004F5EE6">
        <w:rPr>
          <w:rFonts w:ascii="Arial" w:hAnsi="Arial" w:cs="Arial"/>
          <w:sz w:val="22"/>
          <w:szCs w:val="22"/>
          <w:lang w:val="fi-FI"/>
        </w:rPr>
        <w:t>Asiakkaiden ja yhteistyökumppaneiden henkilötietojen käsittely esimerkiksi seuraavin perustein</w:t>
      </w:r>
      <w:r w:rsidR="00956C10" w:rsidRPr="004F5EE6">
        <w:rPr>
          <w:rFonts w:ascii="Arial" w:hAnsi="Arial" w:cs="Arial"/>
          <w:sz w:val="22"/>
          <w:szCs w:val="22"/>
          <w:lang w:val="fi-FI"/>
        </w:rPr>
        <w:t>:</w:t>
      </w:r>
    </w:p>
    <w:p w14:paraId="5E9EC532" w14:textId="77777777" w:rsidR="00956C10" w:rsidRPr="004F5EE6" w:rsidRDefault="00812F81"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m</w:t>
      </w:r>
      <w:r w:rsidR="00B72226" w:rsidRPr="004F5EE6">
        <w:rPr>
          <w:rFonts w:ascii="Arial" w:hAnsi="Arial" w:cs="Arial"/>
          <w:sz w:val="22"/>
          <w:szCs w:val="22"/>
          <w:lang w:val="fi-FI"/>
        </w:rPr>
        <w:t>atkailu</w:t>
      </w:r>
      <w:r w:rsidR="00DD2285" w:rsidRPr="004F5EE6">
        <w:rPr>
          <w:rFonts w:ascii="Arial" w:hAnsi="Arial" w:cs="Arial"/>
          <w:sz w:val="22"/>
          <w:szCs w:val="22"/>
          <w:lang w:val="fi-FI"/>
        </w:rPr>
        <w:t xml:space="preserve">alan lainsäädännössä </w:t>
      </w:r>
      <w:r w:rsidR="00B72226" w:rsidRPr="004F5EE6">
        <w:rPr>
          <w:rFonts w:ascii="Arial" w:hAnsi="Arial" w:cs="Arial"/>
          <w:sz w:val="22"/>
          <w:szCs w:val="22"/>
          <w:lang w:val="fi-FI"/>
        </w:rPr>
        <w:t>määritelty majoituspalvelujen tarjoajien velvollisuu</w:t>
      </w:r>
      <w:r w:rsidR="00B52113" w:rsidRPr="004F5EE6">
        <w:rPr>
          <w:rFonts w:ascii="Arial" w:hAnsi="Arial" w:cs="Arial"/>
          <w:sz w:val="22"/>
          <w:szCs w:val="22"/>
          <w:lang w:val="fi-FI"/>
        </w:rPr>
        <w:t xml:space="preserve">ksien noudattaminen </w:t>
      </w:r>
      <w:r w:rsidR="004F0404" w:rsidRPr="004F5EE6">
        <w:rPr>
          <w:rFonts w:ascii="Arial" w:hAnsi="Arial" w:cs="Arial"/>
          <w:sz w:val="22"/>
          <w:szCs w:val="22"/>
          <w:lang w:val="fi-FI"/>
        </w:rPr>
        <w:t>(</w:t>
      </w:r>
      <w:r w:rsidR="00B52113" w:rsidRPr="004F5EE6">
        <w:rPr>
          <w:rFonts w:ascii="Arial" w:hAnsi="Arial" w:cs="Arial"/>
          <w:sz w:val="22"/>
          <w:szCs w:val="22"/>
          <w:lang w:val="fi-FI"/>
        </w:rPr>
        <w:t>esim. majoitettavien tietojen kerääminen ja säilyttäminen kahden vuoden ajan</w:t>
      </w:r>
      <w:r w:rsidR="004F0404" w:rsidRPr="004F5EE6">
        <w:rPr>
          <w:rFonts w:ascii="Arial" w:hAnsi="Arial" w:cs="Arial"/>
          <w:sz w:val="22"/>
          <w:szCs w:val="22"/>
          <w:lang w:val="fi-FI"/>
        </w:rPr>
        <w:t>;</w:t>
      </w:r>
    </w:p>
    <w:p w14:paraId="0C0008B4" w14:textId="77777777" w:rsidR="00D325D2" w:rsidRPr="004F5EE6" w:rsidRDefault="00B52113"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asiakkaan</w:t>
      </w:r>
      <w:r w:rsidR="00D325D2" w:rsidRPr="004F5EE6">
        <w:rPr>
          <w:rFonts w:ascii="Arial" w:hAnsi="Arial" w:cs="Arial"/>
          <w:sz w:val="22"/>
          <w:szCs w:val="22"/>
          <w:lang w:val="fi-FI"/>
        </w:rPr>
        <w:t>/</w:t>
      </w:r>
      <w:r w:rsidRPr="004F5EE6">
        <w:rPr>
          <w:rFonts w:ascii="Arial" w:hAnsi="Arial" w:cs="Arial"/>
          <w:sz w:val="22"/>
          <w:szCs w:val="22"/>
          <w:lang w:val="fi-FI"/>
        </w:rPr>
        <w:t>yhteistyökumppanin kanssa solmitun sopimuksen valmistelu ja noudattaminen</w:t>
      </w:r>
      <w:r w:rsidR="00D325D2" w:rsidRPr="004F5EE6">
        <w:rPr>
          <w:rFonts w:ascii="Arial" w:hAnsi="Arial" w:cs="Arial"/>
          <w:sz w:val="22"/>
          <w:szCs w:val="22"/>
          <w:lang w:val="fi-FI"/>
        </w:rPr>
        <w:t>;</w:t>
      </w:r>
    </w:p>
    <w:p w14:paraId="785A8654" w14:textId="77777777" w:rsidR="004F0404" w:rsidRPr="004F5EE6" w:rsidRDefault="00B52113"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markkinointi ja suhdetoiminta</w:t>
      </w:r>
      <w:r w:rsidR="00DA1590" w:rsidRPr="004F5EE6">
        <w:rPr>
          <w:rFonts w:ascii="Arial" w:hAnsi="Arial" w:cs="Arial"/>
          <w:sz w:val="22"/>
          <w:szCs w:val="22"/>
          <w:lang w:val="fi-FI"/>
        </w:rPr>
        <w:t xml:space="preserve">; </w:t>
      </w:r>
    </w:p>
    <w:p w14:paraId="43E03369" w14:textId="77777777" w:rsidR="004F0404" w:rsidRPr="004F5EE6" w:rsidRDefault="00B52113"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yrityksen tuotteiden ja palvelujen täydentäminen</w:t>
      </w:r>
      <w:r w:rsidR="00DA1590" w:rsidRPr="004F5EE6">
        <w:rPr>
          <w:rFonts w:ascii="Arial" w:hAnsi="Arial" w:cs="Arial"/>
          <w:sz w:val="22"/>
          <w:szCs w:val="22"/>
          <w:lang w:val="fi-FI"/>
        </w:rPr>
        <w:t xml:space="preserve">; </w:t>
      </w:r>
    </w:p>
    <w:p w14:paraId="0B211665" w14:textId="77777777" w:rsidR="004F0404" w:rsidRPr="004F5EE6" w:rsidRDefault="00B52113"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tutkimukset ja tilastojen laadinta</w:t>
      </w:r>
      <w:r w:rsidR="00DA1590" w:rsidRPr="004F5EE6">
        <w:rPr>
          <w:rFonts w:ascii="Arial" w:hAnsi="Arial" w:cs="Arial"/>
          <w:sz w:val="22"/>
          <w:szCs w:val="22"/>
          <w:lang w:val="fi-FI"/>
        </w:rPr>
        <w:t xml:space="preserve">; </w:t>
      </w:r>
    </w:p>
    <w:p w14:paraId="0F64CC9A" w14:textId="77777777" w:rsidR="004F0404" w:rsidRPr="004F5EE6" w:rsidRDefault="00B52113"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yrityksen liiketoimintastrategian laadinta</w:t>
      </w:r>
      <w:r w:rsidR="00DA1590" w:rsidRPr="004F5EE6">
        <w:rPr>
          <w:rFonts w:ascii="Arial" w:hAnsi="Arial" w:cs="Arial"/>
          <w:sz w:val="22"/>
          <w:szCs w:val="22"/>
          <w:lang w:val="fi-FI"/>
        </w:rPr>
        <w:t xml:space="preserve">; </w:t>
      </w:r>
    </w:p>
    <w:p w14:paraId="2909F45B" w14:textId="77777777" w:rsidR="004F0404" w:rsidRPr="004F5EE6" w:rsidRDefault="00B52113" w:rsidP="004F0404">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yrityksen tai asiakkaiden ja työntekijöiden lainvastaisen ja/tai rikollisen toiminnan välttäminen ja havaitseminen</w:t>
      </w:r>
      <w:r w:rsidR="004F0404" w:rsidRPr="004F5EE6">
        <w:rPr>
          <w:rFonts w:ascii="Arial" w:hAnsi="Arial" w:cs="Arial"/>
          <w:sz w:val="22"/>
          <w:szCs w:val="22"/>
          <w:lang w:val="fi-FI"/>
        </w:rPr>
        <w:t>.</w:t>
      </w:r>
    </w:p>
    <w:p w14:paraId="7DF01AAD" w14:textId="77777777" w:rsidR="00164FD3" w:rsidRPr="004F5EE6" w:rsidRDefault="00164FD3" w:rsidP="00164FD3">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w:t>
      </w:r>
      <w:r w:rsidR="00B52113" w:rsidRPr="004F5EE6">
        <w:rPr>
          <w:rFonts w:ascii="Arial" w:hAnsi="Arial" w:cs="Arial"/>
          <w:i/>
          <w:sz w:val="22"/>
          <w:szCs w:val="22"/>
          <w:highlight w:val="lightGray"/>
          <w:lang w:val="fi-FI"/>
        </w:rPr>
        <w:t>muuta ja täydennä tarpeen mukaan</w:t>
      </w:r>
      <w:r w:rsidRPr="004F5EE6">
        <w:rPr>
          <w:rFonts w:ascii="Arial" w:hAnsi="Arial" w:cs="Arial"/>
          <w:sz w:val="22"/>
          <w:szCs w:val="22"/>
          <w:lang w:val="fi-FI"/>
        </w:rPr>
        <w:t>]</w:t>
      </w:r>
    </w:p>
    <w:p w14:paraId="7F3C53F5" w14:textId="77777777" w:rsidR="004F0404" w:rsidRPr="004F5EE6" w:rsidRDefault="004F0404" w:rsidP="004F0404">
      <w:pPr>
        <w:pStyle w:val="Default"/>
        <w:jc w:val="both"/>
        <w:rPr>
          <w:rFonts w:ascii="Arial" w:hAnsi="Arial" w:cs="Arial"/>
          <w:sz w:val="22"/>
          <w:szCs w:val="22"/>
          <w:lang w:val="fi-FI"/>
        </w:rPr>
      </w:pPr>
    </w:p>
    <w:p w14:paraId="486DDA9C" w14:textId="77777777" w:rsidR="00DA1590" w:rsidRPr="004F5EE6" w:rsidRDefault="00B52113" w:rsidP="004F0404">
      <w:pPr>
        <w:pStyle w:val="Default"/>
        <w:jc w:val="both"/>
        <w:rPr>
          <w:rFonts w:ascii="Arial" w:hAnsi="Arial" w:cs="Arial"/>
          <w:sz w:val="22"/>
          <w:szCs w:val="22"/>
          <w:lang w:val="fi-FI"/>
        </w:rPr>
      </w:pPr>
      <w:r w:rsidRPr="004F5EE6">
        <w:rPr>
          <w:rFonts w:ascii="Arial" w:hAnsi="Arial" w:cs="Arial"/>
          <w:sz w:val="22"/>
          <w:szCs w:val="22"/>
          <w:lang w:val="fi-FI"/>
        </w:rPr>
        <w:t>Voimme toisinaan käsitellä henkilötietoja</w:t>
      </w:r>
      <w:r w:rsidR="00323737" w:rsidRPr="004F5EE6">
        <w:rPr>
          <w:rFonts w:ascii="Arial" w:hAnsi="Arial" w:cs="Arial"/>
          <w:sz w:val="22"/>
          <w:szCs w:val="22"/>
          <w:lang w:val="fi-FI"/>
        </w:rPr>
        <w:t xml:space="preserve"> </w:t>
      </w:r>
      <w:r w:rsidRPr="004F5EE6">
        <w:rPr>
          <w:rFonts w:ascii="Arial" w:hAnsi="Arial" w:cs="Arial"/>
          <w:sz w:val="22"/>
          <w:szCs w:val="22"/>
          <w:lang w:val="fi-FI"/>
        </w:rPr>
        <w:t>myös muilla perusteilla</w:t>
      </w:r>
      <w:r w:rsidR="00DA1590" w:rsidRPr="004F5EE6">
        <w:rPr>
          <w:rFonts w:ascii="Arial" w:hAnsi="Arial" w:cs="Arial"/>
          <w:sz w:val="22"/>
          <w:szCs w:val="22"/>
          <w:lang w:val="fi-FI"/>
        </w:rPr>
        <w:t xml:space="preserve">. </w:t>
      </w:r>
      <w:r w:rsidRPr="004F5EE6">
        <w:rPr>
          <w:rFonts w:ascii="Arial" w:hAnsi="Arial" w:cs="Arial"/>
          <w:sz w:val="22"/>
          <w:szCs w:val="22"/>
          <w:lang w:val="fi-FI"/>
        </w:rPr>
        <w:t>Yritys pyrkii varmistamaan</w:t>
      </w:r>
      <w:r w:rsidR="00D02A13" w:rsidRPr="004F5EE6">
        <w:rPr>
          <w:rFonts w:ascii="Arial" w:hAnsi="Arial" w:cs="Arial"/>
          <w:sz w:val="22"/>
          <w:szCs w:val="22"/>
          <w:lang w:val="fi-FI"/>
        </w:rPr>
        <w:t>,</w:t>
      </w:r>
      <w:r w:rsidRPr="004F5EE6">
        <w:rPr>
          <w:rFonts w:ascii="Arial" w:hAnsi="Arial" w:cs="Arial"/>
          <w:sz w:val="22"/>
          <w:szCs w:val="22"/>
          <w:lang w:val="fi-FI"/>
        </w:rPr>
        <w:t xml:space="preserve"> että henkilöille kerrotaan missä tarkoituksissa heidän henkilötietojaan käsitellään. Jos se ei ole mahdollista, pyrimme ilmoittamaan henkilöille mahdollisimman pian heidän henkilötietojensa käsittelystä henkilötietojen vastaanottamisen tai muulla tavoin tapahtuva</w:t>
      </w:r>
      <w:r w:rsidR="003C31F5" w:rsidRPr="004F5EE6">
        <w:rPr>
          <w:rFonts w:ascii="Arial" w:hAnsi="Arial" w:cs="Arial"/>
          <w:sz w:val="22"/>
          <w:szCs w:val="22"/>
          <w:lang w:val="fi-FI"/>
        </w:rPr>
        <w:t>n</w:t>
      </w:r>
      <w:r w:rsidRPr="004F5EE6">
        <w:rPr>
          <w:rFonts w:ascii="Arial" w:hAnsi="Arial" w:cs="Arial"/>
          <w:sz w:val="22"/>
          <w:szCs w:val="22"/>
          <w:lang w:val="fi-FI"/>
        </w:rPr>
        <w:t xml:space="preserve"> käsittely</w:t>
      </w:r>
      <w:r w:rsidR="003C31F5" w:rsidRPr="004F5EE6">
        <w:rPr>
          <w:rFonts w:ascii="Arial" w:hAnsi="Arial" w:cs="Arial"/>
          <w:sz w:val="22"/>
          <w:szCs w:val="22"/>
          <w:lang w:val="fi-FI"/>
        </w:rPr>
        <w:t>n jälkeen</w:t>
      </w:r>
      <w:r w:rsidR="00DA1590" w:rsidRPr="004F5EE6">
        <w:rPr>
          <w:rFonts w:ascii="Arial" w:hAnsi="Arial" w:cs="Arial"/>
          <w:sz w:val="22"/>
          <w:szCs w:val="22"/>
          <w:lang w:val="fi-FI"/>
        </w:rPr>
        <w:t xml:space="preserve">. </w:t>
      </w:r>
    </w:p>
    <w:p w14:paraId="39686F36" w14:textId="77777777" w:rsidR="001A162C" w:rsidRPr="004F5EE6" w:rsidRDefault="001A162C" w:rsidP="00DA1590">
      <w:pPr>
        <w:pStyle w:val="Default"/>
        <w:jc w:val="both"/>
        <w:rPr>
          <w:rFonts w:ascii="Arial" w:hAnsi="Arial" w:cs="Arial"/>
          <w:sz w:val="22"/>
          <w:szCs w:val="22"/>
          <w:lang w:val="fi-FI"/>
        </w:rPr>
      </w:pPr>
    </w:p>
    <w:p w14:paraId="767F2A9A" w14:textId="77777777" w:rsidR="00F16104" w:rsidRPr="004F5EE6" w:rsidRDefault="00F16104" w:rsidP="00DA1590">
      <w:pPr>
        <w:pStyle w:val="Default"/>
        <w:jc w:val="both"/>
        <w:rPr>
          <w:rFonts w:ascii="Arial" w:hAnsi="Arial" w:cs="Arial"/>
          <w:sz w:val="22"/>
          <w:szCs w:val="22"/>
          <w:lang w:val="fi-FI"/>
        </w:rPr>
      </w:pPr>
    </w:p>
    <w:p w14:paraId="07925ACC"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3. </w:t>
      </w:r>
      <w:r w:rsidR="00B52113" w:rsidRPr="004F5EE6">
        <w:rPr>
          <w:rFonts w:ascii="Arial" w:hAnsi="Arial" w:cs="Arial"/>
          <w:b/>
          <w:bCs/>
          <w:color w:val="C0175D"/>
          <w:sz w:val="22"/>
          <w:szCs w:val="22"/>
          <w:lang w:val="fi-FI"/>
        </w:rPr>
        <w:t>PROFILOINTI</w:t>
      </w:r>
    </w:p>
    <w:p w14:paraId="14B1F989" w14:textId="77777777" w:rsidR="00DA1590" w:rsidRPr="004F5EE6" w:rsidRDefault="00DA1590" w:rsidP="00DA1590">
      <w:pPr>
        <w:pStyle w:val="Default"/>
        <w:jc w:val="both"/>
        <w:rPr>
          <w:rFonts w:ascii="Arial" w:hAnsi="Arial" w:cs="Arial"/>
          <w:sz w:val="22"/>
          <w:szCs w:val="22"/>
          <w:lang w:val="fi-FI"/>
        </w:rPr>
      </w:pPr>
    </w:p>
    <w:p w14:paraId="0ABEC3CE" w14:textId="77777777" w:rsidR="00323737" w:rsidRPr="004F5EE6" w:rsidRDefault="00B52113" w:rsidP="00DA1590">
      <w:pPr>
        <w:pStyle w:val="Default"/>
        <w:jc w:val="both"/>
        <w:rPr>
          <w:rFonts w:ascii="Arial" w:hAnsi="Arial" w:cs="Arial"/>
          <w:sz w:val="22"/>
          <w:szCs w:val="22"/>
          <w:lang w:val="fi-FI"/>
        </w:rPr>
      </w:pPr>
      <w:r w:rsidRPr="004F5EE6">
        <w:rPr>
          <w:rFonts w:ascii="Arial" w:hAnsi="Arial" w:cs="Arial"/>
          <w:sz w:val="22"/>
          <w:szCs w:val="22"/>
          <w:lang w:val="fi-FI"/>
        </w:rPr>
        <w:t>Yritys profiloi henkilöitä</w:t>
      </w:r>
      <w:r w:rsidR="00DA1590" w:rsidRPr="004F5EE6">
        <w:rPr>
          <w:rFonts w:ascii="Arial" w:hAnsi="Arial" w:cs="Arial"/>
          <w:sz w:val="22"/>
          <w:szCs w:val="22"/>
          <w:lang w:val="fi-FI"/>
        </w:rPr>
        <w:t xml:space="preserve"> (</w:t>
      </w:r>
      <w:r w:rsidRPr="004F5EE6">
        <w:rPr>
          <w:rFonts w:ascii="Arial" w:hAnsi="Arial" w:cs="Arial"/>
          <w:sz w:val="22"/>
          <w:szCs w:val="22"/>
          <w:lang w:val="fi-FI"/>
        </w:rPr>
        <w:t>esim</w:t>
      </w:r>
      <w:r w:rsidR="00812F81" w:rsidRPr="004F5EE6">
        <w:rPr>
          <w:rFonts w:ascii="Arial" w:hAnsi="Arial" w:cs="Arial"/>
          <w:sz w:val="22"/>
          <w:szCs w:val="22"/>
          <w:lang w:val="fi-FI"/>
        </w:rPr>
        <w:t>erkiksi</w:t>
      </w:r>
      <w:r w:rsidRPr="004F5EE6">
        <w:rPr>
          <w:rFonts w:ascii="Arial" w:hAnsi="Arial" w:cs="Arial"/>
          <w:sz w:val="22"/>
          <w:szCs w:val="22"/>
          <w:lang w:val="fi-FI"/>
        </w:rPr>
        <w:t xml:space="preserve"> työntekijät, </w:t>
      </w:r>
      <w:r w:rsidR="008508B5" w:rsidRPr="004F5EE6">
        <w:rPr>
          <w:rFonts w:ascii="Arial" w:hAnsi="Arial" w:cs="Arial"/>
          <w:sz w:val="22"/>
          <w:szCs w:val="22"/>
          <w:lang w:val="fi-FI"/>
        </w:rPr>
        <w:t>alihankkijat</w:t>
      </w:r>
      <w:r w:rsidRPr="004F5EE6">
        <w:rPr>
          <w:rFonts w:ascii="Arial" w:hAnsi="Arial" w:cs="Arial"/>
          <w:sz w:val="22"/>
          <w:szCs w:val="22"/>
          <w:lang w:val="fi-FI"/>
        </w:rPr>
        <w:t xml:space="preserve"> ja työnhakijat). Yritys harjoittaa seuraavanlaista profilointia</w:t>
      </w:r>
      <w:r w:rsidR="00232370" w:rsidRPr="004F5EE6">
        <w:rPr>
          <w:rFonts w:ascii="Arial" w:hAnsi="Arial" w:cs="Arial"/>
          <w:sz w:val="22"/>
          <w:szCs w:val="22"/>
          <w:lang w:val="fi-FI"/>
        </w:rPr>
        <w:t xml:space="preserve">: </w:t>
      </w:r>
    </w:p>
    <w:p w14:paraId="536A70CE" w14:textId="77777777" w:rsidR="00323737" w:rsidRPr="004F5EE6" w:rsidRDefault="00232370" w:rsidP="00323737">
      <w:pPr>
        <w:pStyle w:val="Default"/>
        <w:numPr>
          <w:ilvl w:val="0"/>
          <w:numId w:val="1"/>
        </w:numPr>
        <w:ind w:left="426" w:hanging="426"/>
        <w:jc w:val="both"/>
        <w:rPr>
          <w:rFonts w:ascii="Arial" w:hAnsi="Arial" w:cs="Arial"/>
          <w:i/>
          <w:sz w:val="22"/>
          <w:szCs w:val="22"/>
          <w:highlight w:val="lightGray"/>
          <w:lang w:val="fi-FI"/>
        </w:rPr>
      </w:pPr>
      <w:r w:rsidRPr="004F5EE6">
        <w:rPr>
          <w:rFonts w:ascii="Arial" w:hAnsi="Arial" w:cs="Arial"/>
          <w:sz w:val="22"/>
          <w:szCs w:val="22"/>
          <w:lang w:val="fi-FI"/>
        </w:rPr>
        <w:t>[</w:t>
      </w:r>
      <w:r w:rsidR="00B52113" w:rsidRPr="004F5EE6">
        <w:rPr>
          <w:rFonts w:ascii="Arial" w:hAnsi="Arial" w:cs="Arial"/>
          <w:i/>
          <w:sz w:val="22"/>
          <w:szCs w:val="22"/>
          <w:highlight w:val="lightGray"/>
          <w:lang w:val="fi-FI"/>
        </w:rPr>
        <w:t>Esimerkit</w:t>
      </w:r>
      <w:r w:rsidRPr="004F5EE6">
        <w:rPr>
          <w:rFonts w:ascii="Arial" w:hAnsi="Arial" w:cs="Arial"/>
          <w:i/>
          <w:sz w:val="22"/>
          <w:szCs w:val="22"/>
          <w:highlight w:val="lightGray"/>
          <w:lang w:val="fi-FI"/>
        </w:rPr>
        <w:t xml:space="preserve">: </w:t>
      </w:r>
      <w:r w:rsidR="00B52113" w:rsidRPr="004F5EE6">
        <w:rPr>
          <w:rFonts w:ascii="Arial" w:hAnsi="Arial" w:cs="Arial"/>
          <w:i/>
          <w:sz w:val="22"/>
          <w:szCs w:val="22"/>
          <w:highlight w:val="lightGray"/>
          <w:lang w:val="fi-FI"/>
        </w:rPr>
        <w:t>kykyjen johtaminen ja työvoiman hallinnointi</w:t>
      </w:r>
      <w:r w:rsidR="00323737" w:rsidRPr="004F5EE6">
        <w:rPr>
          <w:rFonts w:ascii="Arial" w:hAnsi="Arial" w:cs="Arial"/>
          <w:i/>
          <w:sz w:val="22"/>
          <w:szCs w:val="22"/>
          <w:highlight w:val="lightGray"/>
          <w:lang w:val="fi-FI"/>
        </w:rPr>
        <w:t>;</w:t>
      </w:r>
    </w:p>
    <w:p w14:paraId="357666CD" w14:textId="77777777" w:rsidR="00323737" w:rsidRPr="004F5EE6" w:rsidRDefault="00B52113" w:rsidP="00323737">
      <w:pPr>
        <w:pStyle w:val="Default"/>
        <w:numPr>
          <w:ilvl w:val="0"/>
          <w:numId w:val="1"/>
        </w:numPr>
        <w:ind w:left="426" w:hanging="426"/>
        <w:jc w:val="both"/>
        <w:rPr>
          <w:rFonts w:ascii="Arial" w:hAnsi="Arial" w:cs="Arial"/>
          <w:i/>
          <w:sz w:val="22"/>
          <w:szCs w:val="22"/>
          <w:highlight w:val="lightGray"/>
          <w:lang w:val="fi-FI"/>
        </w:rPr>
      </w:pPr>
      <w:r w:rsidRPr="004F5EE6">
        <w:rPr>
          <w:rFonts w:ascii="Arial" w:hAnsi="Arial" w:cs="Arial"/>
          <w:i/>
          <w:sz w:val="22"/>
          <w:szCs w:val="22"/>
          <w:highlight w:val="lightGray"/>
          <w:lang w:val="fi-FI"/>
        </w:rPr>
        <w:t>Läsnäolon ja työtehtävistä suoriutumisen analysointi</w:t>
      </w:r>
      <w:r w:rsidR="00323737" w:rsidRPr="004F5EE6">
        <w:rPr>
          <w:rFonts w:ascii="Arial" w:hAnsi="Arial" w:cs="Arial"/>
          <w:i/>
          <w:sz w:val="22"/>
          <w:szCs w:val="22"/>
          <w:highlight w:val="lightGray"/>
          <w:lang w:val="fi-FI"/>
        </w:rPr>
        <w:t>;</w:t>
      </w:r>
    </w:p>
    <w:p w14:paraId="1A52A9C1" w14:textId="77777777" w:rsidR="00DA1590" w:rsidRPr="004F5EE6" w:rsidRDefault="00812F81" w:rsidP="00323737">
      <w:pPr>
        <w:pStyle w:val="Default"/>
        <w:numPr>
          <w:ilvl w:val="0"/>
          <w:numId w:val="1"/>
        </w:numPr>
        <w:ind w:left="426" w:hanging="426"/>
        <w:jc w:val="both"/>
        <w:rPr>
          <w:rFonts w:ascii="Arial" w:hAnsi="Arial" w:cs="Arial"/>
          <w:sz w:val="22"/>
          <w:szCs w:val="22"/>
          <w:lang w:val="fi-FI"/>
        </w:rPr>
      </w:pPr>
      <w:r w:rsidRPr="004F5EE6">
        <w:rPr>
          <w:rFonts w:ascii="Arial" w:hAnsi="Arial" w:cs="Arial"/>
          <w:i/>
          <w:sz w:val="22"/>
          <w:szCs w:val="22"/>
          <w:highlight w:val="lightGray"/>
          <w:lang w:val="fi-FI"/>
        </w:rPr>
        <w:t>A</w:t>
      </w:r>
      <w:r w:rsidR="00B52113" w:rsidRPr="004F5EE6">
        <w:rPr>
          <w:rFonts w:ascii="Arial" w:hAnsi="Arial" w:cs="Arial"/>
          <w:i/>
          <w:sz w:val="22"/>
          <w:szCs w:val="22"/>
          <w:highlight w:val="lightGray"/>
          <w:lang w:val="fi-FI"/>
        </w:rPr>
        <w:t xml:space="preserve">siakkaiden mieltymysten </w:t>
      </w:r>
      <w:r w:rsidR="00061612" w:rsidRPr="004F5EE6">
        <w:rPr>
          <w:rFonts w:ascii="Arial" w:hAnsi="Arial" w:cs="Arial"/>
          <w:i/>
          <w:sz w:val="22"/>
          <w:szCs w:val="22"/>
          <w:highlight w:val="lightGray"/>
          <w:lang w:val="fi-FI"/>
        </w:rPr>
        <w:t>analysointi</w:t>
      </w:r>
      <w:r w:rsidR="00232370" w:rsidRPr="004F5EE6">
        <w:rPr>
          <w:rFonts w:ascii="Arial" w:hAnsi="Arial" w:cs="Arial"/>
          <w:sz w:val="22"/>
          <w:szCs w:val="22"/>
          <w:lang w:val="fi-FI"/>
        </w:rPr>
        <w:t>]</w:t>
      </w:r>
    </w:p>
    <w:p w14:paraId="70471E70" w14:textId="77777777" w:rsidR="0030132F" w:rsidRPr="004F5EE6" w:rsidRDefault="0030132F" w:rsidP="00DA1590">
      <w:pPr>
        <w:pStyle w:val="Default"/>
        <w:jc w:val="both"/>
        <w:rPr>
          <w:rFonts w:ascii="Arial" w:hAnsi="Arial" w:cs="Arial"/>
          <w:sz w:val="22"/>
          <w:szCs w:val="22"/>
          <w:lang w:val="fi-FI"/>
        </w:rPr>
      </w:pPr>
    </w:p>
    <w:p w14:paraId="736799E8" w14:textId="77777777" w:rsidR="00102C9A" w:rsidRPr="004F5EE6" w:rsidRDefault="003C31F5" w:rsidP="00DA1590">
      <w:pPr>
        <w:pStyle w:val="Default"/>
        <w:jc w:val="both"/>
        <w:rPr>
          <w:rFonts w:ascii="Arial" w:hAnsi="Arial" w:cs="Arial"/>
          <w:sz w:val="22"/>
          <w:szCs w:val="22"/>
          <w:lang w:val="fi-FI"/>
        </w:rPr>
      </w:pPr>
      <w:r w:rsidRPr="004F5EE6">
        <w:rPr>
          <w:rFonts w:ascii="Arial" w:hAnsi="Arial" w:cs="Arial"/>
          <w:sz w:val="22"/>
          <w:szCs w:val="22"/>
          <w:lang w:val="fi-FI"/>
        </w:rPr>
        <w:t>Yritys käsittelee näitä tietoja silloin</w:t>
      </w:r>
      <w:r w:rsidR="00DA1590" w:rsidRPr="004F5EE6">
        <w:rPr>
          <w:rFonts w:ascii="Arial" w:hAnsi="Arial" w:cs="Arial"/>
          <w:sz w:val="22"/>
          <w:szCs w:val="22"/>
          <w:lang w:val="fi-FI"/>
        </w:rPr>
        <w:t xml:space="preserve">, </w:t>
      </w:r>
      <w:r w:rsidRPr="004F5EE6">
        <w:rPr>
          <w:rFonts w:ascii="Arial" w:hAnsi="Arial" w:cs="Arial"/>
          <w:sz w:val="22"/>
          <w:szCs w:val="22"/>
          <w:lang w:val="fi-FI"/>
        </w:rPr>
        <w:t>kun</w:t>
      </w:r>
      <w:r w:rsidR="00DA1590" w:rsidRPr="004F5EE6">
        <w:rPr>
          <w:rFonts w:ascii="Arial" w:hAnsi="Arial" w:cs="Arial"/>
          <w:sz w:val="22"/>
          <w:szCs w:val="22"/>
          <w:lang w:val="fi-FI"/>
        </w:rPr>
        <w:t xml:space="preserve">: a) </w:t>
      </w:r>
      <w:r w:rsidRPr="004F5EE6">
        <w:rPr>
          <w:rFonts w:ascii="Arial" w:hAnsi="Arial" w:cs="Arial"/>
          <w:sz w:val="22"/>
          <w:szCs w:val="22"/>
          <w:lang w:val="fi-FI"/>
        </w:rPr>
        <w:t>se on nimenomaisesti sallittu laissa</w:t>
      </w:r>
      <w:r w:rsidR="00DA1590" w:rsidRPr="004F5EE6">
        <w:rPr>
          <w:rFonts w:ascii="Arial" w:hAnsi="Arial" w:cs="Arial"/>
          <w:sz w:val="22"/>
          <w:szCs w:val="22"/>
          <w:lang w:val="fi-FI"/>
        </w:rPr>
        <w:t xml:space="preserve">; b) </w:t>
      </w:r>
      <w:r w:rsidRPr="004F5EE6">
        <w:rPr>
          <w:rFonts w:ascii="Arial" w:hAnsi="Arial" w:cs="Arial"/>
          <w:sz w:val="22"/>
          <w:szCs w:val="22"/>
          <w:lang w:val="fi-FI"/>
        </w:rPr>
        <w:t xml:space="preserve">se on tarpeen sopimuksen solmimista tai noudattamista varten tai </w:t>
      </w:r>
      <w:r w:rsidR="00DA1590" w:rsidRPr="004F5EE6">
        <w:rPr>
          <w:rFonts w:ascii="Arial" w:hAnsi="Arial" w:cs="Arial"/>
          <w:sz w:val="22"/>
          <w:szCs w:val="22"/>
          <w:lang w:val="fi-FI"/>
        </w:rPr>
        <w:t>c</w:t>
      </w:r>
      <w:r w:rsidR="00232370" w:rsidRPr="004F5EE6">
        <w:rPr>
          <w:rFonts w:ascii="Arial" w:hAnsi="Arial" w:cs="Arial"/>
          <w:sz w:val="22"/>
          <w:szCs w:val="22"/>
          <w:lang w:val="fi-FI"/>
        </w:rPr>
        <w:t>)</w:t>
      </w:r>
      <w:r w:rsidR="00DA1590" w:rsidRPr="004F5EE6">
        <w:rPr>
          <w:rFonts w:ascii="Arial" w:hAnsi="Arial" w:cs="Arial"/>
          <w:sz w:val="22"/>
          <w:szCs w:val="22"/>
          <w:lang w:val="fi-FI"/>
        </w:rPr>
        <w:t xml:space="preserve"> </w:t>
      </w:r>
      <w:r w:rsidRPr="004F5EE6">
        <w:rPr>
          <w:rFonts w:ascii="Arial" w:hAnsi="Arial" w:cs="Arial"/>
          <w:sz w:val="22"/>
          <w:szCs w:val="22"/>
          <w:lang w:val="fi-FI"/>
        </w:rPr>
        <w:t>henkilö on antanut vastaavan suostumuksensa</w:t>
      </w:r>
      <w:r w:rsidR="00DA1590" w:rsidRPr="004F5EE6">
        <w:rPr>
          <w:rFonts w:ascii="Arial" w:hAnsi="Arial" w:cs="Arial"/>
          <w:sz w:val="22"/>
          <w:szCs w:val="22"/>
          <w:lang w:val="fi-FI"/>
        </w:rPr>
        <w:t xml:space="preserve">. </w:t>
      </w:r>
    </w:p>
    <w:p w14:paraId="688856C9" w14:textId="77777777" w:rsidR="00102C9A" w:rsidRPr="004F5EE6" w:rsidRDefault="00102C9A" w:rsidP="00DA1590">
      <w:pPr>
        <w:pStyle w:val="Default"/>
        <w:jc w:val="both"/>
        <w:rPr>
          <w:rFonts w:ascii="Arial" w:hAnsi="Arial" w:cs="Arial"/>
          <w:sz w:val="22"/>
          <w:szCs w:val="22"/>
          <w:lang w:val="fi-FI"/>
        </w:rPr>
      </w:pPr>
    </w:p>
    <w:p w14:paraId="51764073" w14:textId="77777777" w:rsidR="00DA1590" w:rsidRPr="004F5EE6" w:rsidRDefault="003C31F5" w:rsidP="00DA1590">
      <w:pPr>
        <w:pStyle w:val="Default"/>
        <w:jc w:val="both"/>
        <w:rPr>
          <w:rFonts w:ascii="Arial" w:hAnsi="Arial" w:cs="Arial"/>
          <w:sz w:val="22"/>
          <w:szCs w:val="22"/>
          <w:lang w:val="fi-FI"/>
        </w:rPr>
      </w:pPr>
      <w:r w:rsidRPr="004F5EE6">
        <w:rPr>
          <w:rFonts w:ascii="Arial" w:hAnsi="Arial" w:cs="Arial"/>
          <w:sz w:val="22"/>
          <w:szCs w:val="22"/>
          <w:lang w:val="fi-FI"/>
        </w:rPr>
        <w:t>Jos teemme automatisoituja päätöksiä, profilointi mukaan lukien, ilmoitamme henkilöille käyttämästämme menetelmästä sekä siitä, miten tällainen käsittely vaikuttaa rekisteröityyn ja mitä seurauksia sillä on</w:t>
      </w:r>
      <w:r w:rsidR="008979D5" w:rsidRPr="004F5EE6">
        <w:rPr>
          <w:rFonts w:ascii="Arial" w:hAnsi="Arial" w:cs="Arial"/>
          <w:sz w:val="22"/>
          <w:szCs w:val="22"/>
          <w:lang w:val="fi-FI"/>
        </w:rPr>
        <w:t>.</w:t>
      </w:r>
    </w:p>
    <w:p w14:paraId="4093570A" w14:textId="77777777" w:rsidR="00F16104" w:rsidRPr="004F5EE6" w:rsidRDefault="00F16104" w:rsidP="00DA1590">
      <w:pPr>
        <w:pStyle w:val="Default"/>
        <w:jc w:val="both"/>
        <w:rPr>
          <w:rFonts w:ascii="Arial" w:hAnsi="Arial" w:cs="Arial"/>
          <w:sz w:val="22"/>
          <w:szCs w:val="22"/>
          <w:lang w:val="fi-FI"/>
        </w:rPr>
      </w:pPr>
    </w:p>
    <w:p w14:paraId="6F7EFD9C" w14:textId="77777777" w:rsidR="001A162C" w:rsidRPr="004F5EE6" w:rsidRDefault="001A162C" w:rsidP="00DA1590">
      <w:pPr>
        <w:pStyle w:val="Default"/>
        <w:jc w:val="both"/>
        <w:rPr>
          <w:rFonts w:ascii="Arial" w:hAnsi="Arial" w:cs="Arial"/>
          <w:sz w:val="22"/>
          <w:szCs w:val="22"/>
          <w:lang w:val="fi-FI"/>
        </w:rPr>
      </w:pPr>
    </w:p>
    <w:p w14:paraId="75D447D9"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4. </w:t>
      </w:r>
      <w:r w:rsidR="003C31F5" w:rsidRPr="004F5EE6">
        <w:rPr>
          <w:rFonts w:ascii="Arial" w:hAnsi="Arial" w:cs="Arial"/>
          <w:b/>
          <w:bCs/>
          <w:color w:val="C0175D"/>
          <w:sz w:val="22"/>
          <w:szCs w:val="22"/>
          <w:lang w:val="fi-FI"/>
        </w:rPr>
        <w:t>REKISTERÖIDYN OIKEUDET</w:t>
      </w:r>
    </w:p>
    <w:p w14:paraId="6BD54B89" w14:textId="77777777" w:rsidR="00DA1590" w:rsidRPr="004F5EE6" w:rsidRDefault="00DA1590" w:rsidP="00DA1590">
      <w:pPr>
        <w:pStyle w:val="Default"/>
        <w:jc w:val="both"/>
        <w:rPr>
          <w:rFonts w:ascii="Arial" w:hAnsi="Arial" w:cs="Arial"/>
          <w:sz w:val="22"/>
          <w:szCs w:val="22"/>
          <w:lang w:val="fi-FI"/>
        </w:rPr>
      </w:pPr>
    </w:p>
    <w:p w14:paraId="70BFC2C6" w14:textId="77777777" w:rsidR="00DA1590" w:rsidRPr="004F5EE6" w:rsidRDefault="003C31F5" w:rsidP="00DA1590">
      <w:pPr>
        <w:pStyle w:val="Default"/>
        <w:jc w:val="both"/>
        <w:rPr>
          <w:rFonts w:ascii="Arial" w:hAnsi="Arial" w:cs="Arial"/>
          <w:sz w:val="22"/>
          <w:szCs w:val="22"/>
          <w:lang w:val="fi-FI"/>
        </w:rPr>
      </w:pPr>
      <w:r w:rsidRPr="004F5EE6">
        <w:rPr>
          <w:rFonts w:ascii="Arial" w:hAnsi="Arial" w:cs="Arial"/>
          <w:sz w:val="22"/>
          <w:szCs w:val="22"/>
          <w:lang w:val="fi-FI"/>
        </w:rPr>
        <w:t>Henkilöillä on tietosuojalakeihin perustuvia tiettyjä henkilötietoihinsa liittyviä oikeuksia</w:t>
      </w:r>
      <w:r w:rsidR="00DA1590" w:rsidRPr="004F5EE6">
        <w:rPr>
          <w:rFonts w:ascii="Arial" w:hAnsi="Arial" w:cs="Arial"/>
          <w:sz w:val="22"/>
          <w:szCs w:val="22"/>
          <w:lang w:val="fi-FI"/>
        </w:rPr>
        <w:t xml:space="preserve">. </w:t>
      </w:r>
    </w:p>
    <w:p w14:paraId="07A01773" w14:textId="77777777" w:rsidR="0030132F" w:rsidRPr="004F5EE6" w:rsidRDefault="0030132F" w:rsidP="00DA1590">
      <w:pPr>
        <w:pStyle w:val="Default"/>
        <w:jc w:val="both"/>
        <w:rPr>
          <w:rFonts w:ascii="Arial" w:hAnsi="Arial" w:cs="Arial"/>
          <w:sz w:val="22"/>
          <w:szCs w:val="22"/>
          <w:lang w:val="fi-FI"/>
        </w:rPr>
      </w:pPr>
    </w:p>
    <w:p w14:paraId="23B05173" w14:textId="77777777" w:rsidR="00F16104" w:rsidRPr="004F5EE6" w:rsidRDefault="00F16104" w:rsidP="009403BB">
      <w:pPr>
        <w:jc w:val="both"/>
        <w:rPr>
          <w:rFonts w:ascii="Arial" w:hAnsi="Arial" w:cs="Arial"/>
        </w:rPr>
      </w:pPr>
      <w:r w:rsidRPr="004F5EE6">
        <w:rPr>
          <w:rFonts w:ascii="Arial" w:hAnsi="Arial" w:cs="Arial"/>
          <w:i/>
          <w:color w:val="C0175D"/>
        </w:rPr>
        <w:t xml:space="preserve">4.1. </w:t>
      </w:r>
      <w:bookmarkStart w:id="4" w:name="_Hlk516651715"/>
      <w:r w:rsidR="003C31F5" w:rsidRPr="004F5EE6">
        <w:rPr>
          <w:rFonts w:ascii="Arial" w:hAnsi="Arial" w:cs="Arial"/>
          <w:i/>
          <w:color w:val="C0175D"/>
        </w:rPr>
        <w:t>Oikeus saada pääsy tietoihin</w:t>
      </w:r>
      <w:r w:rsidRPr="004F5EE6">
        <w:rPr>
          <w:rFonts w:ascii="Arial" w:hAnsi="Arial" w:cs="Arial"/>
          <w:i/>
          <w:color w:val="C0175D"/>
        </w:rPr>
        <w:t xml:space="preserve"> </w:t>
      </w:r>
      <w:r w:rsidRPr="004F5EE6">
        <w:rPr>
          <w:rFonts w:ascii="Arial" w:hAnsi="Arial" w:cs="Arial"/>
        </w:rPr>
        <w:t xml:space="preserve">– </w:t>
      </w:r>
      <w:r w:rsidR="003C31F5" w:rsidRPr="004F5EE6">
        <w:rPr>
          <w:rFonts w:ascii="Arial" w:hAnsi="Arial" w:cs="Arial"/>
        </w:rPr>
        <w:t>sinulla on oikeus tietää, millaisia tietoja sinusta säilytetään ja miten niitä käsitellään</w:t>
      </w:r>
      <w:r w:rsidRPr="004F5EE6">
        <w:rPr>
          <w:rFonts w:ascii="Arial" w:hAnsi="Arial" w:cs="Arial"/>
        </w:rPr>
        <w:t>.</w:t>
      </w:r>
    </w:p>
    <w:bookmarkEnd w:id="4"/>
    <w:p w14:paraId="3E3164DF" w14:textId="77777777" w:rsidR="00F16104" w:rsidRPr="004F5EE6" w:rsidRDefault="00F16104" w:rsidP="009403BB">
      <w:pPr>
        <w:jc w:val="both"/>
        <w:rPr>
          <w:rFonts w:ascii="Arial" w:hAnsi="Arial" w:cs="Arial"/>
        </w:rPr>
      </w:pPr>
      <w:r w:rsidRPr="004F5EE6">
        <w:rPr>
          <w:rFonts w:ascii="Arial" w:hAnsi="Arial" w:cs="Arial"/>
          <w:i/>
          <w:color w:val="C0175D"/>
        </w:rPr>
        <w:t xml:space="preserve">4.2. </w:t>
      </w:r>
      <w:bookmarkStart w:id="5" w:name="_Hlk516651730"/>
      <w:r w:rsidR="003C31F5" w:rsidRPr="004F5EE6">
        <w:rPr>
          <w:rFonts w:ascii="Arial" w:hAnsi="Arial" w:cs="Arial"/>
          <w:i/>
          <w:iCs/>
          <w:color w:val="C0175D"/>
        </w:rPr>
        <w:t xml:space="preserve">Oikeus oikaista virheelliset tiedot </w:t>
      </w:r>
      <w:r w:rsidRPr="004F5EE6">
        <w:rPr>
          <w:rFonts w:ascii="Arial" w:hAnsi="Arial" w:cs="Arial"/>
        </w:rPr>
        <w:t xml:space="preserve">– </w:t>
      </w:r>
      <w:r w:rsidR="003C31F5" w:rsidRPr="004F5EE6">
        <w:rPr>
          <w:rFonts w:ascii="Arial" w:hAnsi="Arial" w:cs="Arial"/>
        </w:rPr>
        <w:t>sinulla on oikeus vaatia virheellisten henkilötietojesi oikaisemista</w:t>
      </w:r>
      <w:bookmarkEnd w:id="5"/>
      <w:r w:rsidRPr="004F5EE6">
        <w:rPr>
          <w:rFonts w:ascii="Arial" w:hAnsi="Arial" w:cs="Arial"/>
        </w:rPr>
        <w:t xml:space="preserve">. </w:t>
      </w:r>
    </w:p>
    <w:p w14:paraId="07F78C6B" w14:textId="77777777" w:rsidR="00F16104" w:rsidRPr="004F5EE6" w:rsidRDefault="00F16104" w:rsidP="009403BB">
      <w:pPr>
        <w:jc w:val="both"/>
        <w:rPr>
          <w:rFonts w:ascii="Arial" w:hAnsi="Arial" w:cs="Arial"/>
        </w:rPr>
      </w:pPr>
      <w:r w:rsidRPr="004F5EE6">
        <w:rPr>
          <w:rFonts w:ascii="Arial" w:hAnsi="Arial" w:cs="Arial"/>
          <w:i/>
          <w:color w:val="C0175D"/>
        </w:rPr>
        <w:t xml:space="preserve">4.3. </w:t>
      </w:r>
      <w:bookmarkStart w:id="6" w:name="_Hlk516651747"/>
      <w:r w:rsidR="003C31F5" w:rsidRPr="004F5EE6">
        <w:rPr>
          <w:rFonts w:ascii="Arial" w:hAnsi="Arial" w:cs="Arial"/>
          <w:i/>
          <w:iCs/>
          <w:color w:val="C0175D"/>
        </w:rPr>
        <w:t>Oikeus vaatia tietojen poistamista</w:t>
      </w:r>
      <w:r w:rsidRPr="004F5EE6">
        <w:rPr>
          <w:rFonts w:ascii="Arial" w:hAnsi="Arial" w:cs="Arial"/>
          <w:i/>
          <w:iCs/>
          <w:color w:val="C0175D"/>
        </w:rPr>
        <w:t xml:space="preserve"> (</w:t>
      </w:r>
      <w:r w:rsidR="003C31F5" w:rsidRPr="004F5EE6">
        <w:rPr>
          <w:rFonts w:ascii="Arial" w:hAnsi="Arial" w:cs="Arial"/>
          <w:i/>
          <w:iCs/>
          <w:color w:val="C0175D"/>
        </w:rPr>
        <w:t xml:space="preserve">”oikeus tulla </w:t>
      </w:r>
      <w:r w:rsidR="00061612" w:rsidRPr="004F5EE6">
        <w:rPr>
          <w:rFonts w:ascii="Arial" w:hAnsi="Arial" w:cs="Arial"/>
          <w:i/>
          <w:iCs/>
          <w:color w:val="C0175D"/>
        </w:rPr>
        <w:t>unohdetuksi “</w:t>
      </w:r>
      <w:r w:rsidRPr="004F5EE6">
        <w:rPr>
          <w:rFonts w:ascii="Arial" w:hAnsi="Arial" w:cs="Arial"/>
          <w:i/>
          <w:iCs/>
          <w:color w:val="C0175D"/>
        </w:rPr>
        <w:t>)</w:t>
      </w:r>
      <w:r w:rsidR="00812F81" w:rsidRPr="004F5EE6">
        <w:rPr>
          <w:rFonts w:ascii="Arial" w:hAnsi="Arial" w:cs="Arial"/>
          <w:i/>
          <w:iCs/>
          <w:color w:val="C0175D"/>
        </w:rPr>
        <w:t xml:space="preserve"> </w:t>
      </w:r>
      <w:r w:rsidRPr="004F5EE6">
        <w:rPr>
          <w:rFonts w:ascii="Arial" w:hAnsi="Arial" w:cs="Arial"/>
        </w:rPr>
        <w:t xml:space="preserve">– </w:t>
      </w:r>
      <w:r w:rsidR="003C31F5" w:rsidRPr="004F5EE6">
        <w:rPr>
          <w:rFonts w:ascii="Arial" w:hAnsi="Arial" w:cs="Arial"/>
        </w:rPr>
        <w:t>sinulla on tietyissä tapauksissa oikeus vaata henkilötietojesi poistamista</w:t>
      </w:r>
      <w:r w:rsidRPr="004F5EE6">
        <w:rPr>
          <w:rFonts w:ascii="Arial" w:hAnsi="Arial" w:cs="Arial"/>
        </w:rPr>
        <w:t xml:space="preserve"> (</w:t>
      </w:r>
      <w:r w:rsidR="003C31F5" w:rsidRPr="004F5EE6">
        <w:rPr>
          <w:rFonts w:ascii="Arial" w:hAnsi="Arial" w:cs="Arial"/>
        </w:rPr>
        <w:t>esim</w:t>
      </w:r>
      <w:r w:rsidR="00812F81" w:rsidRPr="004F5EE6">
        <w:rPr>
          <w:rFonts w:ascii="Arial" w:hAnsi="Arial" w:cs="Arial"/>
        </w:rPr>
        <w:t>erkiksi</w:t>
      </w:r>
      <w:r w:rsidR="003C31F5" w:rsidRPr="004F5EE6">
        <w:rPr>
          <w:rFonts w:ascii="Arial" w:hAnsi="Arial" w:cs="Arial"/>
        </w:rPr>
        <w:t xml:space="preserve"> jos emme enää tarvitse niitä, peruutat tietojesi käsittelyyn liittyen antamasi suostumuksen </w:t>
      </w:r>
      <w:r w:rsidRPr="004F5EE6">
        <w:rPr>
          <w:rFonts w:ascii="Arial" w:hAnsi="Arial" w:cs="Arial"/>
        </w:rPr>
        <w:t>jne</w:t>
      </w:r>
      <w:bookmarkEnd w:id="6"/>
      <w:r w:rsidR="003C31F5" w:rsidRPr="004F5EE6">
        <w:rPr>
          <w:rFonts w:ascii="Arial" w:hAnsi="Arial" w:cs="Arial"/>
        </w:rPr>
        <w:t>.</w:t>
      </w:r>
      <w:r w:rsidRPr="004F5EE6">
        <w:rPr>
          <w:rFonts w:ascii="Arial" w:hAnsi="Arial" w:cs="Arial"/>
        </w:rPr>
        <w:t>).</w:t>
      </w:r>
    </w:p>
    <w:p w14:paraId="3ED28A56" w14:textId="77777777" w:rsidR="00F16104" w:rsidRPr="004F5EE6" w:rsidRDefault="00F16104" w:rsidP="009403BB">
      <w:pPr>
        <w:jc w:val="both"/>
        <w:rPr>
          <w:rFonts w:ascii="Arial" w:hAnsi="Arial" w:cs="Arial"/>
        </w:rPr>
      </w:pPr>
      <w:r w:rsidRPr="004F5EE6">
        <w:rPr>
          <w:rFonts w:ascii="Arial" w:hAnsi="Arial" w:cs="Arial"/>
          <w:i/>
          <w:color w:val="C0175D"/>
        </w:rPr>
        <w:t xml:space="preserve">4.4. </w:t>
      </w:r>
      <w:bookmarkStart w:id="7" w:name="_Hlk516651764"/>
      <w:r w:rsidR="00934ECC" w:rsidRPr="004F5EE6">
        <w:rPr>
          <w:rFonts w:ascii="Arial" w:hAnsi="Arial" w:cs="Arial"/>
          <w:i/>
          <w:color w:val="C0175D"/>
        </w:rPr>
        <w:t>Oikeus rajoittaa käsittelyä</w:t>
      </w:r>
      <w:r w:rsidRPr="004F5EE6">
        <w:rPr>
          <w:rFonts w:ascii="Arial" w:hAnsi="Arial" w:cs="Arial"/>
          <w:i/>
          <w:iCs/>
          <w:color w:val="C0175D"/>
        </w:rPr>
        <w:t xml:space="preserve"> </w:t>
      </w:r>
      <w:r w:rsidRPr="004F5EE6">
        <w:rPr>
          <w:rFonts w:ascii="Arial" w:hAnsi="Arial" w:cs="Arial"/>
        </w:rPr>
        <w:t>–</w:t>
      </w:r>
      <w:r w:rsidR="004F5EE6">
        <w:rPr>
          <w:rFonts w:ascii="Arial" w:hAnsi="Arial" w:cs="Arial"/>
        </w:rPr>
        <w:t xml:space="preserve"> </w:t>
      </w:r>
      <w:r w:rsidR="00934ECC" w:rsidRPr="004F5EE6">
        <w:rPr>
          <w:rFonts w:ascii="Arial" w:hAnsi="Arial" w:cs="Arial"/>
        </w:rPr>
        <w:t>sinulla on tietyissä tapauksissa oikeus kieltää tai rajoittaa henkilötietojesi käsittelyä tietyksi ajaksi</w:t>
      </w:r>
      <w:r w:rsidRPr="004F5EE6">
        <w:rPr>
          <w:rFonts w:ascii="Arial" w:hAnsi="Arial" w:cs="Arial"/>
        </w:rPr>
        <w:t xml:space="preserve"> (</w:t>
      </w:r>
      <w:r w:rsidR="00934ECC" w:rsidRPr="004F5EE6">
        <w:rPr>
          <w:rFonts w:ascii="Arial" w:hAnsi="Arial" w:cs="Arial"/>
        </w:rPr>
        <w:t xml:space="preserve">esim. jos olet </w:t>
      </w:r>
      <w:r w:rsidR="00DA4DF3" w:rsidRPr="004F5EE6">
        <w:rPr>
          <w:rFonts w:ascii="Arial" w:hAnsi="Arial" w:cs="Arial"/>
        </w:rPr>
        <w:t xml:space="preserve">vastustanut </w:t>
      </w:r>
      <w:r w:rsidR="00934ECC" w:rsidRPr="004F5EE6">
        <w:rPr>
          <w:rFonts w:ascii="Arial" w:hAnsi="Arial" w:cs="Arial"/>
        </w:rPr>
        <w:t>tietojen käsittely</w:t>
      </w:r>
      <w:r w:rsidR="00DA4DF3" w:rsidRPr="004F5EE6">
        <w:rPr>
          <w:rFonts w:ascii="Arial" w:hAnsi="Arial" w:cs="Arial"/>
        </w:rPr>
        <w:t>ä</w:t>
      </w:r>
      <w:bookmarkEnd w:id="7"/>
      <w:r w:rsidRPr="004F5EE6">
        <w:rPr>
          <w:rFonts w:ascii="Arial" w:hAnsi="Arial" w:cs="Arial"/>
        </w:rPr>
        <w:t>).</w:t>
      </w:r>
    </w:p>
    <w:p w14:paraId="2E11D830" w14:textId="77777777" w:rsidR="00F16104" w:rsidRPr="004F5EE6" w:rsidRDefault="00F16104" w:rsidP="009403BB">
      <w:pPr>
        <w:jc w:val="both"/>
        <w:rPr>
          <w:rFonts w:ascii="Arial" w:hAnsi="Arial" w:cs="Arial"/>
        </w:rPr>
      </w:pPr>
      <w:r w:rsidRPr="004F5EE6">
        <w:rPr>
          <w:rFonts w:ascii="Arial" w:hAnsi="Arial" w:cs="Arial"/>
          <w:i/>
          <w:color w:val="C0175D"/>
        </w:rPr>
        <w:t xml:space="preserve">4.5. </w:t>
      </w:r>
      <w:bookmarkStart w:id="8" w:name="_Hlk516563884"/>
      <w:r w:rsidR="00934ECC" w:rsidRPr="004F5EE6">
        <w:rPr>
          <w:rFonts w:ascii="Arial" w:hAnsi="Arial" w:cs="Arial"/>
          <w:i/>
          <w:color w:val="C0175D"/>
        </w:rPr>
        <w:t>Oikeus vastustaa käsittelyä</w:t>
      </w:r>
      <w:r w:rsidRPr="004F5EE6">
        <w:rPr>
          <w:rFonts w:ascii="Arial" w:hAnsi="Arial" w:cs="Arial"/>
          <w:i/>
          <w:iCs/>
          <w:color w:val="C0175D"/>
        </w:rPr>
        <w:t xml:space="preserve"> </w:t>
      </w:r>
      <w:r w:rsidRPr="004F5EE6">
        <w:rPr>
          <w:rFonts w:ascii="Arial" w:hAnsi="Arial" w:cs="Arial"/>
        </w:rPr>
        <w:t xml:space="preserve">– </w:t>
      </w:r>
      <w:r w:rsidR="00934ECC" w:rsidRPr="004F5EE6">
        <w:rPr>
          <w:rFonts w:ascii="Arial" w:hAnsi="Arial" w:cs="Arial"/>
        </w:rPr>
        <w:t>tietyissä olosuhteissa sinulla on oikeus vastustaa henkilötietojen käsittelyä, jos käsittely perustuu oikeutettuun etuumme tai yleiseen etuun. Suoramarkkinointiin liittyvää henkilötietojen käsittelyä voi vastustaa milloin tahansa</w:t>
      </w:r>
      <w:bookmarkEnd w:id="8"/>
      <w:r w:rsidRPr="004F5EE6">
        <w:rPr>
          <w:rFonts w:ascii="Arial" w:hAnsi="Arial" w:cs="Arial"/>
        </w:rPr>
        <w:t xml:space="preserve">. </w:t>
      </w:r>
    </w:p>
    <w:p w14:paraId="7D9F8632" w14:textId="77777777" w:rsidR="008979D5" w:rsidRPr="004F5EE6" w:rsidRDefault="008979D5" w:rsidP="00DA1590">
      <w:pPr>
        <w:pStyle w:val="Default"/>
        <w:jc w:val="both"/>
        <w:rPr>
          <w:rFonts w:ascii="Arial" w:hAnsi="Arial" w:cs="Arial"/>
          <w:bCs/>
          <w:color w:val="auto"/>
          <w:sz w:val="22"/>
          <w:szCs w:val="22"/>
          <w:lang w:val="fi-FI"/>
        </w:rPr>
      </w:pPr>
      <w:r w:rsidRPr="004F5EE6">
        <w:rPr>
          <w:rFonts w:ascii="Arial" w:hAnsi="Arial" w:cs="Arial"/>
          <w:i/>
          <w:color w:val="C0175D"/>
          <w:sz w:val="22"/>
          <w:szCs w:val="22"/>
          <w:lang w:val="fi-FI"/>
        </w:rPr>
        <w:t xml:space="preserve">4.6 </w:t>
      </w:r>
      <w:bookmarkStart w:id="9" w:name="_Hlk516652178"/>
      <w:r w:rsidR="00934ECC" w:rsidRPr="004F5EE6">
        <w:rPr>
          <w:rFonts w:ascii="Arial" w:hAnsi="Arial" w:cs="Arial"/>
          <w:bCs/>
          <w:i/>
          <w:color w:val="C0175D"/>
          <w:sz w:val="22"/>
          <w:szCs w:val="22"/>
          <w:lang w:val="fi-FI"/>
        </w:rPr>
        <w:t>Oikeus siirtää tiedot</w:t>
      </w:r>
      <w:r w:rsidR="00F16104" w:rsidRPr="004F5EE6">
        <w:rPr>
          <w:rFonts w:ascii="Arial" w:hAnsi="Arial" w:cs="Arial"/>
          <w:bCs/>
          <w:i/>
          <w:color w:val="C0175D"/>
          <w:sz w:val="22"/>
          <w:szCs w:val="22"/>
          <w:lang w:val="fi-FI"/>
        </w:rPr>
        <w:t xml:space="preserve"> </w:t>
      </w:r>
      <w:r w:rsidR="00934ECC" w:rsidRPr="004F5EE6">
        <w:rPr>
          <w:rFonts w:ascii="Arial" w:hAnsi="Arial" w:cs="Arial"/>
          <w:bCs/>
          <w:i/>
          <w:color w:val="C0175D"/>
          <w:sz w:val="22"/>
          <w:szCs w:val="22"/>
          <w:lang w:val="fi-FI"/>
        </w:rPr>
        <w:t xml:space="preserve">järjestelmästä toiseen </w:t>
      </w:r>
      <w:r w:rsidR="00F16104" w:rsidRPr="004F5EE6">
        <w:rPr>
          <w:rFonts w:ascii="Arial" w:hAnsi="Arial" w:cs="Arial"/>
          <w:sz w:val="22"/>
          <w:szCs w:val="22"/>
          <w:lang w:val="fi-FI"/>
        </w:rPr>
        <w:t>–</w:t>
      </w:r>
      <w:r w:rsidR="002A2B68" w:rsidRPr="004F5EE6">
        <w:rPr>
          <w:rFonts w:ascii="Arial" w:hAnsi="Arial" w:cs="Arial"/>
          <w:b/>
          <w:bCs/>
          <w:color w:val="auto"/>
          <w:sz w:val="22"/>
          <w:szCs w:val="22"/>
          <w:lang w:val="fi-FI"/>
        </w:rPr>
        <w:t xml:space="preserve"> </w:t>
      </w:r>
      <w:r w:rsidR="00812F81" w:rsidRPr="004F5EE6">
        <w:rPr>
          <w:rFonts w:ascii="Arial" w:hAnsi="Arial" w:cs="Arial"/>
          <w:bCs/>
          <w:color w:val="auto"/>
          <w:sz w:val="22"/>
          <w:szCs w:val="22"/>
          <w:lang w:val="fi-FI"/>
        </w:rPr>
        <w:t>j</w:t>
      </w:r>
      <w:r w:rsidR="00934ECC" w:rsidRPr="004F5EE6">
        <w:rPr>
          <w:rFonts w:ascii="Arial" w:hAnsi="Arial" w:cs="Arial"/>
          <w:bCs/>
          <w:color w:val="auto"/>
          <w:sz w:val="22"/>
          <w:szCs w:val="22"/>
          <w:lang w:val="fi-FI"/>
        </w:rPr>
        <w:t xml:space="preserve">os henkilötietojen käsittely perustuu henkilön antamaan suostumukseen tai yrityksen kanssa solmittuun sopimukseen </w:t>
      </w:r>
      <w:r w:rsidR="002A2B68" w:rsidRPr="004F5EE6">
        <w:rPr>
          <w:rFonts w:ascii="Arial" w:hAnsi="Arial" w:cs="Arial"/>
          <w:bCs/>
          <w:color w:val="C0175D"/>
          <w:sz w:val="22"/>
          <w:szCs w:val="22"/>
          <w:lang w:val="fi-FI"/>
        </w:rPr>
        <w:t>ja</w:t>
      </w:r>
      <w:r w:rsidR="002A2B68" w:rsidRPr="004F5EE6">
        <w:rPr>
          <w:rFonts w:ascii="Arial" w:hAnsi="Arial" w:cs="Arial"/>
          <w:bCs/>
          <w:color w:val="auto"/>
          <w:sz w:val="22"/>
          <w:szCs w:val="22"/>
          <w:lang w:val="fi-FI"/>
        </w:rPr>
        <w:t xml:space="preserve"> </w:t>
      </w:r>
      <w:r w:rsidR="00934ECC" w:rsidRPr="004F5EE6">
        <w:rPr>
          <w:rFonts w:ascii="Arial" w:hAnsi="Arial" w:cs="Arial"/>
          <w:bCs/>
          <w:color w:val="auto"/>
          <w:sz w:val="22"/>
          <w:szCs w:val="22"/>
          <w:lang w:val="fi-FI"/>
        </w:rPr>
        <w:t xml:space="preserve">tietojen käsittely on </w:t>
      </w:r>
      <w:r w:rsidR="00A237C8" w:rsidRPr="004F5EE6">
        <w:rPr>
          <w:rFonts w:ascii="Arial" w:hAnsi="Arial" w:cs="Arial"/>
          <w:bCs/>
          <w:color w:val="auto"/>
          <w:sz w:val="22"/>
          <w:szCs w:val="22"/>
          <w:lang w:val="fi-FI"/>
        </w:rPr>
        <w:t>automaattista</w:t>
      </w:r>
      <w:r w:rsidR="00934ECC" w:rsidRPr="004F5EE6">
        <w:rPr>
          <w:rFonts w:ascii="Arial" w:hAnsi="Arial" w:cs="Arial"/>
          <w:bCs/>
          <w:color w:val="auto"/>
          <w:sz w:val="22"/>
          <w:szCs w:val="22"/>
          <w:lang w:val="fi-FI"/>
        </w:rPr>
        <w:t xml:space="preserve">, henkilöllä on oikeus saada häntä koskevat ja rekisterinpitäjälle </w:t>
      </w:r>
      <w:r w:rsidR="00B30A18" w:rsidRPr="004F5EE6">
        <w:rPr>
          <w:rFonts w:ascii="Arial" w:hAnsi="Arial" w:cs="Arial"/>
          <w:bCs/>
          <w:color w:val="auto"/>
          <w:sz w:val="22"/>
          <w:szCs w:val="22"/>
          <w:lang w:val="fi-FI"/>
        </w:rPr>
        <w:t>esittämänsä tiedot,</w:t>
      </w:r>
      <w:r w:rsidR="00934ECC" w:rsidRPr="004F5EE6">
        <w:rPr>
          <w:rFonts w:ascii="Arial" w:hAnsi="Arial" w:cs="Arial"/>
          <w:color w:val="444444"/>
          <w:sz w:val="22"/>
          <w:szCs w:val="22"/>
          <w:shd w:val="clear" w:color="auto" w:fill="FFFFFF"/>
          <w:lang w:val="fi-FI"/>
        </w:rPr>
        <w:t xml:space="preserve"> jotka hän on toimittanut rekisterinpitäjälle, jäsennellyssä, yleisesti käytetyssä, koneellisesti luettavassa ja </w:t>
      </w:r>
      <w:proofErr w:type="spellStart"/>
      <w:r w:rsidR="00934ECC" w:rsidRPr="004F5EE6">
        <w:rPr>
          <w:rFonts w:ascii="Arial" w:hAnsi="Arial" w:cs="Arial"/>
          <w:color w:val="444444"/>
          <w:sz w:val="22"/>
          <w:szCs w:val="22"/>
          <w:shd w:val="clear" w:color="auto" w:fill="FFFFFF"/>
          <w:lang w:val="fi-FI"/>
        </w:rPr>
        <w:t>yhteentoimivassa</w:t>
      </w:r>
      <w:proofErr w:type="spellEnd"/>
      <w:r w:rsidR="00934ECC" w:rsidRPr="004F5EE6">
        <w:rPr>
          <w:rFonts w:ascii="Arial" w:hAnsi="Arial" w:cs="Arial"/>
          <w:color w:val="444444"/>
          <w:sz w:val="22"/>
          <w:szCs w:val="22"/>
          <w:shd w:val="clear" w:color="auto" w:fill="FFFFFF"/>
          <w:lang w:val="fi-FI"/>
        </w:rPr>
        <w:t xml:space="preserve"> muodossa</w:t>
      </w:r>
      <w:r w:rsidR="00B30A18" w:rsidRPr="004F5EE6">
        <w:rPr>
          <w:rFonts w:ascii="Arial" w:hAnsi="Arial" w:cs="Arial"/>
          <w:color w:val="444444"/>
          <w:sz w:val="22"/>
          <w:szCs w:val="22"/>
          <w:shd w:val="clear" w:color="auto" w:fill="FFFFFF"/>
          <w:lang w:val="fi-FI"/>
        </w:rPr>
        <w:t>,</w:t>
      </w:r>
      <w:r w:rsidR="00934ECC" w:rsidRPr="004F5EE6">
        <w:rPr>
          <w:rFonts w:ascii="Arial" w:hAnsi="Arial" w:cs="Arial"/>
          <w:color w:val="444444"/>
          <w:sz w:val="22"/>
          <w:szCs w:val="22"/>
          <w:shd w:val="clear" w:color="auto" w:fill="FFFFFF"/>
          <w:lang w:val="fi-FI"/>
        </w:rPr>
        <w:t xml:space="preserve"> ja siirtää ne toiselle rekisterinpitäjälle. </w:t>
      </w:r>
      <w:r w:rsidR="00934ECC" w:rsidRPr="004F5EE6">
        <w:rPr>
          <w:rFonts w:ascii="Arial" w:hAnsi="Arial" w:cs="Arial"/>
          <w:bCs/>
          <w:color w:val="auto"/>
          <w:sz w:val="22"/>
          <w:szCs w:val="22"/>
          <w:lang w:val="fi-FI"/>
        </w:rPr>
        <w:t xml:space="preserve">Hänellä on myös oikeus vaatia, että yritys siirtää tiedot suoraan toiselle rekisterinpitäjälle, </w:t>
      </w:r>
      <w:r w:rsidR="00934ECC" w:rsidRPr="004F5EE6">
        <w:rPr>
          <w:rFonts w:ascii="Arial" w:hAnsi="Arial" w:cs="Arial"/>
          <w:bCs/>
          <w:i/>
          <w:color w:val="auto"/>
          <w:sz w:val="22"/>
          <w:szCs w:val="22"/>
          <w:lang w:val="fi-FI"/>
        </w:rPr>
        <w:t>jos se on teknisesti mahdollista</w:t>
      </w:r>
      <w:bookmarkEnd w:id="9"/>
      <w:r w:rsidR="002A2B68" w:rsidRPr="004F5EE6">
        <w:rPr>
          <w:rFonts w:ascii="Arial" w:hAnsi="Arial" w:cs="Arial"/>
          <w:bCs/>
          <w:color w:val="auto"/>
          <w:sz w:val="22"/>
          <w:szCs w:val="22"/>
          <w:lang w:val="fi-FI"/>
        </w:rPr>
        <w:t>.</w:t>
      </w:r>
    </w:p>
    <w:p w14:paraId="6BEC276B" w14:textId="77777777" w:rsidR="00F16104" w:rsidRPr="004F5EE6" w:rsidRDefault="00F16104" w:rsidP="00DA1590">
      <w:pPr>
        <w:pStyle w:val="Default"/>
        <w:jc w:val="both"/>
        <w:rPr>
          <w:rFonts w:ascii="Arial" w:hAnsi="Arial" w:cs="Arial"/>
          <w:bCs/>
          <w:color w:val="auto"/>
          <w:sz w:val="22"/>
          <w:szCs w:val="22"/>
          <w:lang w:val="fi-FI"/>
        </w:rPr>
      </w:pPr>
    </w:p>
    <w:p w14:paraId="5DB12C6E" w14:textId="77777777" w:rsidR="00F16104" w:rsidRPr="004F5EE6" w:rsidRDefault="00F16104" w:rsidP="00DA1590">
      <w:pPr>
        <w:pStyle w:val="Default"/>
        <w:jc w:val="both"/>
        <w:rPr>
          <w:rFonts w:ascii="Arial" w:hAnsi="Arial" w:cs="Arial"/>
          <w:color w:val="auto"/>
          <w:sz w:val="22"/>
          <w:szCs w:val="22"/>
          <w:lang w:val="fi-FI"/>
        </w:rPr>
      </w:pPr>
      <w:r w:rsidRPr="004F5EE6">
        <w:rPr>
          <w:rFonts w:ascii="Arial" w:hAnsi="Arial" w:cs="Arial"/>
          <w:i/>
          <w:color w:val="C0175D"/>
          <w:sz w:val="22"/>
          <w:szCs w:val="22"/>
          <w:lang w:val="fi-FI"/>
        </w:rPr>
        <w:t xml:space="preserve">4.7. </w:t>
      </w:r>
      <w:bookmarkStart w:id="10" w:name="_Hlk516563937"/>
      <w:r w:rsidR="00A237C8" w:rsidRPr="004F5EE6">
        <w:rPr>
          <w:rFonts w:ascii="Arial" w:hAnsi="Arial" w:cs="Arial"/>
          <w:i/>
          <w:iCs/>
          <w:color w:val="C0175D"/>
          <w:sz w:val="22"/>
          <w:szCs w:val="22"/>
          <w:lang w:val="fi-FI"/>
        </w:rPr>
        <w:t xml:space="preserve">Automaattisten päätösten tekeminen </w:t>
      </w:r>
      <w:r w:rsidRPr="004F5EE6">
        <w:rPr>
          <w:rFonts w:ascii="Arial" w:hAnsi="Arial" w:cs="Arial"/>
          <w:i/>
          <w:iCs/>
          <w:color w:val="C0175D"/>
          <w:sz w:val="22"/>
          <w:szCs w:val="22"/>
          <w:lang w:val="fi-FI"/>
        </w:rPr>
        <w:t>(</w:t>
      </w:r>
      <w:r w:rsidR="00A237C8" w:rsidRPr="004F5EE6">
        <w:rPr>
          <w:rFonts w:ascii="Arial" w:hAnsi="Arial" w:cs="Arial"/>
          <w:i/>
          <w:iCs/>
          <w:color w:val="C0175D"/>
          <w:sz w:val="22"/>
          <w:szCs w:val="22"/>
          <w:lang w:val="fi-FI"/>
        </w:rPr>
        <w:t>myös profilointi</w:t>
      </w:r>
      <w:r w:rsidRPr="004F5EE6">
        <w:rPr>
          <w:rFonts w:ascii="Arial" w:hAnsi="Arial" w:cs="Arial"/>
          <w:i/>
          <w:iCs/>
          <w:color w:val="C0175D"/>
          <w:sz w:val="22"/>
          <w:szCs w:val="22"/>
          <w:lang w:val="fi-FI"/>
        </w:rPr>
        <w:t xml:space="preserve">) </w:t>
      </w:r>
      <w:r w:rsidRPr="004F5EE6">
        <w:rPr>
          <w:rFonts w:ascii="Arial" w:hAnsi="Arial" w:cs="Arial"/>
          <w:sz w:val="22"/>
          <w:szCs w:val="22"/>
          <w:lang w:val="fi-FI"/>
        </w:rPr>
        <w:t>– j</w:t>
      </w:r>
      <w:r w:rsidR="00A237C8" w:rsidRPr="004F5EE6">
        <w:rPr>
          <w:rFonts w:ascii="Arial" w:hAnsi="Arial" w:cs="Arial"/>
          <w:sz w:val="22"/>
          <w:szCs w:val="22"/>
          <w:lang w:val="fi-FI"/>
        </w:rPr>
        <w:t xml:space="preserve">os sinulle on ilmoitettu, että </w:t>
      </w:r>
      <w:r w:rsidR="00B30A18" w:rsidRPr="004F5EE6">
        <w:rPr>
          <w:rFonts w:ascii="Arial" w:hAnsi="Arial" w:cs="Arial"/>
          <w:sz w:val="22"/>
          <w:szCs w:val="22"/>
          <w:lang w:val="fi-FI"/>
        </w:rPr>
        <w:t xml:space="preserve">teemme </w:t>
      </w:r>
      <w:r w:rsidR="00A237C8" w:rsidRPr="004F5EE6">
        <w:rPr>
          <w:rFonts w:ascii="Arial" w:hAnsi="Arial" w:cs="Arial"/>
          <w:sz w:val="22"/>
          <w:szCs w:val="22"/>
          <w:lang w:val="fi-FI"/>
        </w:rPr>
        <w:t>automaattiseen käsittelyyn perustuvia päätöksiä</w:t>
      </w:r>
      <w:r w:rsidRPr="004F5EE6">
        <w:rPr>
          <w:rFonts w:ascii="Arial" w:hAnsi="Arial" w:cs="Arial"/>
          <w:sz w:val="22"/>
          <w:szCs w:val="22"/>
          <w:lang w:val="fi-FI"/>
        </w:rPr>
        <w:t xml:space="preserve"> (</w:t>
      </w:r>
      <w:r w:rsidR="00A237C8" w:rsidRPr="004F5EE6">
        <w:rPr>
          <w:rFonts w:ascii="Arial" w:hAnsi="Arial" w:cs="Arial"/>
          <w:sz w:val="22"/>
          <w:szCs w:val="22"/>
          <w:lang w:val="fi-FI"/>
        </w:rPr>
        <w:t>myös</w:t>
      </w:r>
      <w:r w:rsidRPr="004F5EE6">
        <w:rPr>
          <w:rFonts w:ascii="Arial" w:hAnsi="Arial" w:cs="Arial"/>
          <w:sz w:val="22"/>
          <w:szCs w:val="22"/>
          <w:lang w:val="fi-FI"/>
        </w:rPr>
        <w:t xml:space="preserve"> </w:t>
      </w:r>
      <w:r w:rsidR="00A237C8" w:rsidRPr="004F5EE6">
        <w:rPr>
          <w:rFonts w:ascii="Arial" w:hAnsi="Arial" w:cs="Arial"/>
          <w:sz w:val="22"/>
          <w:szCs w:val="22"/>
          <w:lang w:val="fi-FI"/>
        </w:rPr>
        <w:t>profilointi</w:t>
      </w:r>
      <w:r w:rsidRPr="004F5EE6">
        <w:rPr>
          <w:rFonts w:ascii="Arial" w:hAnsi="Arial" w:cs="Arial"/>
          <w:sz w:val="22"/>
          <w:szCs w:val="22"/>
          <w:lang w:val="fi-FI"/>
        </w:rPr>
        <w:t>),</w:t>
      </w:r>
      <w:r w:rsidR="00A237C8" w:rsidRPr="004F5EE6">
        <w:rPr>
          <w:rFonts w:ascii="Arial" w:hAnsi="Arial" w:cs="Arial"/>
          <w:sz w:val="22"/>
          <w:szCs w:val="22"/>
          <w:lang w:val="fi-FI"/>
        </w:rPr>
        <w:t xml:space="preserve"> jo</w:t>
      </w:r>
      <w:r w:rsidR="00B30A18" w:rsidRPr="004F5EE6">
        <w:rPr>
          <w:rFonts w:ascii="Arial" w:hAnsi="Arial" w:cs="Arial"/>
          <w:sz w:val="22"/>
          <w:szCs w:val="22"/>
          <w:lang w:val="fi-FI"/>
        </w:rPr>
        <w:t>i</w:t>
      </w:r>
      <w:r w:rsidR="00A237C8" w:rsidRPr="004F5EE6">
        <w:rPr>
          <w:rFonts w:ascii="Arial" w:hAnsi="Arial" w:cs="Arial"/>
          <w:sz w:val="22"/>
          <w:szCs w:val="22"/>
          <w:lang w:val="fi-FI"/>
        </w:rPr>
        <w:t>lla on sinua koskevia oikeudellisia seurauksia tai muita huomattavia vaikutuksia</w:t>
      </w:r>
      <w:r w:rsidRPr="004F5EE6">
        <w:rPr>
          <w:rFonts w:ascii="Arial" w:hAnsi="Arial" w:cs="Arial"/>
          <w:sz w:val="22"/>
          <w:szCs w:val="22"/>
          <w:lang w:val="fi-FI"/>
        </w:rPr>
        <w:t xml:space="preserve">, </w:t>
      </w:r>
      <w:r w:rsidR="00A237C8" w:rsidRPr="004F5EE6">
        <w:rPr>
          <w:rFonts w:ascii="Arial" w:hAnsi="Arial" w:cs="Arial"/>
          <w:sz w:val="22"/>
          <w:szCs w:val="22"/>
          <w:lang w:val="fi-FI"/>
        </w:rPr>
        <w:t>voit vaatia, että tällaisia päätöksiä ei tehdä yksinomaan automaattisen käsittelyn perusteella</w:t>
      </w:r>
      <w:bookmarkEnd w:id="10"/>
      <w:r w:rsidRPr="004F5EE6">
        <w:rPr>
          <w:rFonts w:ascii="Arial" w:hAnsi="Arial" w:cs="Arial"/>
          <w:sz w:val="22"/>
          <w:szCs w:val="22"/>
          <w:lang w:val="fi-FI"/>
        </w:rPr>
        <w:t>.</w:t>
      </w:r>
    </w:p>
    <w:p w14:paraId="71025BD6" w14:textId="77777777" w:rsidR="008979D5" w:rsidRPr="004F5EE6" w:rsidRDefault="008979D5" w:rsidP="00DA1590">
      <w:pPr>
        <w:pStyle w:val="Default"/>
        <w:jc w:val="both"/>
        <w:rPr>
          <w:rFonts w:ascii="Arial" w:hAnsi="Arial" w:cs="Arial"/>
          <w:sz w:val="22"/>
          <w:szCs w:val="22"/>
          <w:lang w:val="fi-FI"/>
        </w:rPr>
      </w:pPr>
    </w:p>
    <w:p w14:paraId="028A25D2" w14:textId="77777777" w:rsidR="00DA1590" w:rsidRPr="004F5EE6" w:rsidRDefault="00A237C8" w:rsidP="00DA1590">
      <w:pPr>
        <w:pStyle w:val="Default"/>
        <w:jc w:val="both"/>
        <w:rPr>
          <w:rFonts w:ascii="Arial" w:hAnsi="Arial" w:cs="Arial"/>
          <w:sz w:val="22"/>
          <w:szCs w:val="22"/>
          <w:lang w:val="fi-FI"/>
        </w:rPr>
      </w:pPr>
      <w:r w:rsidRPr="004F5EE6">
        <w:rPr>
          <w:rFonts w:ascii="Arial" w:hAnsi="Arial" w:cs="Arial"/>
          <w:color w:val="C0175D"/>
          <w:sz w:val="22"/>
          <w:szCs w:val="22"/>
          <w:lang w:val="fi-FI"/>
        </w:rPr>
        <w:t>Rekisteröidyn oikeuks</w:t>
      </w:r>
      <w:r w:rsidR="003319D6" w:rsidRPr="004F5EE6">
        <w:rPr>
          <w:rFonts w:ascii="Arial" w:hAnsi="Arial" w:cs="Arial"/>
          <w:color w:val="C0175D"/>
          <w:sz w:val="22"/>
          <w:szCs w:val="22"/>
          <w:lang w:val="fi-FI"/>
        </w:rPr>
        <w:t>ien</w:t>
      </w:r>
      <w:r w:rsidRPr="004F5EE6">
        <w:rPr>
          <w:rFonts w:ascii="Arial" w:hAnsi="Arial" w:cs="Arial"/>
          <w:color w:val="C0175D"/>
          <w:sz w:val="22"/>
          <w:szCs w:val="22"/>
          <w:lang w:val="fi-FI"/>
        </w:rPr>
        <w:t xml:space="preserve"> ja pyyntöjen</w:t>
      </w:r>
      <w:r w:rsidR="00DA1590" w:rsidRPr="004F5EE6">
        <w:rPr>
          <w:rFonts w:ascii="Arial" w:hAnsi="Arial" w:cs="Arial"/>
          <w:color w:val="C0175D"/>
          <w:sz w:val="22"/>
          <w:szCs w:val="22"/>
          <w:lang w:val="fi-FI"/>
        </w:rPr>
        <w:t xml:space="preserve"> </w:t>
      </w:r>
      <w:r w:rsidRPr="004F5EE6">
        <w:rPr>
          <w:rFonts w:ascii="Arial" w:hAnsi="Arial" w:cs="Arial"/>
          <w:color w:val="C0175D"/>
          <w:sz w:val="22"/>
          <w:szCs w:val="22"/>
          <w:lang w:val="fi-FI"/>
        </w:rPr>
        <w:t xml:space="preserve">käsittelyn </w:t>
      </w:r>
      <w:r w:rsidRPr="004F5EE6">
        <w:rPr>
          <w:rFonts w:ascii="Arial" w:hAnsi="Arial" w:cs="Arial"/>
          <w:sz w:val="22"/>
          <w:szCs w:val="22"/>
          <w:lang w:val="fi-FI"/>
        </w:rPr>
        <w:t>yhteydessä on selostettu kuinka yllä mainittuihin oikeuksiin liittyviä pyyntöjä voi esittää ja miten yritys käsittelee tällaiset pyynnöt</w:t>
      </w:r>
      <w:r w:rsidR="00DA1590" w:rsidRPr="004F5EE6">
        <w:rPr>
          <w:rFonts w:ascii="Arial" w:hAnsi="Arial" w:cs="Arial"/>
          <w:sz w:val="22"/>
          <w:szCs w:val="22"/>
          <w:lang w:val="fi-FI"/>
        </w:rPr>
        <w:t xml:space="preserve">. </w:t>
      </w:r>
    </w:p>
    <w:p w14:paraId="08D98D2F" w14:textId="77777777" w:rsidR="001A162C" w:rsidRPr="004F5EE6" w:rsidRDefault="001A162C" w:rsidP="00DA1590">
      <w:pPr>
        <w:pStyle w:val="Default"/>
        <w:jc w:val="both"/>
        <w:rPr>
          <w:rFonts w:ascii="Arial" w:hAnsi="Arial" w:cs="Arial"/>
          <w:sz w:val="22"/>
          <w:szCs w:val="22"/>
          <w:lang w:val="fi-FI"/>
        </w:rPr>
      </w:pPr>
    </w:p>
    <w:p w14:paraId="1D09F7C8" w14:textId="77777777" w:rsidR="00F16104" w:rsidRPr="004F5EE6" w:rsidRDefault="00F16104" w:rsidP="00DA1590">
      <w:pPr>
        <w:pStyle w:val="Default"/>
        <w:jc w:val="both"/>
        <w:rPr>
          <w:rFonts w:ascii="Arial" w:hAnsi="Arial" w:cs="Arial"/>
          <w:sz w:val="22"/>
          <w:szCs w:val="22"/>
          <w:lang w:val="fi-FI"/>
        </w:rPr>
      </w:pPr>
    </w:p>
    <w:p w14:paraId="22736481" w14:textId="77777777" w:rsidR="00DA1590" w:rsidRPr="004F5EE6" w:rsidRDefault="00DA1590" w:rsidP="00DA1590">
      <w:pPr>
        <w:pStyle w:val="Default"/>
        <w:spacing w:after="188"/>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5. </w:t>
      </w:r>
      <w:r w:rsidR="00A237C8" w:rsidRPr="004F5EE6">
        <w:rPr>
          <w:rFonts w:ascii="Arial" w:hAnsi="Arial" w:cs="Arial"/>
          <w:b/>
          <w:bCs/>
          <w:color w:val="C0175D"/>
          <w:sz w:val="22"/>
          <w:szCs w:val="22"/>
          <w:lang w:val="fi-FI"/>
        </w:rPr>
        <w:t>TIETOTURVALLISUUS</w:t>
      </w:r>
    </w:p>
    <w:p w14:paraId="3FE35D93"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5.1 </w:t>
      </w:r>
      <w:r w:rsidR="00A237C8" w:rsidRPr="004F5EE6">
        <w:rPr>
          <w:rFonts w:ascii="Arial" w:hAnsi="Arial" w:cs="Arial"/>
          <w:b/>
          <w:bCs/>
          <w:color w:val="C0175D"/>
          <w:sz w:val="22"/>
          <w:szCs w:val="22"/>
          <w:lang w:val="fi-FI"/>
        </w:rPr>
        <w:t>Tietoturvallisuuteen liittyvät toimenpiteet</w:t>
      </w:r>
    </w:p>
    <w:p w14:paraId="1089B526" w14:textId="77777777" w:rsidR="00DA1590" w:rsidRPr="004F5EE6" w:rsidRDefault="00DA1590" w:rsidP="00DA1590">
      <w:pPr>
        <w:pStyle w:val="Default"/>
        <w:jc w:val="both"/>
        <w:rPr>
          <w:rFonts w:ascii="Arial" w:hAnsi="Arial" w:cs="Arial"/>
          <w:sz w:val="22"/>
          <w:szCs w:val="22"/>
          <w:lang w:val="fi-FI"/>
        </w:rPr>
      </w:pPr>
    </w:p>
    <w:p w14:paraId="0DF71B6B" w14:textId="77777777" w:rsidR="00DA1590" w:rsidRPr="004F5EE6" w:rsidRDefault="00A237C8" w:rsidP="00DA1590">
      <w:pPr>
        <w:pStyle w:val="Default"/>
        <w:jc w:val="both"/>
        <w:rPr>
          <w:rFonts w:ascii="Arial" w:hAnsi="Arial" w:cs="Arial"/>
          <w:sz w:val="22"/>
          <w:szCs w:val="22"/>
          <w:lang w:val="fi-FI"/>
        </w:rPr>
      </w:pPr>
      <w:r w:rsidRPr="004F5EE6">
        <w:rPr>
          <w:rFonts w:ascii="Arial" w:hAnsi="Arial" w:cs="Arial"/>
          <w:sz w:val="22"/>
          <w:szCs w:val="22"/>
          <w:lang w:val="fi-FI"/>
        </w:rPr>
        <w:t xml:space="preserve">Yrityksessä noudatetaan </w:t>
      </w:r>
      <w:r w:rsidR="00746949" w:rsidRPr="004F5EE6">
        <w:rPr>
          <w:rFonts w:ascii="Arial" w:hAnsi="Arial" w:cs="Arial"/>
          <w:sz w:val="22"/>
          <w:szCs w:val="22"/>
          <w:lang w:val="fi-FI"/>
        </w:rPr>
        <w:t>fyysisiä, teknisiä ja organisatorisia toimenpiteitä henkilötietojen suojaamiseksi lainvastaiselta tai luvattomalta tuhoutumiselta, häviämiseltä, muuttamiselta, hankkimiselta ja luvattomalta tietoihin pääsyltä</w:t>
      </w:r>
      <w:r w:rsidR="00DA1590" w:rsidRPr="004F5EE6">
        <w:rPr>
          <w:rFonts w:ascii="Arial" w:hAnsi="Arial" w:cs="Arial"/>
          <w:sz w:val="22"/>
          <w:szCs w:val="22"/>
          <w:lang w:val="fi-FI"/>
        </w:rPr>
        <w:t xml:space="preserve">. </w:t>
      </w:r>
    </w:p>
    <w:p w14:paraId="5BE39C94" w14:textId="77777777" w:rsidR="0030132F" w:rsidRPr="004F5EE6" w:rsidRDefault="0030132F" w:rsidP="00DA1590">
      <w:pPr>
        <w:pStyle w:val="Default"/>
        <w:jc w:val="both"/>
        <w:rPr>
          <w:rFonts w:ascii="Arial" w:hAnsi="Arial" w:cs="Arial"/>
          <w:sz w:val="22"/>
          <w:szCs w:val="22"/>
          <w:lang w:val="fi-FI"/>
        </w:rPr>
      </w:pPr>
    </w:p>
    <w:p w14:paraId="45FAC942" w14:textId="77777777" w:rsidR="008E6287" w:rsidRPr="004F5EE6" w:rsidRDefault="00746949" w:rsidP="00DA1590">
      <w:pPr>
        <w:pStyle w:val="Default"/>
        <w:jc w:val="both"/>
        <w:rPr>
          <w:rFonts w:ascii="Arial" w:hAnsi="Arial" w:cs="Arial"/>
          <w:sz w:val="22"/>
          <w:szCs w:val="22"/>
          <w:lang w:val="fi-FI"/>
        </w:rPr>
      </w:pPr>
      <w:r w:rsidRPr="004F5EE6">
        <w:rPr>
          <w:rFonts w:ascii="Arial" w:hAnsi="Arial" w:cs="Arial"/>
          <w:sz w:val="22"/>
          <w:szCs w:val="22"/>
          <w:lang w:val="fi-FI"/>
        </w:rPr>
        <w:t>Yritys käyttää esimerkiksi seuraavia turvajärjestelyjä ja tietojen turvallisuuden varmistamiseksi</w:t>
      </w:r>
      <w:r w:rsidR="008E6287" w:rsidRPr="004F5EE6">
        <w:rPr>
          <w:rFonts w:ascii="Arial" w:hAnsi="Arial" w:cs="Arial"/>
          <w:sz w:val="22"/>
          <w:szCs w:val="22"/>
          <w:lang w:val="fi-FI"/>
        </w:rPr>
        <w:t>:</w:t>
      </w:r>
    </w:p>
    <w:p w14:paraId="4107CD9B" w14:textId="77777777" w:rsidR="00822804" w:rsidRPr="004F5EE6" w:rsidRDefault="00746949" w:rsidP="00822804">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henkilötietoja sisältävät tulostetut asiakirjat säilytetään lukituissa tiloissa ja kaapeissa, joihin pääsevät vain tietyt työntekijät suorittaakseen työtehtävänsä</w:t>
      </w:r>
      <w:r w:rsidR="008E6287" w:rsidRPr="004F5EE6">
        <w:rPr>
          <w:rFonts w:ascii="Arial" w:hAnsi="Arial" w:cs="Arial"/>
          <w:sz w:val="22"/>
          <w:szCs w:val="22"/>
          <w:lang w:val="fi-FI"/>
        </w:rPr>
        <w:t>;</w:t>
      </w:r>
    </w:p>
    <w:p w14:paraId="63678AF9" w14:textId="77777777" w:rsidR="008E6287" w:rsidRPr="004F5EE6" w:rsidRDefault="00746949" w:rsidP="0023237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tietojen käsittelyyn tarkoitetut tilat ja tietojärjestelmät on suojattu riittävästi tulipaloilta, ylikuumentumiselta</w:t>
      </w:r>
      <w:r w:rsidR="00822804" w:rsidRPr="004F5EE6">
        <w:rPr>
          <w:rFonts w:ascii="Arial" w:hAnsi="Arial" w:cs="Arial"/>
          <w:sz w:val="22"/>
          <w:szCs w:val="22"/>
          <w:lang w:val="fi-FI"/>
        </w:rPr>
        <w:t xml:space="preserve">, </w:t>
      </w:r>
      <w:r w:rsidRPr="004F5EE6">
        <w:rPr>
          <w:rFonts w:ascii="Arial" w:hAnsi="Arial" w:cs="Arial"/>
          <w:sz w:val="22"/>
          <w:szCs w:val="22"/>
          <w:lang w:val="fi-FI"/>
        </w:rPr>
        <w:t>vedeltä</w:t>
      </w:r>
      <w:r w:rsidR="00822804" w:rsidRPr="004F5EE6">
        <w:rPr>
          <w:rFonts w:ascii="Arial" w:hAnsi="Arial" w:cs="Arial"/>
          <w:sz w:val="22"/>
          <w:szCs w:val="22"/>
          <w:lang w:val="fi-FI"/>
        </w:rPr>
        <w:t xml:space="preserve">, </w:t>
      </w:r>
      <w:r w:rsidRPr="004F5EE6">
        <w:rPr>
          <w:rFonts w:ascii="Arial" w:hAnsi="Arial" w:cs="Arial"/>
          <w:sz w:val="22"/>
          <w:szCs w:val="22"/>
          <w:lang w:val="fi-FI"/>
        </w:rPr>
        <w:t>jännitevaihteluilta ja sähkökatkoksilta</w:t>
      </w:r>
      <w:r w:rsidR="00822804" w:rsidRPr="004F5EE6">
        <w:rPr>
          <w:rFonts w:ascii="Arial" w:hAnsi="Arial" w:cs="Arial"/>
          <w:sz w:val="22"/>
          <w:szCs w:val="22"/>
          <w:lang w:val="fi-FI"/>
        </w:rPr>
        <w:t>;</w:t>
      </w:r>
    </w:p>
    <w:p w14:paraId="164B603B" w14:textId="77777777" w:rsidR="00164FD3" w:rsidRPr="004F5EE6" w:rsidRDefault="00164FD3" w:rsidP="00164FD3">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w:t>
      </w:r>
      <w:r w:rsidR="00746949" w:rsidRPr="004F5EE6">
        <w:rPr>
          <w:rFonts w:ascii="Arial" w:hAnsi="Arial" w:cs="Arial"/>
          <w:i/>
          <w:sz w:val="22"/>
          <w:szCs w:val="22"/>
          <w:highlight w:val="lightGray"/>
          <w:lang w:val="fi-FI"/>
        </w:rPr>
        <w:t>muuta ja täydennä tarpeen mukaan</w:t>
      </w:r>
      <w:r w:rsidRPr="004F5EE6">
        <w:rPr>
          <w:rFonts w:ascii="Arial" w:hAnsi="Arial" w:cs="Arial"/>
          <w:sz w:val="22"/>
          <w:szCs w:val="22"/>
          <w:lang w:val="fi-FI"/>
        </w:rPr>
        <w:t>]</w:t>
      </w:r>
    </w:p>
    <w:p w14:paraId="64B76EE1" w14:textId="77777777" w:rsidR="00164FD3" w:rsidRPr="004F5EE6" w:rsidRDefault="00164FD3" w:rsidP="00164FD3">
      <w:pPr>
        <w:pStyle w:val="Default"/>
        <w:ind w:left="426"/>
        <w:jc w:val="both"/>
        <w:rPr>
          <w:rFonts w:ascii="Arial" w:hAnsi="Arial" w:cs="Arial"/>
          <w:sz w:val="22"/>
          <w:szCs w:val="22"/>
          <w:lang w:val="fi-FI"/>
        </w:rPr>
      </w:pPr>
    </w:p>
    <w:p w14:paraId="6C259776" w14:textId="77777777" w:rsidR="00232370" w:rsidRPr="004F5EE6" w:rsidRDefault="00232370" w:rsidP="00232370">
      <w:pPr>
        <w:pStyle w:val="Default"/>
        <w:jc w:val="both"/>
        <w:rPr>
          <w:rFonts w:ascii="Arial" w:hAnsi="Arial" w:cs="Arial"/>
          <w:sz w:val="22"/>
          <w:szCs w:val="22"/>
          <w:lang w:val="fi-FI"/>
        </w:rPr>
      </w:pPr>
    </w:p>
    <w:p w14:paraId="79306F04" w14:textId="77777777" w:rsidR="008E6287" w:rsidRPr="004F5EE6" w:rsidRDefault="00746949" w:rsidP="00DA1590">
      <w:pPr>
        <w:pStyle w:val="Default"/>
        <w:jc w:val="both"/>
        <w:rPr>
          <w:rFonts w:ascii="Arial" w:hAnsi="Arial" w:cs="Arial"/>
          <w:sz w:val="22"/>
          <w:szCs w:val="22"/>
          <w:lang w:val="fi-FI"/>
        </w:rPr>
      </w:pPr>
      <w:r w:rsidRPr="004F5EE6">
        <w:rPr>
          <w:rFonts w:ascii="Arial" w:hAnsi="Arial" w:cs="Arial"/>
          <w:sz w:val="22"/>
          <w:szCs w:val="22"/>
          <w:lang w:val="fi-FI"/>
        </w:rPr>
        <w:lastRenderedPageBreak/>
        <w:t>Yrityksessä käytetään esimerkiksi seuraavia teknisiä toimenpiteitä</w:t>
      </w:r>
      <w:r w:rsidR="008E6287" w:rsidRPr="004F5EE6">
        <w:rPr>
          <w:rFonts w:ascii="Arial" w:hAnsi="Arial" w:cs="Arial"/>
          <w:sz w:val="22"/>
          <w:szCs w:val="22"/>
          <w:lang w:val="fi-FI"/>
        </w:rPr>
        <w:t>:</w:t>
      </w:r>
    </w:p>
    <w:p w14:paraId="521FF50C" w14:textId="77777777" w:rsidR="00AF21D8" w:rsidRPr="004F5EE6" w:rsidRDefault="00746949" w:rsidP="00AF21D8">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kameravalvonta</w:t>
      </w:r>
      <w:r w:rsidR="008E6287" w:rsidRPr="004F5EE6">
        <w:rPr>
          <w:rFonts w:ascii="Arial" w:hAnsi="Arial" w:cs="Arial"/>
          <w:sz w:val="22"/>
          <w:szCs w:val="22"/>
          <w:lang w:val="fi-FI"/>
        </w:rPr>
        <w:t>;</w:t>
      </w:r>
    </w:p>
    <w:p w14:paraId="2F08AC4B" w14:textId="77777777" w:rsidR="00AF21D8" w:rsidRPr="004F5EE6" w:rsidRDefault="0064143F" w:rsidP="00AF21D8">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 xml:space="preserve">kaikki työtietokoneet on suojattu </w:t>
      </w:r>
      <w:r w:rsidR="008C1DB2" w:rsidRPr="004F5EE6">
        <w:rPr>
          <w:rFonts w:ascii="Arial" w:hAnsi="Arial" w:cs="Arial"/>
          <w:sz w:val="22"/>
          <w:szCs w:val="22"/>
          <w:lang w:val="fi-FI"/>
        </w:rPr>
        <w:t>salasanalla varustetulla näytönsäästäjällä, joka käynnistyy työntekijän poistuessa tietokoneen luota</w:t>
      </w:r>
      <w:r w:rsidR="00AF21D8" w:rsidRPr="004F5EE6">
        <w:rPr>
          <w:rFonts w:ascii="Arial" w:hAnsi="Arial" w:cs="Arial"/>
          <w:sz w:val="22"/>
          <w:szCs w:val="22"/>
          <w:lang w:val="fi-FI"/>
        </w:rPr>
        <w:t>;</w:t>
      </w:r>
    </w:p>
    <w:p w14:paraId="7AC69867" w14:textId="77777777" w:rsidR="00AF21D8" w:rsidRPr="004F5EE6" w:rsidRDefault="008C1DB2" w:rsidP="00AF21D8">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 xml:space="preserve">tietojärjestelmä ei mahdollista </w:t>
      </w:r>
      <w:proofErr w:type="spellStart"/>
      <w:r w:rsidRPr="004F5EE6">
        <w:rPr>
          <w:rFonts w:ascii="Arial" w:hAnsi="Arial" w:cs="Arial"/>
          <w:sz w:val="22"/>
          <w:szCs w:val="22"/>
          <w:lang w:val="fi-FI"/>
        </w:rPr>
        <w:t>sisäänkirjautumisyrityksiä</w:t>
      </w:r>
      <w:proofErr w:type="spellEnd"/>
      <w:r w:rsidRPr="004F5EE6">
        <w:rPr>
          <w:rFonts w:ascii="Arial" w:hAnsi="Arial" w:cs="Arial"/>
          <w:sz w:val="22"/>
          <w:szCs w:val="22"/>
          <w:lang w:val="fi-FI"/>
        </w:rPr>
        <w:t xml:space="preserve"> ja lukitsee käyttäjätunnuksen sen jälkeen, kun kaikki sallitut kirjautumisyrityskerrat on käytetty</w:t>
      </w:r>
      <w:r w:rsidR="00AF21D8" w:rsidRPr="004F5EE6">
        <w:rPr>
          <w:rFonts w:ascii="Arial" w:hAnsi="Arial" w:cs="Arial"/>
          <w:sz w:val="22"/>
          <w:szCs w:val="22"/>
          <w:lang w:val="fi-FI"/>
        </w:rPr>
        <w:t>;</w:t>
      </w:r>
    </w:p>
    <w:p w14:paraId="2FD19B7C" w14:textId="77777777" w:rsidR="00AF21D8" w:rsidRPr="004F5EE6" w:rsidRDefault="008C1DB2" w:rsidP="00AF21D8">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erityisessä vaarassa olevat järjestelmät</w:t>
      </w:r>
      <w:r w:rsidR="00AF21D8" w:rsidRPr="004F5EE6">
        <w:rPr>
          <w:rFonts w:ascii="Arial" w:hAnsi="Arial" w:cs="Arial"/>
          <w:sz w:val="22"/>
          <w:szCs w:val="22"/>
          <w:lang w:val="fi-FI"/>
        </w:rPr>
        <w:t xml:space="preserve"> (</w:t>
      </w:r>
      <w:r w:rsidRPr="004F5EE6">
        <w:rPr>
          <w:rFonts w:ascii="Arial" w:hAnsi="Arial" w:cs="Arial"/>
          <w:sz w:val="22"/>
          <w:szCs w:val="22"/>
          <w:lang w:val="fi-FI"/>
        </w:rPr>
        <w:t>esim. kannettavat tietokoneet, älypuhelimet</w:t>
      </w:r>
      <w:r w:rsidR="00AF21D8" w:rsidRPr="004F5EE6">
        <w:rPr>
          <w:rFonts w:ascii="Arial" w:hAnsi="Arial" w:cs="Arial"/>
          <w:sz w:val="22"/>
          <w:szCs w:val="22"/>
          <w:lang w:val="fi-FI"/>
        </w:rPr>
        <w:t>) on</w:t>
      </w:r>
      <w:r w:rsidRPr="004F5EE6">
        <w:rPr>
          <w:rFonts w:ascii="Arial" w:hAnsi="Arial" w:cs="Arial"/>
          <w:sz w:val="22"/>
          <w:szCs w:val="22"/>
          <w:lang w:val="fi-FI"/>
        </w:rPr>
        <w:t xml:space="preserve"> suojattu riittävän hyvin </w:t>
      </w:r>
      <w:r w:rsidR="00AF21D8" w:rsidRPr="004F5EE6">
        <w:rPr>
          <w:rFonts w:ascii="Arial" w:hAnsi="Arial" w:cs="Arial"/>
          <w:sz w:val="22"/>
          <w:szCs w:val="22"/>
          <w:lang w:val="fi-FI"/>
        </w:rPr>
        <w:t>(</w:t>
      </w:r>
      <w:r w:rsidRPr="004F5EE6">
        <w:rPr>
          <w:rFonts w:ascii="Arial" w:hAnsi="Arial" w:cs="Arial"/>
          <w:sz w:val="22"/>
          <w:szCs w:val="22"/>
          <w:lang w:val="fi-FI"/>
        </w:rPr>
        <w:t>esimerkiksi salauksella tai muulla tavoin</w:t>
      </w:r>
      <w:r w:rsidR="00AF21D8" w:rsidRPr="004F5EE6">
        <w:rPr>
          <w:rFonts w:ascii="Arial" w:hAnsi="Arial" w:cs="Arial"/>
          <w:sz w:val="22"/>
          <w:szCs w:val="22"/>
          <w:lang w:val="fi-FI"/>
        </w:rPr>
        <w:t>);</w:t>
      </w:r>
    </w:p>
    <w:p w14:paraId="1746A576" w14:textId="77777777" w:rsidR="00164FD3" w:rsidRPr="004F5EE6" w:rsidRDefault="00164FD3" w:rsidP="00164FD3">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w:t>
      </w:r>
      <w:r w:rsidR="008C1DB2" w:rsidRPr="004F5EE6">
        <w:rPr>
          <w:rFonts w:ascii="Arial" w:hAnsi="Arial" w:cs="Arial"/>
          <w:i/>
          <w:sz w:val="22"/>
          <w:szCs w:val="22"/>
          <w:highlight w:val="lightGray"/>
          <w:lang w:val="fi-FI"/>
        </w:rPr>
        <w:t>muuta ja täydennä tarpeen mukaan</w:t>
      </w:r>
      <w:r w:rsidRPr="004F5EE6">
        <w:rPr>
          <w:rFonts w:ascii="Arial" w:hAnsi="Arial" w:cs="Arial"/>
          <w:sz w:val="22"/>
          <w:szCs w:val="22"/>
          <w:lang w:val="fi-FI"/>
        </w:rPr>
        <w:t>]</w:t>
      </w:r>
    </w:p>
    <w:p w14:paraId="0C46694D" w14:textId="77777777" w:rsidR="008E6287" w:rsidRPr="004F5EE6" w:rsidRDefault="008E6287" w:rsidP="008E6287">
      <w:pPr>
        <w:pStyle w:val="Default"/>
        <w:jc w:val="both"/>
        <w:rPr>
          <w:rFonts w:ascii="Arial" w:hAnsi="Arial" w:cs="Arial"/>
          <w:sz w:val="22"/>
          <w:szCs w:val="22"/>
          <w:lang w:val="fi-FI"/>
        </w:rPr>
      </w:pPr>
    </w:p>
    <w:p w14:paraId="044262C1" w14:textId="77777777" w:rsidR="008E6287" w:rsidRPr="004F5EE6" w:rsidRDefault="008C1DB2" w:rsidP="008E6287">
      <w:pPr>
        <w:pStyle w:val="Default"/>
        <w:jc w:val="both"/>
        <w:rPr>
          <w:rFonts w:ascii="Arial" w:hAnsi="Arial" w:cs="Arial"/>
          <w:sz w:val="22"/>
          <w:szCs w:val="22"/>
          <w:lang w:val="fi-FI"/>
        </w:rPr>
      </w:pPr>
      <w:r w:rsidRPr="004F5EE6">
        <w:rPr>
          <w:rFonts w:ascii="Arial" w:hAnsi="Arial" w:cs="Arial"/>
          <w:sz w:val="22"/>
          <w:szCs w:val="22"/>
          <w:lang w:val="fi-FI"/>
        </w:rPr>
        <w:t>Ja organisatorisia toimenpiteitä</w:t>
      </w:r>
      <w:r w:rsidR="008E6287" w:rsidRPr="004F5EE6">
        <w:rPr>
          <w:rFonts w:ascii="Arial" w:hAnsi="Arial" w:cs="Arial"/>
          <w:sz w:val="22"/>
          <w:szCs w:val="22"/>
          <w:lang w:val="fi-FI"/>
        </w:rPr>
        <w:t>:</w:t>
      </w:r>
    </w:p>
    <w:p w14:paraId="01D326F0" w14:textId="77777777" w:rsidR="00822804" w:rsidRPr="004F5EE6" w:rsidRDefault="008C1DB2" w:rsidP="00822804">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pääsy tärkeisiin tietojärjestelmiin ja tiloihin on rajattu</w:t>
      </w:r>
      <w:r w:rsidR="00822804" w:rsidRPr="004F5EE6">
        <w:rPr>
          <w:rFonts w:ascii="Arial" w:hAnsi="Arial" w:cs="Arial"/>
          <w:sz w:val="22"/>
          <w:szCs w:val="22"/>
          <w:lang w:val="fi-FI"/>
        </w:rPr>
        <w:t>;</w:t>
      </w:r>
    </w:p>
    <w:p w14:paraId="1C8967BB" w14:textId="77777777" w:rsidR="00AF21D8" w:rsidRPr="004F5EE6" w:rsidRDefault="005946A5" w:rsidP="00AF21D8">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kaikille tietojärjestelmien käyttäjille on laadittu roolit ja profiilit</w:t>
      </w:r>
      <w:r w:rsidR="00822804" w:rsidRPr="004F5EE6">
        <w:rPr>
          <w:rFonts w:ascii="Arial" w:hAnsi="Arial" w:cs="Arial"/>
          <w:sz w:val="22"/>
          <w:szCs w:val="22"/>
          <w:lang w:val="fi-FI"/>
        </w:rPr>
        <w:t>;</w:t>
      </w:r>
    </w:p>
    <w:p w14:paraId="5E5D40A8" w14:textId="77777777" w:rsidR="00AF21D8" w:rsidRPr="004F5EE6" w:rsidRDefault="005946A5" w:rsidP="00AF21D8">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tiedot, joihin käyttäjät pääsevät, on määritelty ja rajattu tarkasti, ja pääsyoikeudet määräytyvät työntekijän työtehtävien mukaisesti</w:t>
      </w:r>
      <w:r w:rsidR="00822804" w:rsidRPr="004F5EE6">
        <w:rPr>
          <w:rFonts w:ascii="Arial" w:hAnsi="Arial" w:cs="Arial"/>
          <w:sz w:val="22"/>
          <w:szCs w:val="22"/>
          <w:lang w:val="fi-FI"/>
        </w:rPr>
        <w:t>;</w:t>
      </w:r>
    </w:p>
    <w:p w14:paraId="3A866810" w14:textId="77777777" w:rsidR="009442D0" w:rsidRPr="004F5EE6" w:rsidRDefault="005946A5" w:rsidP="009442D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pääsyoikeudet poistetaan työntekijän poistuessa yrityksen palveluksesta</w:t>
      </w:r>
      <w:r w:rsidR="00AF21D8" w:rsidRPr="004F5EE6">
        <w:rPr>
          <w:rFonts w:ascii="Arial" w:hAnsi="Arial" w:cs="Arial"/>
          <w:sz w:val="22"/>
          <w:szCs w:val="22"/>
          <w:lang w:val="fi-FI"/>
        </w:rPr>
        <w:t>;</w:t>
      </w:r>
    </w:p>
    <w:p w14:paraId="51531164" w14:textId="77777777" w:rsidR="009442D0" w:rsidRPr="004F5EE6" w:rsidRDefault="005946A5" w:rsidP="009442D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yleisessä käytössä olevista tiloista ei pääse ilman lupaa henkilötietojen käsittelytiloihin</w:t>
      </w:r>
      <w:r w:rsidR="009442D0" w:rsidRPr="004F5EE6">
        <w:rPr>
          <w:rFonts w:ascii="Arial" w:hAnsi="Arial" w:cs="Arial"/>
          <w:sz w:val="22"/>
          <w:szCs w:val="22"/>
          <w:lang w:val="fi-FI"/>
        </w:rPr>
        <w:t>;</w:t>
      </w:r>
    </w:p>
    <w:p w14:paraId="7ACF1286" w14:textId="77777777" w:rsidR="009442D0" w:rsidRPr="004F5EE6" w:rsidRDefault="005946A5" w:rsidP="009442D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 xml:space="preserve">yrityksessä vierailevia henkilöitä </w:t>
      </w:r>
      <w:r w:rsidR="009442D0" w:rsidRPr="004F5EE6">
        <w:rPr>
          <w:rFonts w:ascii="Arial" w:hAnsi="Arial" w:cs="Arial"/>
          <w:sz w:val="22"/>
          <w:szCs w:val="22"/>
          <w:lang w:val="fi-FI"/>
        </w:rPr>
        <w:t>(</w:t>
      </w:r>
      <w:r w:rsidR="00B30A18" w:rsidRPr="004F5EE6">
        <w:rPr>
          <w:rFonts w:ascii="Arial" w:hAnsi="Arial" w:cs="Arial"/>
          <w:sz w:val="22"/>
          <w:szCs w:val="22"/>
          <w:lang w:val="fi-FI"/>
        </w:rPr>
        <w:t xml:space="preserve">muissa kuin </w:t>
      </w:r>
      <w:r w:rsidRPr="004F5EE6">
        <w:rPr>
          <w:rFonts w:ascii="Arial" w:hAnsi="Arial" w:cs="Arial"/>
          <w:sz w:val="22"/>
          <w:szCs w:val="22"/>
          <w:lang w:val="fi-FI"/>
        </w:rPr>
        <w:t>julkisissa tiloissa viipyvät</w:t>
      </w:r>
      <w:r w:rsidR="009442D0" w:rsidRPr="004F5EE6">
        <w:rPr>
          <w:rFonts w:ascii="Arial" w:hAnsi="Arial" w:cs="Arial"/>
          <w:sz w:val="22"/>
          <w:szCs w:val="22"/>
          <w:lang w:val="fi-FI"/>
        </w:rPr>
        <w:t xml:space="preserve">) </w:t>
      </w:r>
      <w:r w:rsidRPr="004F5EE6">
        <w:rPr>
          <w:rFonts w:ascii="Arial" w:hAnsi="Arial" w:cs="Arial"/>
          <w:sz w:val="22"/>
          <w:szCs w:val="22"/>
          <w:lang w:val="fi-FI"/>
        </w:rPr>
        <w:t>varten on laadittu vierailusäännöt, ja vierailijoiden tiedot, saapumis- ja poistumisajat rekisteröidään vieraiden saapuessa ja poistuessa</w:t>
      </w:r>
      <w:r w:rsidR="009442D0" w:rsidRPr="004F5EE6">
        <w:rPr>
          <w:rFonts w:ascii="Arial" w:hAnsi="Arial" w:cs="Arial"/>
          <w:sz w:val="22"/>
          <w:szCs w:val="22"/>
          <w:lang w:val="fi-FI"/>
        </w:rPr>
        <w:t>;</w:t>
      </w:r>
    </w:p>
    <w:p w14:paraId="75069FC7" w14:textId="77777777" w:rsidR="009442D0" w:rsidRPr="004F5EE6" w:rsidRDefault="005946A5" w:rsidP="009442D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tietojärjestelmiin pääsyn mahdollistavia tietokoneita ja tiloja, joissa säilytetään henkilötietoja sisältäviä asiakirjoja, seurataan/valvotaan myös työajan jälkeen</w:t>
      </w:r>
      <w:r w:rsidR="009442D0" w:rsidRPr="004F5EE6">
        <w:rPr>
          <w:rFonts w:ascii="Arial" w:hAnsi="Arial" w:cs="Arial"/>
          <w:sz w:val="22"/>
          <w:szCs w:val="22"/>
          <w:lang w:val="fi-FI"/>
        </w:rPr>
        <w:t>;</w:t>
      </w:r>
    </w:p>
    <w:p w14:paraId="1A2C944D" w14:textId="77777777" w:rsidR="00164FD3" w:rsidRPr="004F5EE6" w:rsidRDefault="00164FD3" w:rsidP="00164FD3">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w:t>
      </w:r>
      <w:r w:rsidR="005946A5" w:rsidRPr="004F5EE6">
        <w:rPr>
          <w:rFonts w:ascii="Arial" w:hAnsi="Arial" w:cs="Arial"/>
          <w:i/>
          <w:sz w:val="22"/>
          <w:szCs w:val="22"/>
          <w:highlight w:val="lightGray"/>
          <w:lang w:val="fi-FI"/>
        </w:rPr>
        <w:t>muuta ja täydennä tarpeen mukaan</w:t>
      </w:r>
      <w:r w:rsidRPr="004F5EE6">
        <w:rPr>
          <w:rFonts w:ascii="Arial" w:hAnsi="Arial" w:cs="Arial"/>
          <w:sz w:val="22"/>
          <w:szCs w:val="22"/>
          <w:lang w:val="fi-FI"/>
        </w:rPr>
        <w:t>]</w:t>
      </w:r>
    </w:p>
    <w:p w14:paraId="3B41FCF4" w14:textId="77777777" w:rsidR="001A162C" w:rsidRPr="004F5EE6" w:rsidRDefault="001A162C" w:rsidP="00DA1590">
      <w:pPr>
        <w:pStyle w:val="Default"/>
        <w:jc w:val="both"/>
        <w:rPr>
          <w:rFonts w:ascii="Arial" w:hAnsi="Arial" w:cs="Arial"/>
          <w:sz w:val="22"/>
          <w:szCs w:val="22"/>
          <w:lang w:val="fi-FI"/>
        </w:rPr>
      </w:pPr>
    </w:p>
    <w:p w14:paraId="6D91F235"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5.2 </w:t>
      </w:r>
      <w:r w:rsidR="005946A5" w:rsidRPr="004F5EE6">
        <w:rPr>
          <w:rFonts w:ascii="Arial" w:hAnsi="Arial" w:cs="Arial"/>
          <w:b/>
          <w:bCs/>
          <w:color w:val="C0175D"/>
          <w:sz w:val="22"/>
          <w:szCs w:val="22"/>
          <w:lang w:val="fi-FI"/>
        </w:rPr>
        <w:t>Henkilötietojen tietoturvaloukkaukset</w:t>
      </w:r>
    </w:p>
    <w:p w14:paraId="1305C5BB" w14:textId="77777777" w:rsidR="00DA1590" w:rsidRPr="004F5EE6" w:rsidRDefault="00DA1590" w:rsidP="00DA1590">
      <w:pPr>
        <w:pStyle w:val="Default"/>
        <w:jc w:val="both"/>
        <w:rPr>
          <w:rFonts w:ascii="Arial" w:hAnsi="Arial" w:cs="Arial"/>
          <w:sz w:val="22"/>
          <w:szCs w:val="22"/>
          <w:lang w:val="fi-FI"/>
        </w:rPr>
      </w:pPr>
    </w:p>
    <w:p w14:paraId="5F7F4EC1" w14:textId="77777777" w:rsidR="00DA1590" w:rsidRPr="004F5EE6" w:rsidRDefault="00FE23A4" w:rsidP="00DA1590">
      <w:pPr>
        <w:pStyle w:val="Default"/>
        <w:jc w:val="both"/>
        <w:rPr>
          <w:rFonts w:ascii="Arial" w:hAnsi="Arial" w:cs="Arial"/>
          <w:sz w:val="22"/>
          <w:szCs w:val="22"/>
          <w:lang w:val="fi-FI"/>
        </w:rPr>
      </w:pPr>
      <w:r w:rsidRPr="004F5EE6">
        <w:rPr>
          <w:rFonts w:ascii="Arial" w:hAnsi="Arial" w:cs="Arial"/>
          <w:sz w:val="22"/>
          <w:szCs w:val="22"/>
          <w:lang w:val="fi-FI"/>
        </w:rPr>
        <w:t>Yritys käsittelee henkilötietojen tietoturvaloukkaukset vastaavien ohjeiden mukaisesti</w:t>
      </w:r>
      <w:r w:rsidR="00DA1590" w:rsidRPr="004F5EE6">
        <w:rPr>
          <w:rFonts w:ascii="Arial" w:hAnsi="Arial" w:cs="Arial"/>
          <w:sz w:val="22"/>
          <w:szCs w:val="22"/>
          <w:lang w:val="fi-FI"/>
        </w:rPr>
        <w:t xml:space="preserve">. </w:t>
      </w:r>
      <w:r w:rsidRPr="004F5EE6">
        <w:rPr>
          <w:rFonts w:ascii="Arial" w:hAnsi="Arial" w:cs="Arial"/>
          <w:sz w:val="22"/>
          <w:szCs w:val="22"/>
          <w:lang w:val="fi-FI"/>
        </w:rPr>
        <w:t xml:space="preserve">Ohjeet henkilötietojen tietoturvaloukkausten havaitsemisesta ja niistä ilmoittamisesta löytyvät </w:t>
      </w:r>
      <w:r w:rsidR="00061A49" w:rsidRPr="004F5EE6">
        <w:rPr>
          <w:rFonts w:ascii="Arial" w:hAnsi="Arial" w:cs="Arial"/>
          <w:color w:val="C0175D"/>
          <w:sz w:val="22"/>
          <w:szCs w:val="22"/>
          <w:lang w:val="fi-FI"/>
        </w:rPr>
        <w:t>henkilötietojen tietoruvaloukkausten käsittelyohjeista</w:t>
      </w:r>
      <w:r w:rsidR="00DA1590" w:rsidRPr="004F5EE6">
        <w:rPr>
          <w:rFonts w:ascii="Arial" w:hAnsi="Arial" w:cs="Arial"/>
          <w:sz w:val="22"/>
          <w:szCs w:val="22"/>
          <w:lang w:val="fi-FI"/>
        </w:rPr>
        <w:t xml:space="preserve">. </w:t>
      </w:r>
    </w:p>
    <w:p w14:paraId="31FD2851" w14:textId="77777777" w:rsidR="00232370" w:rsidRPr="004F5EE6" w:rsidRDefault="00232370" w:rsidP="00DA1590">
      <w:pPr>
        <w:pStyle w:val="Default"/>
        <w:jc w:val="both"/>
        <w:rPr>
          <w:rFonts w:ascii="Arial" w:hAnsi="Arial" w:cs="Arial"/>
          <w:sz w:val="22"/>
          <w:szCs w:val="22"/>
          <w:lang w:val="fi-FI"/>
        </w:rPr>
      </w:pPr>
    </w:p>
    <w:p w14:paraId="58007BF9" w14:textId="77777777" w:rsidR="00074E7D" w:rsidRPr="004F5EE6" w:rsidRDefault="00074E7D" w:rsidP="00DA1590">
      <w:pPr>
        <w:pStyle w:val="Default"/>
        <w:jc w:val="both"/>
        <w:rPr>
          <w:rFonts w:ascii="Arial" w:hAnsi="Arial" w:cs="Arial"/>
          <w:sz w:val="22"/>
          <w:szCs w:val="22"/>
          <w:lang w:val="fi-FI"/>
        </w:rPr>
      </w:pPr>
    </w:p>
    <w:p w14:paraId="25A0E36A"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6. </w:t>
      </w:r>
      <w:r w:rsidR="00061A49" w:rsidRPr="004F5EE6">
        <w:rPr>
          <w:rFonts w:ascii="Arial" w:hAnsi="Arial" w:cs="Arial"/>
          <w:b/>
          <w:bCs/>
          <w:color w:val="C0175D"/>
          <w:sz w:val="22"/>
          <w:szCs w:val="22"/>
          <w:lang w:val="fi-FI"/>
        </w:rPr>
        <w:t>HENKILÖTIETOJEN LUOVUTUS</w:t>
      </w:r>
      <w:r w:rsidRPr="004F5EE6">
        <w:rPr>
          <w:rFonts w:ascii="Arial" w:hAnsi="Arial" w:cs="Arial"/>
          <w:b/>
          <w:bCs/>
          <w:color w:val="C0175D"/>
          <w:sz w:val="22"/>
          <w:szCs w:val="22"/>
          <w:lang w:val="fi-FI"/>
        </w:rPr>
        <w:t xml:space="preserve"> </w:t>
      </w:r>
    </w:p>
    <w:p w14:paraId="284118D3" w14:textId="77777777" w:rsidR="00DA1590" w:rsidRPr="004F5EE6" w:rsidRDefault="00DA1590" w:rsidP="00DA1590">
      <w:pPr>
        <w:pStyle w:val="Default"/>
        <w:jc w:val="both"/>
        <w:rPr>
          <w:rFonts w:ascii="Arial" w:hAnsi="Arial" w:cs="Arial"/>
          <w:sz w:val="22"/>
          <w:szCs w:val="22"/>
          <w:lang w:val="fi-FI"/>
        </w:rPr>
      </w:pPr>
    </w:p>
    <w:p w14:paraId="64621CC9" w14:textId="77777777" w:rsidR="00DA1590" w:rsidRPr="004F5EE6" w:rsidRDefault="00061A49" w:rsidP="00DA1590">
      <w:pPr>
        <w:pStyle w:val="Default"/>
        <w:jc w:val="both"/>
        <w:rPr>
          <w:rFonts w:ascii="Arial" w:hAnsi="Arial" w:cs="Arial"/>
          <w:sz w:val="22"/>
          <w:szCs w:val="22"/>
          <w:lang w:val="fi-FI"/>
        </w:rPr>
      </w:pPr>
      <w:r w:rsidRPr="004F5EE6">
        <w:rPr>
          <w:rFonts w:ascii="Arial" w:hAnsi="Arial" w:cs="Arial"/>
          <w:sz w:val="22"/>
          <w:szCs w:val="22"/>
          <w:lang w:val="fi-FI"/>
        </w:rPr>
        <w:t xml:space="preserve">Yritys voi toisinaan luovuttaa henkilötietoja kolmansille osapuolille tai mahdollistaa näille pääsyn yrityksen käsittelemiin henkilötietoihin </w:t>
      </w:r>
      <w:r w:rsidR="00DA1590" w:rsidRPr="004F5EE6">
        <w:rPr>
          <w:rFonts w:ascii="Arial" w:hAnsi="Arial" w:cs="Arial"/>
          <w:sz w:val="22"/>
          <w:szCs w:val="22"/>
          <w:lang w:val="fi-FI"/>
        </w:rPr>
        <w:t>(</w:t>
      </w:r>
      <w:r w:rsidRPr="004F5EE6">
        <w:rPr>
          <w:rFonts w:ascii="Arial" w:hAnsi="Arial" w:cs="Arial"/>
          <w:sz w:val="22"/>
          <w:szCs w:val="22"/>
          <w:lang w:val="fi-FI"/>
        </w:rPr>
        <w:t>esimerkiksi silloin, kun valvontaviranomainen tai tietosuojaviranomainen esittää henkilötietoihin pääsyyn liittyvän asianmukaisen pyynnön</w:t>
      </w:r>
      <w:r w:rsidR="00DA1590" w:rsidRPr="004F5EE6">
        <w:rPr>
          <w:rFonts w:ascii="Arial" w:hAnsi="Arial" w:cs="Arial"/>
          <w:sz w:val="22"/>
          <w:szCs w:val="22"/>
          <w:lang w:val="fi-FI"/>
        </w:rPr>
        <w:t xml:space="preserve">). </w:t>
      </w:r>
    </w:p>
    <w:p w14:paraId="22F72576" w14:textId="77777777" w:rsidR="006F7692" w:rsidRPr="004F5EE6" w:rsidRDefault="006F7692" w:rsidP="00DA1590">
      <w:pPr>
        <w:pStyle w:val="Default"/>
        <w:jc w:val="both"/>
        <w:rPr>
          <w:rFonts w:ascii="Arial" w:hAnsi="Arial" w:cs="Arial"/>
          <w:sz w:val="22"/>
          <w:szCs w:val="22"/>
          <w:lang w:val="fi-FI"/>
        </w:rPr>
      </w:pPr>
    </w:p>
    <w:p w14:paraId="7E64DC8E" w14:textId="77777777" w:rsidR="00DA1590" w:rsidRPr="004F5EE6" w:rsidRDefault="00061A49" w:rsidP="00DA1590">
      <w:pPr>
        <w:pStyle w:val="Default"/>
        <w:jc w:val="both"/>
        <w:rPr>
          <w:rFonts w:ascii="Arial" w:hAnsi="Arial" w:cs="Arial"/>
          <w:sz w:val="22"/>
          <w:szCs w:val="22"/>
          <w:lang w:val="fi-FI"/>
        </w:rPr>
      </w:pPr>
      <w:r w:rsidRPr="004F5EE6">
        <w:rPr>
          <w:rFonts w:ascii="Arial" w:hAnsi="Arial" w:cs="Arial"/>
          <w:sz w:val="22"/>
          <w:szCs w:val="22"/>
          <w:lang w:val="fi-FI"/>
        </w:rPr>
        <w:t>Yritys voi jakaa henkilötietoja myös</w:t>
      </w:r>
      <w:r w:rsidR="00DA1590" w:rsidRPr="004F5EE6">
        <w:rPr>
          <w:rFonts w:ascii="Arial" w:hAnsi="Arial" w:cs="Arial"/>
          <w:sz w:val="22"/>
          <w:szCs w:val="22"/>
          <w:lang w:val="fi-FI"/>
        </w:rPr>
        <w:t xml:space="preserve">: a) </w:t>
      </w:r>
      <w:r w:rsidRPr="004F5EE6">
        <w:rPr>
          <w:rFonts w:ascii="Arial" w:hAnsi="Arial" w:cs="Arial"/>
          <w:sz w:val="22"/>
          <w:szCs w:val="22"/>
          <w:lang w:val="fi-FI"/>
        </w:rPr>
        <w:t>samaan konserniin kuuluvan konserniyhtiön kanssa</w:t>
      </w:r>
      <w:r w:rsidR="004F5EE6">
        <w:rPr>
          <w:rFonts w:ascii="Arial" w:hAnsi="Arial" w:cs="Arial"/>
          <w:sz w:val="22"/>
          <w:szCs w:val="22"/>
          <w:lang w:val="fi-FI"/>
        </w:rPr>
        <w:t xml:space="preserve"> </w:t>
      </w:r>
      <w:r w:rsidR="00DA1590" w:rsidRPr="004F5EE6">
        <w:rPr>
          <w:rFonts w:ascii="Arial" w:hAnsi="Arial" w:cs="Arial"/>
          <w:sz w:val="22"/>
          <w:szCs w:val="22"/>
          <w:lang w:val="fi-FI"/>
        </w:rPr>
        <w:t>(</w:t>
      </w:r>
      <w:r w:rsidRPr="004F5EE6">
        <w:rPr>
          <w:rFonts w:ascii="Arial" w:hAnsi="Arial" w:cs="Arial"/>
          <w:sz w:val="22"/>
          <w:szCs w:val="22"/>
          <w:lang w:val="fi-FI"/>
        </w:rPr>
        <w:t>esim. emoyhtiö ja tytäryhtiöt</w:t>
      </w:r>
      <w:r w:rsidR="00DA1590" w:rsidRPr="004F5EE6">
        <w:rPr>
          <w:rFonts w:ascii="Arial" w:hAnsi="Arial" w:cs="Arial"/>
          <w:sz w:val="22"/>
          <w:szCs w:val="22"/>
          <w:lang w:val="fi-FI"/>
        </w:rPr>
        <w:t xml:space="preserve">, </w:t>
      </w:r>
      <w:r w:rsidRPr="004F5EE6">
        <w:rPr>
          <w:rFonts w:ascii="Arial" w:hAnsi="Arial" w:cs="Arial"/>
          <w:sz w:val="22"/>
          <w:szCs w:val="22"/>
          <w:lang w:val="fi-FI"/>
        </w:rPr>
        <w:t>konsernin lopullinen edunsaaja ja sen tytäryhtiöt</w:t>
      </w:r>
      <w:r w:rsidR="00DA1590" w:rsidRPr="004F5EE6">
        <w:rPr>
          <w:rFonts w:ascii="Arial" w:hAnsi="Arial" w:cs="Arial"/>
          <w:sz w:val="22"/>
          <w:szCs w:val="22"/>
          <w:lang w:val="fi-FI"/>
        </w:rPr>
        <w:t xml:space="preserve">); b) </w:t>
      </w:r>
      <w:r w:rsidRPr="004F5EE6">
        <w:rPr>
          <w:rFonts w:ascii="Arial" w:hAnsi="Arial" w:cs="Arial"/>
          <w:sz w:val="22"/>
          <w:szCs w:val="22"/>
          <w:lang w:val="fi-FI"/>
        </w:rPr>
        <w:t>muut valitut osapuolet, muun muassa liikekumppanit, toimittajat ja toimeksisaajat</w:t>
      </w:r>
      <w:r w:rsidR="00DA1590" w:rsidRPr="004F5EE6">
        <w:rPr>
          <w:rFonts w:ascii="Arial" w:hAnsi="Arial" w:cs="Arial"/>
          <w:sz w:val="22"/>
          <w:szCs w:val="22"/>
          <w:lang w:val="fi-FI"/>
        </w:rPr>
        <w:t xml:space="preserve">; c) </w:t>
      </w:r>
      <w:r w:rsidRPr="004F5EE6">
        <w:rPr>
          <w:rFonts w:ascii="Arial" w:hAnsi="Arial" w:cs="Arial"/>
          <w:sz w:val="22"/>
          <w:szCs w:val="22"/>
          <w:lang w:val="fi-FI"/>
        </w:rPr>
        <w:t>muut osapuolet</w:t>
      </w:r>
      <w:r w:rsidR="00DA1590" w:rsidRPr="004F5EE6">
        <w:rPr>
          <w:rFonts w:ascii="Arial" w:hAnsi="Arial" w:cs="Arial"/>
          <w:sz w:val="22"/>
          <w:szCs w:val="22"/>
          <w:lang w:val="fi-FI"/>
        </w:rPr>
        <w:t xml:space="preserve">, </w:t>
      </w:r>
      <w:r w:rsidRPr="004F5EE6">
        <w:rPr>
          <w:rFonts w:ascii="Arial" w:hAnsi="Arial" w:cs="Arial"/>
          <w:sz w:val="22"/>
          <w:szCs w:val="22"/>
          <w:lang w:val="fi-FI"/>
        </w:rPr>
        <w:t xml:space="preserve">jos yritys myy tai ostaa muita yrityksiä tai niiden omaisuutta </w:t>
      </w:r>
      <w:r w:rsidR="0013418B" w:rsidRPr="004F5EE6">
        <w:rPr>
          <w:rFonts w:ascii="Arial" w:hAnsi="Arial" w:cs="Arial"/>
          <w:sz w:val="22"/>
          <w:szCs w:val="22"/>
          <w:lang w:val="fi-FI"/>
        </w:rPr>
        <w:t>(</w:t>
      </w:r>
      <w:r w:rsidRPr="004F5EE6">
        <w:rPr>
          <w:rFonts w:ascii="Arial" w:hAnsi="Arial" w:cs="Arial"/>
          <w:sz w:val="22"/>
          <w:szCs w:val="22"/>
          <w:lang w:val="fi-FI"/>
        </w:rPr>
        <w:t>kauppojen tekemisen seurauksena</w:t>
      </w:r>
      <w:r w:rsidR="0013418B" w:rsidRPr="004F5EE6">
        <w:rPr>
          <w:rFonts w:ascii="Arial" w:hAnsi="Arial" w:cs="Arial"/>
          <w:sz w:val="22"/>
          <w:szCs w:val="22"/>
          <w:lang w:val="fi-FI"/>
        </w:rPr>
        <w:t>)</w:t>
      </w:r>
      <w:r w:rsidR="00DA1590" w:rsidRPr="004F5EE6">
        <w:rPr>
          <w:rFonts w:ascii="Arial" w:hAnsi="Arial" w:cs="Arial"/>
          <w:sz w:val="22"/>
          <w:szCs w:val="22"/>
          <w:lang w:val="fi-FI"/>
        </w:rPr>
        <w:t xml:space="preserve">, </w:t>
      </w:r>
      <w:r w:rsidRPr="004F5EE6">
        <w:rPr>
          <w:rFonts w:ascii="Arial" w:hAnsi="Arial" w:cs="Arial"/>
          <w:sz w:val="22"/>
          <w:szCs w:val="22"/>
          <w:lang w:val="fi-FI"/>
        </w:rPr>
        <w:t xml:space="preserve">tai </w:t>
      </w:r>
      <w:r w:rsidR="00DA1590" w:rsidRPr="004F5EE6">
        <w:rPr>
          <w:rFonts w:ascii="Arial" w:hAnsi="Arial" w:cs="Arial"/>
          <w:sz w:val="22"/>
          <w:szCs w:val="22"/>
          <w:lang w:val="fi-FI"/>
        </w:rPr>
        <w:t xml:space="preserve">d) </w:t>
      </w:r>
      <w:r w:rsidRPr="004F5EE6">
        <w:rPr>
          <w:rFonts w:ascii="Arial" w:hAnsi="Arial" w:cs="Arial"/>
          <w:sz w:val="22"/>
          <w:szCs w:val="22"/>
          <w:lang w:val="fi-FI"/>
        </w:rPr>
        <w:t xml:space="preserve">jos yrityksellä on lakisääteinen velvollisuus ilmoittaa henkilötiedot </w:t>
      </w:r>
      <w:r w:rsidR="0013418B" w:rsidRPr="004F5EE6">
        <w:rPr>
          <w:rFonts w:ascii="Arial" w:hAnsi="Arial" w:cs="Arial"/>
          <w:sz w:val="22"/>
          <w:szCs w:val="22"/>
          <w:lang w:val="fi-FI"/>
        </w:rPr>
        <w:t>(</w:t>
      </w:r>
      <w:r w:rsidRPr="004F5EE6">
        <w:rPr>
          <w:rFonts w:ascii="Arial" w:hAnsi="Arial" w:cs="Arial"/>
          <w:sz w:val="22"/>
          <w:szCs w:val="22"/>
          <w:lang w:val="fi-FI"/>
        </w:rPr>
        <w:t>tietojen vaihto muiden yritysten ja organisaatioiden kanssa petosten välttämiseksi</w:t>
      </w:r>
      <w:r w:rsidR="0013418B" w:rsidRPr="004F5EE6">
        <w:rPr>
          <w:rFonts w:ascii="Arial" w:hAnsi="Arial" w:cs="Arial"/>
          <w:sz w:val="22"/>
          <w:szCs w:val="22"/>
          <w:lang w:val="fi-FI"/>
        </w:rPr>
        <w:t>)</w:t>
      </w:r>
      <w:r w:rsidR="00DA1590" w:rsidRPr="004F5EE6">
        <w:rPr>
          <w:rFonts w:ascii="Arial" w:hAnsi="Arial" w:cs="Arial"/>
          <w:sz w:val="22"/>
          <w:szCs w:val="22"/>
          <w:lang w:val="fi-FI"/>
        </w:rPr>
        <w:t xml:space="preserve">. </w:t>
      </w:r>
    </w:p>
    <w:p w14:paraId="7E6E38BB" w14:textId="77777777" w:rsidR="006F7692" w:rsidRPr="004F5EE6" w:rsidRDefault="006F7692" w:rsidP="00DA1590">
      <w:pPr>
        <w:pStyle w:val="Default"/>
        <w:jc w:val="both"/>
        <w:rPr>
          <w:rFonts w:ascii="Arial" w:hAnsi="Arial" w:cs="Arial"/>
          <w:sz w:val="22"/>
          <w:szCs w:val="22"/>
          <w:lang w:val="fi-FI"/>
        </w:rPr>
      </w:pPr>
    </w:p>
    <w:p w14:paraId="65835598" w14:textId="77777777" w:rsidR="00563187" w:rsidRPr="004F5EE6" w:rsidRDefault="00AC522D" w:rsidP="0013418B">
      <w:pPr>
        <w:pStyle w:val="Default"/>
        <w:jc w:val="both"/>
        <w:rPr>
          <w:rFonts w:ascii="Arial" w:hAnsi="Arial" w:cs="Arial"/>
          <w:sz w:val="22"/>
          <w:szCs w:val="22"/>
          <w:lang w:val="fi-FI"/>
        </w:rPr>
      </w:pPr>
      <w:r w:rsidRPr="004F5EE6">
        <w:rPr>
          <w:rFonts w:ascii="Arial" w:hAnsi="Arial" w:cs="Arial"/>
          <w:sz w:val="22"/>
          <w:szCs w:val="22"/>
          <w:lang w:val="fi-FI"/>
        </w:rPr>
        <w:t>Jos yritys solmii omissa nimissään henkilötietojen käsittelyyn liittyviä sopimuksia muiden yritysten kanssa</w:t>
      </w:r>
      <w:r w:rsidR="00DA1590" w:rsidRPr="004F5EE6">
        <w:rPr>
          <w:rFonts w:ascii="Arial" w:hAnsi="Arial" w:cs="Arial"/>
          <w:sz w:val="22"/>
          <w:szCs w:val="22"/>
          <w:lang w:val="fi-FI"/>
        </w:rPr>
        <w:t xml:space="preserve">, </w:t>
      </w:r>
      <w:r w:rsidRPr="004F5EE6">
        <w:rPr>
          <w:rFonts w:ascii="Arial" w:hAnsi="Arial" w:cs="Arial"/>
          <w:sz w:val="22"/>
          <w:szCs w:val="22"/>
          <w:lang w:val="fi-FI"/>
        </w:rPr>
        <w:t xml:space="preserve">yritys varmistaa, että sopimuskumppanit suojaavat henkilötiedot asianmukaisesti esimerkiksi </w:t>
      </w:r>
      <w:r w:rsidRPr="004F5EE6">
        <w:rPr>
          <w:rFonts w:ascii="Arial" w:hAnsi="Arial" w:cs="Arial"/>
          <w:color w:val="C0175D"/>
          <w:sz w:val="22"/>
          <w:szCs w:val="22"/>
          <w:lang w:val="fi-FI"/>
        </w:rPr>
        <w:t>tietosuojaan liittyvien vakiolausekkeiden</w:t>
      </w:r>
      <w:r w:rsidRPr="004F5EE6">
        <w:rPr>
          <w:rFonts w:ascii="Arial" w:hAnsi="Arial" w:cs="Arial"/>
          <w:sz w:val="22"/>
          <w:szCs w:val="22"/>
          <w:lang w:val="fi-FI"/>
        </w:rPr>
        <w:t xml:space="preserve"> avulla, jotka on laadittu yrityksen puolesta tietoja käsittelevien henkilöiden kanssa solmittaviin sopimuksiin lisäämistä varten</w:t>
      </w:r>
      <w:r w:rsidR="00563187" w:rsidRPr="004F5EE6">
        <w:rPr>
          <w:rFonts w:ascii="Arial" w:hAnsi="Arial" w:cs="Arial"/>
          <w:sz w:val="22"/>
          <w:szCs w:val="22"/>
          <w:lang w:val="fi-FI"/>
        </w:rPr>
        <w:t>.</w:t>
      </w:r>
    </w:p>
    <w:p w14:paraId="7A778534" w14:textId="77777777" w:rsidR="00563187" w:rsidRPr="004F5EE6" w:rsidRDefault="00563187" w:rsidP="0013418B">
      <w:pPr>
        <w:pStyle w:val="Default"/>
        <w:jc w:val="both"/>
        <w:rPr>
          <w:rFonts w:ascii="Arial" w:hAnsi="Arial" w:cs="Arial"/>
          <w:sz w:val="22"/>
          <w:szCs w:val="22"/>
          <w:lang w:val="fi-FI"/>
        </w:rPr>
      </w:pPr>
    </w:p>
    <w:p w14:paraId="563E05B0" w14:textId="77777777" w:rsidR="0013418B" w:rsidRPr="004F5EE6" w:rsidRDefault="00AC522D" w:rsidP="0013418B">
      <w:pPr>
        <w:pStyle w:val="Default"/>
        <w:jc w:val="both"/>
        <w:rPr>
          <w:rFonts w:ascii="Arial" w:hAnsi="Arial" w:cs="Arial"/>
          <w:sz w:val="22"/>
          <w:szCs w:val="22"/>
          <w:lang w:val="fi-FI"/>
        </w:rPr>
      </w:pPr>
      <w:r w:rsidRPr="004F5EE6">
        <w:rPr>
          <w:rFonts w:ascii="Arial" w:hAnsi="Arial" w:cs="Arial"/>
          <w:sz w:val="22"/>
          <w:szCs w:val="22"/>
          <w:lang w:val="fi-FI"/>
        </w:rPr>
        <w:t xml:space="preserve">Yritys luovuttaa henkilötiedot tai mahdollistaa </w:t>
      </w:r>
      <w:r w:rsidR="008508B5" w:rsidRPr="004F5EE6">
        <w:rPr>
          <w:rFonts w:ascii="Arial" w:hAnsi="Arial" w:cs="Arial"/>
          <w:sz w:val="22"/>
          <w:szCs w:val="22"/>
          <w:lang w:val="fi-FI"/>
        </w:rPr>
        <w:t xml:space="preserve">seuraaville osapuolille </w:t>
      </w:r>
      <w:r w:rsidRPr="004F5EE6">
        <w:rPr>
          <w:rFonts w:ascii="Arial" w:hAnsi="Arial" w:cs="Arial"/>
          <w:sz w:val="22"/>
          <w:szCs w:val="22"/>
          <w:lang w:val="fi-FI"/>
        </w:rPr>
        <w:t xml:space="preserve">pääsyn seuraavien henkilötietoryhmien mukaisiin henkilötietoihin </w:t>
      </w:r>
      <w:r w:rsidR="008508B5" w:rsidRPr="004F5EE6">
        <w:rPr>
          <w:rFonts w:ascii="Arial" w:hAnsi="Arial" w:cs="Arial"/>
          <w:sz w:val="22"/>
          <w:szCs w:val="22"/>
          <w:lang w:val="fi-FI"/>
        </w:rPr>
        <w:t>jäljempänä selostetuissa tarkoituksissa</w:t>
      </w:r>
      <w:r w:rsidR="0013418B" w:rsidRPr="004F5EE6">
        <w:rPr>
          <w:rFonts w:ascii="Arial" w:hAnsi="Arial" w:cs="Arial"/>
          <w:sz w:val="22"/>
          <w:szCs w:val="22"/>
          <w:lang w:val="fi-FI"/>
        </w:rPr>
        <w:t xml:space="preserve">: </w:t>
      </w:r>
    </w:p>
    <w:p w14:paraId="246D1D10" w14:textId="77777777" w:rsidR="0013418B" w:rsidRPr="004F5EE6" w:rsidRDefault="0013418B" w:rsidP="00DA1590">
      <w:pPr>
        <w:pStyle w:val="Default"/>
        <w:jc w:val="both"/>
        <w:rPr>
          <w:rFonts w:ascii="Arial" w:hAnsi="Arial" w:cs="Arial"/>
          <w:sz w:val="22"/>
          <w:szCs w:val="22"/>
          <w:lang w:val="fi-FI"/>
        </w:rPr>
      </w:pPr>
    </w:p>
    <w:p w14:paraId="0900A66A" w14:textId="77777777" w:rsidR="0013418B" w:rsidRPr="004F5EE6" w:rsidRDefault="008508B5" w:rsidP="0013418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lastRenderedPageBreak/>
        <w:t xml:space="preserve">Viestintäpalvelujen tarjoajat </w:t>
      </w:r>
      <w:r w:rsidR="0013418B" w:rsidRPr="004F5EE6">
        <w:rPr>
          <w:rFonts w:ascii="Arial" w:hAnsi="Arial" w:cs="Arial"/>
          <w:sz w:val="22"/>
          <w:szCs w:val="22"/>
          <w:lang w:val="fi-FI"/>
        </w:rPr>
        <w:t xml:space="preserve">– </w:t>
      </w:r>
      <w:r w:rsidRPr="004F5EE6">
        <w:rPr>
          <w:rFonts w:ascii="Arial" w:hAnsi="Arial" w:cs="Arial"/>
          <w:sz w:val="22"/>
          <w:szCs w:val="22"/>
          <w:lang w:val="fi-FI"/>
        </w:rPr>
        <w:t>työntekijöiden puhelin- ja datayhteyspalvelujen käyttöä varten</w:t>
      </w:r>
      <w:r w:rsidR="00563187" w:rsidRPr="004F5EE6">
        <w:rPr>
          <w:rFonts w:ascii="Arial" w:hAnsi="Arial" w:cs="Arial"/>
          <w:sz w:val="22"/>
          <w:szCs w:val="22"/>
          <w:lang w:val="fi-FI"/>
        </w:rPr>
        <w:t>;</w:t>
      </w:r>
    </w:p>
    <w:p w14:paraId="78FCDB70" w14:textId="77777777" w:rsidR="0013418B" w:rsidRPr="004F5EE6" w:rsidRDefault="008508B5" w:rsidP="0013418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Palkanlaskentapalvelujen tarjoaj</w:t>
      </w:r>
      <w:r w:rsidR="00B30A18" w:rsidRPr="004F5EE6">
        <w:rPr>
          <w:rFonts w:ascii="Arial" w:hAnsi="Arial" w:cs="Arial"/>
          <w:sz w:val="22"/>
          <w:szCs w:val="22"/>
          <w:lang w:val="fi-FI"/>
        </w:rPr>
        <w:t>at</w:t>
      </w:r>
      <w:r w:rsidRPr="004F5EE6">
        <w:rPr>
          <w:rFonts w:ascii="Arial" w:hAnsi="Arial" w:cs="Arial"/>
          <w:sz w:val="22"/>
          <w:szCs w:val="22"/>
          <w:lang w:val="fi-FI"/>
        </w:rPr>
        <w:t xml:space="preserve"> </w:t>
      </w:r>
      <w:r w:rsidR="0013418B" w:rsidRPr="004F5EE6">
        <w:rPr>
          <w:rFonts w:ascii="Arial" w:hAnsi="Arial" w:cs="Arial"/>
          <w:sz w:val="22"/>
          <w:szCs w:val="22"/>
          <w:lang w:val="fi-FI"/>
        </w:rPr>
        <w:t xml:space="preserve">– </w:t>
      </w:r>
      <w:r w:rsidRPr="004F5EE6">
        <w:rPr>
          <w:rFonts w:ascii="Arial" w:hAnsi="Arial" w:cs="Arial"/>
          <w:sz w:val="22"/>
          <w:szCs w:val="22"/>
          <w:lang w:val="fi-FI"/>
        </w:rPr>
        <w:t>työntekijöiden palkkojen laskentaa varten</w:t>
      </w:r>
      <w:r w:rsidR="00563187" w:rsidRPr="004F5EE6">
        <w:rPr>
          <w:rFonts w:ascii="Arial" w:hAnsi="Arial" w:cs="Arial"/>
          <w:sz w:val="22"/>
          <w:szCs w:val="22"/>
          <w:lang w:val="fi-FI"/>
        </w:rPr>
        <w:t>;</w:t>
      </w:r>
    </w:p>
    <w:p w14:paraId="177B5AF7" w14:textId="77777777" w:rsidR="0013418B" w:rsidRPr="004F5EE6" w:rsidRDefault="008508B5" w:rsidP="0013418B">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Työterveydenhuoltopalvelujen tarjoaj</w:t>
      </w:r>
      <w:r w:rsidR="00B30A18" w:rsidRPr="004F5EE6">
        <w:rPr>
          <w:rFonts w:ascii="Arial" w:hAnsi="Arial" w:cs="Arial"/>
          <w:sz w:val="22"/>
          <w:szCs w:val="22"/>
          <w:lang w:val="fi-FI"/>
        </w:rPr>
        <w:t>at</w:t>
      </w:r>
      <w:r w:rsidRPr="004F5EE6">
        <w:rPr>
          <w:rFonts w:ascii="Arial" w:hAnsi="Arial" w:cs="Arial"/>
          <w:sz w:val="22"/>
          <w:szCs w:val="22"/>
          <w:lang w:val="fi-FI"/>
        </w:rPr>
        <w:t xml:space="preserve"> </w:t>
      </w:r>
      <w:r w:rsidR="0013418B" w:rsidRPr="004F5EE6">
        <w:rPr>
          <w:rFonts w:ascii="Arial" w:hAnsi="Arial" w:cs="Arial"/>
          <w:sz w:val="22"/>
          <w:szCs w:val="22"/>
          <w:lang w:val="fi-FI"/>
        </w:rPr>
        <w:t>–</w:t>
      </w:r>
      <w:r w:rsidR="00B30A18" w:rsidRPr="004F5EE6">
        <w:rPr>
          <w:rFonts w:ascii="Arial" w:hAnsi="Arial" w:cs="Arial"/>
          <w:sz w:val="22"/>
          <w:szCs w:val="22"/>
          <w:lang w:val="fi-FI"/>
        </w:rPr>
        <w:t xml:space="preserve"> </w:t>
      </w:r>
      <w:r w:rsidRPr="004F5EE6">
        <w:rPr>
          <w:rFonts w:ascii="Arial" w:hAnsi="Arial" w:cs="Arial"/>
          <w:sz w:val="22"/>
          <w:szCs w:val="22"/>
          <w:lang w:val="fi-FI"/>
        </w:rPr>
        <w:t>työterveyspalvelujen tarjoamiseksi työntekijöille</w:t>
      </w:r>
      <w:r w:rsidR="00563187" w:rsidRPr="004F5EE6">
        <w:rPr>
          <w:rFonts w:ascii="Arial" w:hAnsi="Arial" w:cs="Arial"/>
          <w:sz w:val="22"/>
          <w:szCs w:val="22"/>
          <w:lang w:val="fi-FI"/>
        </w:rPr>
        <w:t>;</w:t>
      </w:r>
    </w:p>
    <w:p w14:paraId="725D7232" w14:textId="77777777" w:rsidR="001A162C" w:rsidRPr="004F5EE6" w:rsidRDefault="008508B5"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 xml:space="preserve">Rekrytointiyritykset </w:t>
      </w:r>
      <w:r w:rsidR="0013418B" w:rsidRPr="004F5EE6">
        <w:rPr>
          <w:rFonts w:ascii="Arial" w:hAnsi="Arial" w:cs="Arial"/>
          <w:sz w:val="22"/>
          <w:szCs w:val="22"/>
          <w:lang w:val="fi-FI"/>
        </w:rPr>
        <w:t xml:space="preserve">– </w:t>
      </w:r>
      <w:r w:rsidRPr="004F5EE6">
        <w:rPr>
          <w:rFonts w:ascii="Arial" w:hAnsi="Arial" w:cs="Arial"/>
          <w:sz w:val="22"/>
          <w:szCs w:val="22"/>
          <w:lang w:val="fi-FI"/>
        </w:rPr>
        <w:t>uusien työntekijöiden/alihankkijoiden löytämistä varten</w:t>
      </w:r>
      <w:r w:rsidR="0013418B" w:rsidRPr="004F5EE6">
        <w:rPr>
          <w:rFonts w:ascii="Arial" w:hAnsi="Arial" w:cs="Arial"/>
          <w:sz w:val="22"/>
          <w:szCs w:val="22"/>
          <w:lang w:val="fi-FI"/>
        </w:rPr>
        <w:t>;</w:t>
      </w:r>
    </w:p>
    <w:p w14:paraId="05F2D869" w14:textId="77777777" w:rsidR="0013418B" w:rsidRPr="004F5EE6" w:rsidRDefault="008508B5"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 xml:space="preserve">Markkinointiyritykset </w:t>
      </w:r>
      <w:r w:rsidR="0013418B" w:rsidRPr="004F5EE6">
        <w:rPr>
          <w:rFonts w:ascii="Arial" w:hAnsi="Arial" w:cs="Arial"/>
          <w:sz w:val="22"/>
          <w:szCs w:val="22"/>
          <w:lang w:val="fi-FI"/>
        </w:rPr>
        <w:t xml:space="preserve">– </w:t>
      </w:r>
      <w:r w:rsidRPr="004F5EE6">
        <w:rPr>
          <w:rFonts w:ascii="Arial" w:hAnsi="Arial" w:cs="Arial"/>
          <w:sz w:val="22"/>
          <w:szCs w:val="22"/>
          <w:lang w:val="fi-FI"/>
        </w:rPr>
        <w:t>suoramarkkinointiin yrityksen ilmoittamille asiakkaille</w:t>
      </w:r>
      <w:r w:rsidR="0013418B" w:rsidRPr="004F5EE6">
        <w:rPr>
          <w:rFonts w:ascii="Arial" w:hAnsi="Arial" w:cs="Arial"/>
          <w:sz w:val="22"/>
          <w:szCs w:val="22"/>
          <w:lang w:val="fi-FI"/>
        </w:rPr>
        <w:t>;</w:t>
      </w:r>
    </w:p>
    <w:p w14:paraId="5064EB84" w14:textId="77777777" w:rsidR="00563187" w:rsidRPr="004F5EE6" w:rsidRDefault="008508B5" w:rsidP="00DA1590">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Vakuutuspalvelujen välittäjät</w:t>
      </w:r>
      <w:r w:rsidR="00563187" w:rsidRPr="004F5EE6">
        <w:rPr>
          <w:rFonts w:ascii="Arial" w:hAnsi="Arial" w:cs="Arial"/>
          <w:sz w:val="22"/>
          <w:szCs w:val="22"/>
          <w:lang w:val="fi-FI"/>
        </w:rPr>
        <w:t xml:space="preserve"> ja </w:t>
      </w:r>
      <w:r w:rsidRPr="004F5EE6">
        <w:rPr>
          <w:rFonts w:ascii="Arial" w:hAnsi="Arial" w:cs="Arial"/>
          <w:sz w:val="22"/>
          <w:szCs w:val="22"/>
          <w:lang w:val="fi-FI"/>
        </w:rPr>
        <w:t xml:space="preserve">vakuutusyhtiöt </w:t>
      </w:r>
      <w:r w:rsidR="00563187" w:rsidRPr="004F5EE6">
        <w:rPr>
          <w:rFonts w:ascii="Arial" w:hAnsi="Arial" w:cs="Arial"/>
          <w:sz w:val="22"/>
          <w:szCs w:val="22"/>
          <w:lang w:val="fi-FI"/>
        </w:rPr>
        <w:t xml:space="preserve">– </w:t>
      </w:r>
      <w:r w:rsidRPr="004F5EE6">
        <w:rPr>
          <w:rFonts w:ascii="Arial" w:hAnsi="Arial" w:cs="Arial"/>
          <w:sz w:val="22"/>
          <w:szCs w:val="22"/>
          <w:lang w:val="fi-FI"/>
        </w:rPr>
        <w:t>yrityksen työntekijöiden matka- ja tapaturmavakuutusten ja muiden vastaavien vakuutusten ottamista varten</w:t>
      </w:r>
      <w:r w:rsidR="00563187" w:rsidRPr="004F5EE6">
        <w:rPr>
          <w:rFonts w:ascii="Arial" w:hAnsi="Arial" w:cs="Arial"/>
          <w:sz w:val="22"/>
          <w:szCs w:val="22"/>
          <w:lang w:val="fi-FI"/>
        </w:rPr>
        <w:t>;</w:t>
      </w:r>
    </w:p>
    <w:p w14:paraId="4AAC09B5" w14:textId="77777777" w:rsidR="00953864" w:rsidRPr="004F5EE6" w:rsidRDefault="00953864" w:rsidP="00953864">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w:t>
      </w:r>
      <w:r w:rsidR="008508B5" w:rsidRPr="004F5EE6">
        <w:rPr>
          <w:rFonts w:ascii="Arial" w:hAnsi="Arial" w:cs="Arial"/>
          <w:i/>
          <w:sz w:val="22"/>
          <w:szCs w:val="22"/>
          <w:highlight w:val="lightGray"/>
          <w:lang w:val="fi-FI"/>
        </w:rPr>
        <w:t>muuta ja täydennä tarpeen mukaan</w:t>
      </w:r>
      <w:r w:rsidRPr="004F5EE6">
        <w:rPr>
          <w:rFonts w:ascii="Arial" w:hAnsi="Arial" w:cs="Arial"/>
          <w:sz w:val="22"/>
          <w:szCs w:val="22"/>
          <w:lang w:val="fi-FI"/>
        </w:rPr>
        <w:t>]</w:t>
      </w:r>
    </w:p>
    <w:p w14:paraId="44FD4E07" w14:textId="77777777" w:rsidR="0013418B" w:rsidRPr="004F5EE6" w:rsidRDefault="0013418B" w:rsidP="0013418B">
      <w:pPr>
        <w:pStyle w:val="Default"/>
        <w:jc w:val="both"/>
        <w:rPr>
          <w:rFonts w:ascii="Arial" w:hAnsi="Arial" w:cs="Arial"/>
          <w:sz w:val="22"/>
          <w:szCs w:val="22"/>
          <w:lang w:val="fi-FI"/>
        </w:rPr>
      </w:pPr>
    </w:p>
    <w:p w14:paraId="44A74440" w14:textId="77777777" w:rsidR="00DE1FAD" w:rsidRPr="004F5EE6" w:rsidRDefault="00DE1FAD" w:rsidP="0013418B">
      <w:pPr>
        <w:pStyle w:val="Default"/>
        <w:jc w:val="both"/>
        <w:rPr>
          <w:rFonts w:ascii="Arial" w:hAnsi="Arial" w:cs="Arial"/>
          <w:sz w:val="22"/>
          <w:szCs w:val="22"/>
          <w:lang w:val="fi-FI"/>
        </w:rPr>
      </w:pPr>
    </w:p>
    <w:p w14:paraId="5FF21FB1"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7. </w:t>
      </w:r>
      <w:r w:rsidR="008508B5" w:rsidRPr="004F5EE6">
        <w:rPr>
          <w:rFonts w:ascii="Arial" w:hAnsi="Arial" w:cs="Arial"/>
          <w:b/>
          <w:bCs/>
          <w:color w:val="C0175D"/>
          <w:sz w:val="22"/>
          <w:szCs w:val="22"/>
          <w:lang w:val="fi-FI"/>
        </w:rPr>
        <w:t>TIETOJEN SÄILYTYS</w:t>
      </w:r>
      <w:r w:rsidRPr="004F5EE6">
        <w:rPr>
          <w:rFonts w:ascii="Arial" w:hAnsi="Arial" w:cs="Arial"/>
          <w:b/>
          <w:bCs/>
          <w:color w:val="C0175D"/>
          <w:sz w:val="22"/>
          <w:szCs w:val="22"/>
          <w:lang w:val="fi-FI"/>
        </w:rPr>
        <w:t xml:space="preserve"> </w:t>
      </w:r>
    </w:p>
    <w:p w14:paraId="66B6BE56" w14:textId="77777777" w:rsidR="00DA1590" w:rsidRPr="004F5EE6" w:rsidRDefault="00DA1590" w:rsidP="00DA1590">
      <w:pPr>
        <w:pStyle w:val="Default"/>
        <w:jc w:val="both"/>
        <w:rPr>
          <w:rFonts w:ascii="Arial" w:hAnsi="Arial" w:cs="Arial"/>
          <w:sz w:val="22"/>
          <w:szCs w:val="22"/>
          <w:lang w:val="fi-FI"/>
        </w:rPr>
      </w:pPr>
    </w:p>
    <w:p w14:paraId="0BB0DECF" w14:textId="77777777" w:rsidR="001A162C" w:rsidRPr="004F5EE6" w:rsidRDefault="00CF5DB8" w:rsidP="00DA1590">
      <w:pPr>
        <w:pStyle w:val="Default"/>
        <w:jc w:val="both"/>
        <w:rPr>
          <w:rFonts w:ascii="Arial" w:hAnsi="Arial" w:cs="Arial"/>
          <w:sz w:val="22"/>
          <w:szCs w:val="22"/>
          <w:lang w:val="fi-FI"/>
        </w:rPr>
      </w:pPr>
      <w:r w:rsidRPr="004F5EE6">
        <w:rPr>
          <w:rFonts w:ascii="Arial" w:hAnsi="Arial" w:cs="Arial"/>
          <w:sz w:val="22"/>
          <w:szCs w:val="22"/>
          <w:lang w:val="fi-FI"/>
        </w:rPr>
        <w:t>Yritys säilyttää henkilötietoja vain niin kauan kuin henkilötietoj</w:t>
      </w:r>
      <w:r w:rsidR="00DD2285" w:rsidRPr="004F5EE6">
        <w:rPr>
          <w:rFonts w:ascii="Arial" w:hAnsi="Arial" w:cs="Arial"/>
          <w:sz w:val="22"/>
          <w:szCs w:val="22"/>
          <w:lang w:val="fi-FI"/>
        </w:rPr>
        <w:t>en säilyttäminen on tarpeellista niiden keräystarkoituksessa</w:t>
      </w:r>
      <w:r w:rsidR="00DA1590" w:rsidRPr="004F5EE6">
        <w:rPr>
          <w:rFonts w:ascii="Arial" w:hAnsi="Arial" w:cs="Arial"/>
          <w:sz w:val="22"/>
          <w:szCs w:val="22"/>
          <w:lang w:val="fi-FI"/>
        </w:rPr>
        <w:t xml:space="preserve">. </w:t>
      </w:r>
      <w:r w:rsidR="00DD2285" w:rsidRPr="004F5EE6">
        <w:rPr>
          <w:rFonts w:ascii="Arial" w:hAnsi="Arial" w:cs="Arial"/>
          <w:sz w:val="22"/>
          <w:szCs w:val="22"/>
          <w:lang w:val="fi-FI"/>
        </w:rPr>
        <w:t>Henkilötietoja säilytetään vastaavien lakien ja yrityksen periaatteiden mukaisesti</w:t>
      </w:r>
      <w:r w:rsidR="00DA1590" w:rsidRPr="004F5EE6">
        <w:rPr>
          <w:rFonts w:ascii="Arial" w:hAnsi="Arial" w:cs="Arial"/>
          <w:sz w:val="22"/>
          <w:szCs w:val="22"/>
          <w:lang w:val="fi-FI"/>
        </w:rPr>
        <w:t xml:space="preserve">. </w:t>
      </w:r>
    </w:p>
    <w:p w14:paraId="1B605E74" w14:textId="77777777" w:rsidR="002C43EE" w:rsidRPr="004F5EE6" w:rsidRDefault="002C43EE" w:rsidP="00DA1590">
      <w:pPr>
        <w:pStyle w:val="Default"/>
        <w:jc w:val="both"/>
        <w:rPr>
          <w:rFonts w:ascii="Arial" w:hAnsi="Arial" w:cs="Arial"/>
          <w:sz w:val="22"/>
          <w:szCs w:val="22"/>
          <w:lang w:val="fi-FI"/>
        </w:rPr>
      </w:pPr>
    </w:p>
    <w:p w14:paraId="5B1444E8" w14:textId="77777777" w:rsidR="002C43EE" w:rsidRPr="004F5EE6" w:rsidRDefault="00DD2285" w:rsidP="002C43EE">
      <w:pPr>
        <w:pStyle w:val="Default"/>
        <w:jc w:val="both"/>
        <w:rPr>
          <w:rFonts w:ascii="Arial" w:hAnsi="Arial" w:cs="Arial"/>
          <w:sz w:val="22"/>
          <w:szCs w:val="22"/>
          <w:lang w:val="fi-FI"/>
        </w:rPr>
      </w:pPr>
      <w:bookmarkStart w:id="11" w:name="_Hlk505942994"/>
      <w:r w:rsidRPr="004F5EE6">
        <w:rPr>
          <w:rFonts w:ascii="Arial" w:hAnsi="Arial" w:cs="Arial"/>
          <w:sz w:val="22"/>
          <w:szCs w:val="22"/>
          <w:lang w:val="fi-FI"/>
        </w:rPr>
        <w:t>Yritys säilyttää henkilötietoja</w:t>
      </w:r>
      <w:r w:rsidR="002C43EE" w:rsidRPr="004F5EE6">
        <w:rPr>
          <w:rFonts w:ascii="Arial" w:hAnsi="Arial" w:cs="Arial"/>
          <w:sz w:val="22"/>
          <w:szCs w:val="22"/>
          <w:lang w:val="fi-FI"/>
        </w:rPr>
        <w:t xml:space="preserve">: </w:t>
      </w:r>
    </w:p>
    <w:p w14:paraId="33A45E09" w14:textId="77777777" w:rsidR="0004664B" w:rsidRPr="004F5EE6" w:rsidRDefault="0004664B" w:rsidP="0004664B">
      <w:pPr>
        <w:spacing w:after="0" w:line="240" w:lineRule="auto"/>
        <w:jc w:val="both"/>
        <w:rPr>
          <w:rFonts w:ascii="Arial" w:hAnsi="Arial" w:cs="Arial"/>
        </w:rPr>
      </w:pPr>
    </w:p>
    <w:p w14:paraId="43B84C5F" w14:textId="77777777" w:rsidR="0004664B" w:rsidRPr="004F5EE6" w:rsidRDefault="00DD2285" w:rsidP="0004664B">
      <w:pPr>
        <w:numPr>
          <w:ilvl w:val="0"/>
          <w:numId w:val="5"/>
        </w:numPr>
        <w:spacing w:after="0" w:line="240" w:lineRule="auto"/>
        <w:ind w:left="284" w:hanging="284"/>
        <w:jc w:val="both"/>
        <w:rPr>
          <w:rFonts w:ascii="Arial" w:hAnsi="Arial" w:cs="Arial"/>
        </w:rPr>
      </w:pPr>
      <w:r w:rsidRPr="004F5EE6">
        <w:rPr>
          <w:rFonts w:ascii="Arial" w:hAnsi="Arial" w:cs="Arial"/>
        </w:rPr>
        <w:t>niin kauan kuin henkilötietoja tarvitaan palvelujen tarjoamiseen</w:t>
      </w:r>
    </w:p>
    <w:p w14:paraId="1056AED5" w14:textId="77777777" w:rsidR="0004664B" w:rsidRPr="004F5EE6" w:rsidRDefault="0004664B" w:rsidP="0004664B">
      <w:pPr>
        <w:spacing w:after="0" w:line="240" w:lineRule="auto"/>
        <w:ind w:left="284"/>
        <w:jc w:val="both"/>
        <w:rPr>
          <w:rFonts w:ascii="Arial" w:hAnsi="Arial" w:cs="Arial"/>
        </w:rPr>
      </w:pPr>
    </w:p>
    <w:p w14:paraId="687DDE71" w14:textId="77777777" w:rsidR="0004664B" w:rsidRPr="004F5EE6" w:rsidRDefault="00DD2285" w:rsidP="0004664B">
      <w:pPr>
        <w:numPr>
          <w:ilvl w:val="0"/>
          <w:numId w:val="5"/>
        </w:numPr>
        <w:spacing w:after="0" w:line="240" w:lineRule="auto"/>
        <w:ind w:left="284" w:hanging="284"/>
        <w:jc w:val="both"/>
        <w:rPr>
          <w:rFonts w:ascii="Arial" w:hAnsi="Arial" w:cs="Arial"/>
        </w:rPr>
      </w:pPr>
      <w:r w:rsidRPr="004F5EE6">
        <w:rPr>
          <w:rFonts w:ascii="Arial" w:hAnsi="Arial" w:cs="Arial"/>
        </w:rPr>
        <w:t>niin kauan kuin henkilöllä on yrityksen asiakastili tai -kortti eli henkilötietoja säilytetään niin kauan kuin tili tai kortti on aktiivinen tai niin kauan kuin niitä tarvitaan palvelujen tarjoamiseen henkilölle</w:t>
      </w:r>
    </w:p>
    <w:p w14:paraId="3FCB96AD" w14:textId="77777777" w:rsidR="0004664B" w:rsidRPr="004F5EE6" w:rsidRDefault="0004664B" w:rsidP="0004664B">
      <w:pPr>
        <w:spacing w:after="0" w:line="240" w:lineRule="auto"/>
        <w:jc w:val="both"/>
        <w:rPr>
          <w:rFonts w:ascii="Arial" w:hAnsi="Arial" w:cs="Arial"/>
        </w:rPr>
      </w:pPr>
    </w:p>
    <w:p w14:paraId="00604DD5" w14:textId="77777777" w:rsidR="0004664B" w:rsidRPr="004F5EE6" w:rsidRDefault="00DD2285" w:rsidP="0004664B">
      <w:pPr>
        <w:numPr>
          <w:ilvl w:val="0"/>
          <w:numId w:val="5"/>
        </w:numPr>
        <w:spacing w:after="0" w:line="240" w:lineRule="auto"/>
        <w:ind w:left="284" w:hanging="284"/>
        <w:jc w:val="both"/>
        <w:rPr>
          <w:rFonts w:ascii="Arial" w:hAnsi="Arial" w:cs="Arial"/>
        </w:rPr>
      </w:pPr>
      <w:r w:rsidRPr="004F5EE6">
        <w:rPr>
          <w:rFonts w:ascii="Arial" w:hAnsi="Arial" w:cs="Arial"/>
        </w:rPr>
        <w:t>niin kauan kuin yrityksellä on lakiin tai sopimukseen perustuva tai muu vastaava velvollisuus säilyttää henkilötiedot ja niin kauan kuin on tarpeen kyseisen velvollisuuden suorittamiseksi</w:t>
      </w:r>
    </w:p>
    <w:p w14:paraId="099695D6" w14:textId="77777777" w:rsidR="009812B0" w:rsidRPr="004F5EE6" w:rsidRDefault="009812B0" w:rsidP="009812B0">
      <w:pPr>
        <w:pStyle w:val="ListParagraph"/>
        <w:rPr>
          <w:rFonts w:ascii="Arial" w:hAnsi="Arial" w:cs="Arial"/>
        </w:rPr>
      </w:pPr>
    </w:p>
    <w:p w14:paraId="70FEE1B9" w14:textId="77777777" w:rsidR="009812B0" w:rsidRPr="004F5EE6" w:rsidRDefault="00DD2285" w:rsidP="0004664B">
      <w:pPr>
        <w:numPr>
          <w:ilvl w:val="0"/>
          <w:numId w:val="5"/>
        </w:numPr>
        <w:spacing w:after="0" w:line="240" w:lineRule="auto"/>
        <w:ind w:left="284" w:hanging="284"/>
        <w:jc w:val="both"/>
        <w:rPr>
          <w:rFonts w:ascii="Arial" w:hAnsi="Arial" w:cs="Arial"/>
        </w:rPr>
      </w:pPr>
      <w:r w:rsidRPr="004F5EE6">
        <w:rPr>
          <w:rFonts w:ascii="Arial" w:hAnsi="Arial" w:cs="Arial"/>
        </w:rPr>
        <w:t>sopimussuhteen päättymisen jälkeen tietoja säilytetään niin kauan kuin henkilöllä (rekisteröity) tai yrityksellä on oikeus vaatia saatavia toiselta osapuolelta</w:t>
      </w:r>
    </w:p>
    <w:bookmarkEnd w:id="11"/>
    <w:p w14:paraId="7D265A26" w14:textId="77777777" w:rsidR="0004664B" w:rsidRPr="004F5EE6" w:rsidRDefault="0004664B" w:rsidP="0004664B">
      <w:pPr>
        <w:pStyle w:val="ListParagraph"/>
        <w:rPr>
          <w:rFonts w:ascii="Arial" w:hAnsi="Arial" w:cs="Arial"/>
        </w:rPr>
      </w:pPr>
    </w:p>
    <w:p w14:paraId="435D60B6" w14:textId="77777777" w:rsidR="0004664B" w:rsidRPr="004F5EE6" w:rsidRDefault="00DD2285" w:rsidP="0004664B">
      <w:pPr>
        <w:spacing w:after="0" w:line="240" w:lineRule="auto"/>
        <w:jc w:val="both"/>
        <w:rPr>
          <w:rFonts w:ascii="Arial" w:hAnsi="Arial" w:cs="Arial"/>
        </w:rPr>
      </w:pPr>
      <w:r w:rsidRPr="004F5EE6">
        <w:rPr>
          <w:rFonts w:ascii="Arial" w:hAnsi="Arial" w:cs="Arial"/>
        </w:rPr>
        <w:t>Muutamia esimerkkejä</w:t>
      </w:r>
      <w:r w:rsidR="0004664B" w:rsidRPr="004F5EE6">
        <w:rPr>
          <w:rFonts w:ascii="Arial" w:hAnsi="Arial" w:cs="Arial"/>
        </w:rPr>
        <w:t xml:space="preserve">: </w:t>
      </w:r>
    </w:p>
    <w:p w14:paraId="7053F829" w14:textId="77777777" w:rsidR="0004664B" w:rsidRPr="004F5EE6" w:rsidRDefault="0004664B" w:rsidP="0004664B">
      <w:pPr>
        <w:spacing w:after="0" w:line="240" w:lineRule="auto"/>
        <w:jc w:val="both"/>
        <w:rPr>
          <w:rFonts w:ascii="Arial" w:hAnsi="Arial" w:cs="Arial"/>
        </w:rPr>
      </w:pPr>
    </w:p>
    <w:p w14:paraId="60643920" w14:textId="77777777" w:rsidR="0004664B" w:rsidRPr="004F5EE6" w:rsidRDefault="00DD2285" w:rsidP="0004664B">
      <w:pPr>
        <w:pStyle w:val="ListParagraph"/>
        <w:numPr>
          <w:ilvl w:val="0"/>
          <w:numId w:val="6"/>
        </w:numPr>
        <w:ind w:left="284" w:hanging="284"/>
        <w:jc w:val="both"/>
        <w:rPr>
          <w:rFonts w:ascii="Arial" w:hAnsi="Arial" w:cs="Arial"/>
        </w:rPr>
      </w:pPr>
      <w:r w:rsidRPr="004F5EE6">
        <w:rPr>
          <w:rFonts w:ascii="Arial" w:hAnsi="Arial" w:cs="Arial"/>
        </w:rPr>
        <w:t>Majoittujan tiedot säilytetään matkailualan lainsäädännön mukaan kaksi vuotta tietojen luovuttamisesta</w:t>
      </w:r>
      <w:r w:rsidR="0004664B" w:rsidRPr="004F5EE6">
        <w:rPr>
          <w:rFonts w:ascii="Arial" w:hAnsi="Arial" w:cs="Arial"/>
        </w:rPr>
        <w:t>.</w:t>
      </w:r>
    </w:p>
    <w:p w14:paraId="7FF060C1" w14:textId="77777777" w:rsidR="0004664B" w:rsidRPr="004F5EE6" w:rsidRDefault="0004664B" w:rsidP="0004664B">
      <w:pPr>
        <w:pStyle w:val="ListParagraph"/>
        <w:ind w:left="284"/>
        <w:jc w:val="both"/>
        <w:rPr>
          <w:rFonts w:ascii="Arial" w:hAnsi="Arial" w:cs="Arial"/>
        </w:rPr>
      </w:pPr>
    </w:p>
    <w:p w14:paraId="43BCCE0A" w14:textId="77777777" w:rsidR="0004664B" w:rsidRPr="004F5EE6" w:rsidRDefault="00DD2285" w:rsidP="0004664B">
      <w:pPr>
        <w:pStyle w:val="ListParagraph"/>
        <w:numPr>
          <w:ilvl w:val="0"/>
          <w:numId w:val="6"/>
        </w:numPr>
        <w:ind w:left="284" w:hanging="284"/>
        <w:jc w:val="both"/>
        <w:rPr>
          <w:rFonts w:ascii="Arial" w:hAnsi="Arial" w:cs="Arial"/>
        </w:rPr>
      </w:pPr>
      <w:r w:rsidRPr="004F5EE6">
        <w:rPr>
          <w:rFonts w:ascii="Arial" w:hAnsi="Arial" w:cs="Arial"/>
        </w:rPr>
        <w:t>Tulostettuja työsopimuksia säilytetään työsopimuslain mukaan 10 vuotta työsopimuksen päättymisestä</w:t>
      </w:r>
      <w:r w:rsidR="003E6DBD" w:rsidRPr="004F5EE6">
        <w:rPr>
          <w:rFonts w:ascii="Arial" w:hAnsi="Arial" w:cs="Arial"/>
        </w:rPr>
        <w:t>.</w:t>
      </w:r>
    </w:p>
    <w:p w14:paraId="3D392E46" w14:textId="77777777" w:rsidR="0004664B" w:rsidRPr="004F5EE6" w:rsidRDefault="0004664B" w:rsidP="0004664B">
      <w:pPr>
        <w:pStyle w:val="ListParagraph"/>
        <w:ind w:left="284"/>
        <w:jc w:val="both"/>
        <w:rPr>
          <w:rFonts w:ascii="Arial" w:hAnsi="Arial" w:cs="Arial"/>
        </w:rPr>
      </w:pPr>
    </w:p>
    <w:p w14:paraId="55B108B2" w14:textId="77777777" w:rsidR="0004664B" w:rsidRPr="004F5EE6" w:rsidRDefault="00DD2285" w:rsidP="0004664B">
      <w:pPr>
        <w:pStyle w:val="ListParagraph"/>
        <w:numPr>
          <w:ilvl w:val="0"/>
          <w:numId w:val="6"/>
        </w:numPr>
        <w:ind w:left="284" w:hanging="284"/>
        <w:jc w:val="both"/>
        <w:rPr>
          <w:rFonts w:ascii="Arial" w:hAnsi="Arial" w:cs="Arial"/>
        </w:rPr>
      </w:pPr>
      <w:r w:rsidRPr="004F5EE6">
        <w:rPr>
          <w:rFonts w:ascii="Arial" w:hAnsi="Arial" w:cs="Arial"/>
        </w:rPr>
        <w:t>Luottokorttitietoja säilytetään siihen saakka, kunnes kaikki vastaavasta majoituspalvelusopimuksesta johtuvat velvollisuudet on suoritettu</w:t>
      </w:r>
      <w:r w:rsidR="0004664B" w:rsidRPr="004F5EE6">
        <w:rPr>
          <w:rFonts w:ascii="Arial" w:hAnsi="Arial" w:cs="Arial"/>
        </w:rPr>
        <w:t>. [</w:t>
      </w:r>
      <w:r w:rsidRPr="004F5EE6">
        <w:rPr>
          <w:rFonts w:ascii="Arial" w:hAnsi="Arial" w:cs="Arial"/>
          <w:highlight w:val="lightGray"/>
        </w:rPr>
        <w:t xml:space="preserve">jos luottokorttitietoja on säilytettävä pidempään, perusteet ja kesto on </w:t>
      </w:r>
      <w:r w:rsidR="00B704D9" w:rsidRPr="004F5EE6">
        <w:rPr>
          <w:rFonts w:ascii="Arial" w:hAnsi="Arial" w:cs="Arial"/>
          <w:highlight w:val="lightGray"/>
        </w:rPr>
        <w:t>määriteltävä</w:t>
      </w:r>
      <w:r w:rsidR="0004664B" w:rsidRPr="004F5EE6">
        <w:rPr>
          <w:rFonts w:ascii="Arial" w:hAnsi="Arial" w:cs="Arial"/>
        </w:rPr>
        <w:t>]</w:t>
      </w:r>
    </w:p>
    <w:p w14:paraId="03A789A2" w14:textId="77777777" w:rsidR="0004664B" w:rsidRPr="004F5EE6" w:rsidRDefault="0004664B" w:rsidP="0004664B">
      <w:pPr>
        <w:spacing w:after="0" w:line="240" w:lineRule="auto"/>
        <w:jc w:val="both"/>
        <w:rPr>
          <w:rFonts w:ascii="Arial" w:hAnsi="Arial" w:cs="Arial"/>
        </w:rPr>
      </w:pPr>
    </w:p>
    <w:p w14:paraId="4D57ADB8" w14:textId="77777777" w:rsidR="000A3A36" w:rsidRPr="004F5EE6" w:rsidRDefault="00276918" w:rsidP="0004664B">
      <w:pPr>
        <w:spacing w:after="0" w:line="240" w:lineRule="auto"/>
        <w:jc w:val="both"/>
        <w:rPr>
          <w:rFonts w:ascii="Arial" w:hAnsi="Arial" w:cs="Arial"/>
        </w:rPr>
      </w:pPr>
      <w:r w:rsidRPr="004F5EE6">
        <w:rPr>
          <w:rFonts w:ascii="Arial" w:hAnsi="Arial" w:cs="Arial"/>
        </w:rPr>
        <w:t xml:space="preserve">Perusteellista tietoa näistä kriteereistä löytyy </w:t>
      </w:r>
      <w:r w:rsidRPr="004F5EE6">
        <w:rPr>
          <w:rFonts w:ascii="Arial" w:hAnsi="Arial" w:cs="Arial"/>
          <w:i/>
          <w:color w:val="C0175D"/>
        </w:rPr>
        <w:t>henkilötietorekisteristä</w:t>
      </w:r>
      <w:r w:rsidR="000A3A36" w:rsidRPr="004F5EE6">
        <w:rPr>
          <w:rFonts w:ascii="Arial" w:hAnsi="Arial" w:cs="Arial"/>
        </w:rPr>
        <w:t>.</w:t>
      </w:r>
    </w:p>
    <w:p w14:paraId="37B04994" w14:textId="77777777" w:rsidR="002C43EE" w:rsidRPr="004F5EE6" w:rsidRDefault="002C43EE" w:rsidP="00DA1590">
      <w:pPr>
        <w:pStyle w:val="Default"/>
        <w:jc w:val="both"/>
        <w:rPr>
          <w:rFonts w:ascii="Arial" w:hAnsi="Arial" w:cs="Arial"/>
          <w:sz w:val="22"/>
          <w:szCs w:val="22"/>
          <w:lang w:val="fi-FI"/>
        </w:rPr>
      </w:pPr>
    </w:p>
    <w:p w14:paraId="01039586" w14:textId="77777777" w:rsidR="000A3A36" w:rsidRPr="004F5EE6" w:rsidRDefault="000A3A36" w:rsidP="00DA1590">
      <w:pPr>
        <w:pStyle w:val="Default"/>
        <w:jc w:val="both"/>
        <w:rPr>
          <w:rFonts w:ascii="Arial" w:hAnsi="Arial" w:cs="Arial"/>
          <w:sz w:val="22"/>
          <w:szCs w:val="22"/>
          <w:lang w:val="fi-FI"/>
        </w:rPr>
      </w:pPr>
    </w:p>
    <w:p w14:paraId="018BF898"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8. </w:t>
      </w:r>
      <w:r w:rsidR="00276918" w:rsidRPr="004F5EE6">
        <w:rPr>
          <w:rFonts w:ascii="Arial" w:hAnsi="Arial" w:cs="Arial"/>
          <w:b/>
          <w:bCs/>
          <w:color w:val="C0175D"/>
          <w:sz w:val="22"/>
          <w:szCs w:val="22"/>
          <w:lang w:val="fi-FI"/>
        </w:rPr>
        <w:t>HENKILÖTIETOJEN SIIRTÄMINEN ETA:N ULKOPUOLELLE</w:t>
      </w:r>
    </w:p>
    <w:p w14:paraId="71CC9A8F" w14:textId="77777777" w:rsidR="00DA1590" w:rsidRPr="004F5EE6" w:rsidRDefault="00DA1590" w:rsidP="00DA1590">
      <w:pPr>
        <w:pStyle w:val="Default"/>
        <w:jc w:val="both"/>
        <w:rPr>
          <w:rFonts w:ascii="Arial" w:hAnsi="Arial" w:cs="Arial"/>
          <w:sz w:val="22"/>
          <w:szCs w:val="22"/>
          <w:lang w:val="fi-FI"/>
        </w:rPr>
      </w:pPr>
    </w:p>
    <w:p w14:paraId="51526641" w14:textId="77777777" w:rsidR="00A35278" w:rsidRPr="004F5EE6" w:rsidRDefault="00276918" w:rsidP="002C43EE">
      <w:pPr>
        <w:jc w:val="both"/>
        <w:rPr>
          <w:rFonts w:ascii="Arial" w:hAnsi="Arial" w:cs="Arial"/>
        </w:rPr>
      </w:pPr>
      <w:r w:rsidRPr="004F5EE6">
        <w:rPr>
          <w:rFonts w:ascii="Arial" w:hAnsi="Arial" w:cs="Arial"/>
        </w:rPr>
        <w:lastRenderedPageBreak/>
        <w:t>Toisinaan yrityksen voi olla tarpeellista siirtää henkilötietoja ETA:n ulkopuolelle</w:t>
      </w:r>
      <w:r w:rsidR="00DA1590" w:rsidRPr="004F5EE6">
        <w:rPr>
          <w:rFonts w:ascii="Arial" w:hAnsi="Arial" w:cs="Arial"/>
        </w:rPr>
        <w:t xml:space="preserve">. </w:t>
      </w:r>
      <w:r w:rsidRPr="004F5EE6">
        <w:rPr>
          <w:rFonts w:ascii="Arial" w:hAnsi="Arial" w:cs="Arial"/>
        </w:rPr>
        <w:t>Tällaiset tietojen siirrot tehdään voimassa olevien tietosuojalakien mukaisesti</w:t>
      </w:r>
      <w:r w:rsidR="00DE6174" w:rsidRPr="004F5EE6">
        <w:rPr>
          <w:rStyle w:val="FootnoteReference"/>
          <w:rFonts w:ascii="Arial" w:hAnsi="Arial" w:cs="Arial"/>
        </w:rPr>
        <w:footnoteReference w:id="1"/>
      </w:r>
      <w:r w:rsidR="00DA1590" w:rsidRPr="004F5EE6">
        <w:rPr>
          <w:rFonts w:ascii="Arial" w:hAnsi="Arial" w:cs="Arial"/>
        </w:rPr>
        <w:t xml:space="preserve">. </w:t>
      </w:r>
      <w:r w:rsidRPr="004F5EE6">
        <w:rPr>
          <w:rFonts w:ascii="Arial" w:hAnsi="Arial" w:cs="Arial"/>
        </w:rPr>
        <w:t>Yritys ryhtyy kohtuullisiin</w:t>
      </w:r>
      <w:r w:rsidR="00DA1590" w:rsidRPr="004F5EE6">
        <w:rPr>
          <w:rFonts w:ascii="Arial" w:hAnsi="Arial" w:cs="Arial"/>
        </w:rPr>
        <w:t xml:space="preserve"> </w:t>
      </w:r>
      <w:r w:rsidRPr="004F5EE6">
        <w:rPr>
          <w:rFonts w:ascii="Arial" w:hAnsi="Arial" w:cs="Arial"/>
        </w:rPr>
        <w:t>toimenpiteisiin varmistaakseen, että henkilötietoja käsitellään turvallisesti ja tietosuojakäytännön mukaisesti niitä ETA:n ulkopuolelle siirrettäessä</w:t>
      </w:r>
      <w:r w:rsidR="00DA1590" w:rsidRPr="004F5EE6">
        <w:rPr>
          <w:rFonts w:ascii="Arial" w:hAnsi="Arial" w:cs="Arial"/>
        </w:rPr>
        <w:t>.</w:t>
      </w:r>
    </w:p>
    <w:p w14:paraId="6129B855" w14:textId="77777777" w:rsidR="002C43EE" w:rsidRPr="004F5EE6" w:rsidRDefault="00276918" w:rsidP="002C43EE">
      <w:pPr>
        <w:jc w:val="both"/>
        <w:rPr>
          <w:rFonts w:ascii="Arial" w:hAnsi="Arial" w:cs="Arial"/>
        </w:rPr>
      </w:pPr>
      <w:r w:rsidRPr="004F5EE6">
        <w:rPr>
          <w:rFonts w:ascii="Arial" w:hAnsi="Arial" w:cs="Arial"/>
        </w:rPr>
        <w:t>Yritys siirtää henkilötietoja seuraaville alueille ETA:n ulkopuolella jäljempänä määritellyissä tarkoituksissa ja noudattaa seuraavia toimenpiteitä henkilötietojen suojaamiseksi</w:t>
      </w:r>
      <w:r w:rsidR="002C43EE" w:rsidRPr="004F5EE6">
        <w:rPr>
          <w:rFonts w:ascii="Arial" w:hAnsi="Arial" w:cs="Arial"/>
        </w:rPr>
        <w:t xml:space="preserve">: </w:t>
      </w:r>
    </w:p>
    <w:p w14:paraId="1891843A" w14:textId="77777777" w:rsidR="00422DF6" w:rsidRPr="004F5EE6" w:rsidRDefault="00422DF6" w:rsidP="00422DF6">
      <w:pPr>
        <w:pStyle w:val="Default"/>
        <w:numPr>
          <w:ilvl w:val="0"/>
          <w:numId w:val="1"/>
        </w:numPr>
        <w:ind w:left="426" w:hanging="426"/>
        <w:jc w:val="both"/>
        <w:rPr>
          <w:rFonts w:ascii="Arial" w:hAnsi="Arial" w:cs="Arial"/>
          <w:sz w:val="22"/>
          <w:szCs w:val="22"/>
          <w:lang w:val="fi-FI"/>
        </w:rPr>
      </w:pPr>
      <w:r w:rsidRPr="004F5EE6">
        <w:rPr>
          <w:rFonts w:ascii="Arial" w:hAnsi="Arial" w:cs="Arial"/>
          <w:sz w:val="22"/>
          <w:szCs w:val="22"/>
          <w:lang w:val="fi-FI"/>
        </w:rPr>
        <w:t>[</w:t>
      </w:r>
      <w:r w:rsidR="00276918" w:rsidRPr="004F5EE6">
        <w:rPr>
          <w:rFonts w:ascii="Arial" w:hAnsi="Arial" w:cs="Arial"/>
          <w:i/>
          <w:sz w:val="22"/>
          <w:szCs w:val="22"/>
          <w:highlight w:val="lightGray"/>
          <w:lang w:val="fi-FI"/>
        </w:rPr>
        <w:t xml:space="preserve">tietojen vastaanottajamaa </w:t>
      </w:r>
      <w:r w:rsidR="00A35278" w:rsidRPr="004F5EE6">
        <w:rPr>
          <w:rFonts w:ascii="Arial" w:hAnsi="Arial" w:cs="Arial"/>
          <w:i/>
          <w:sz w:val="22"/>
          <w:szCs w:val="22"/>
          <w:highlight w:val="lightGray"/>
          <w:lang w:val="fi-FI"/>
        </w:rPr>
        <w:t xml:space="preserve">- </w:t>
      </w:r>
      <w:r w:rsidR="00276918" w:rsidRPr="004F5EE6">
        <w:rPr>
          <w:rFonts w:ascii="Arial" w:hAnsi="Arial" w:cs="Arial"/>
          <w:i/>
          <w:sz w:val="22"/>
          <w:szCs w:val="22"/>
          <w:highlight w:val="lightGray"/>
          <w:lang w:val="fi-FI"/>
        </w:rPr>
        <w:t xml:space="preserve">siirron </w:t>
      </w:r>
      <w:r w:rsidRPr="004F5EE6">
        <w:rPr>
          <w:rFonts w:ascii="Arial" w:hAnsi="Arial" w:cs="Arial"/>
          <w:i/>
          <w:sz w:val="22"/>
          <w:szCs w:val="22"/>
          <w:highlight w:val="lightGray"/>
          <w:lang w:val="fi-FI"/>
        </w:rPr>
        <w:t xml:space="preserve">– </w:t>
      </w:r>
      <w:r w:rsidR="00276918" w:rsidRPr="004F5EE6">
        <w:rPr>
          <w:rFonts w:ascii="Arial" w:hAnsi="Arial" w:cs="Arial"/>
          <w:i/>
          <w:sz w:val="22"/>
          <w:szCs w:val="22"/>
          <w:highlight w:val="lightGray"/>
          <w:lang w:val="fi-FI"/>
        </w:rPr>
        <w:t>takeiden tiedot</w:t>
      </w:r>
      <w:r w:rsidRPr="004F5EE6">
        <w:rPr>
          <w:rFonts w:ascii="Arial" w:hAnsi="Arial" w:cs="Arial"/>
          <w:sz w:val="22"/>
          <w:szCs w:val="22"/>
          <w:lang w:val="fi-FI"/>
        </w:rPr>
        <w:t>]</w:t>
      </w:r>
    </w:p>
    <w:p w14:paraId="218A5567" w14:textId="77777777" w:rsidR="00422DF6" w:rsidRPr="004F5EE6" w:rsidRDefault="00422DF6" w:rsidP="00422DF6">
      <w:pPr>
        <w:pStyle w:val="Default"/>
        <w:ind w:left="426"/>
        <w:jc w:val="both"/>
        <w:rPr>
          <w:rFonts w:ascii="Arial" w:hAnsi="Arial" w:cs="Arial"/>
          <w:sz w:val="22"/>
          <w:szCs w:val="22"/>
          <w:lang w:val="fi-FI"/>
        </w:rPr>
      </w:pPr>
    </w:p>
    <w:p w14:paraId="52FB09F6" w14:textId="77777777" w:rsidR="00A35278" w:rsidRPr="004F5EE6" w:rsidRDefault="00DE1FAD" w:rsidP="00422DF6">
      <w:pPr>
        <w:pStyle w:val="Default"/>
        <w:jc w:val="both"/>
        <w:rPr>
          <w:rFonts w:ascii="Arial" w:hAnsi="Arial" w:cs="Arial"/>
          <w:sz w:val="22"/>
          <w:szCs w:val="22"/>
          <w:lang w:val="fi-FI"/>
        </w:rPr>
      </w:pPr>
      <w:r w:rsidRPr="004F5EE6">
        <w:rPr>
          <w:rFonts w:ascii="Arial" w:hAnsi="Arial" w:cs="Arial"/>
          <w:sz w:val="22"/>
          <w:szCs w:val="22"/>
          <w:lang w:val="fi-FI"/>
        </w:rPr>
        <w:t>[</w:t>
      </w:r>
      <w:r w:rsidR="00276918" w:rsidRPr="004F5EE6">
        <w:rPr>
          <w:rFonts w:ascii="Arial" w:hAnsi="Arial" w:cs="Arial"/>
          <w:sz w:val="22"/>
          <w:szCs w:val="22"/>
          <w:highlight w:val="lightGray"/>
          <w:lang w:val="fi-FI"/>
        </w:rPr>
        <w:t xml:space="preserve">Takeina voidaan käyttää esimerkiksi konsernin sisäisiä sitovia sääntöjä ja komission hyväksymiä yleisiä tietosuojaan liittyviä vakiolausekkeita </w:t>
      </w:r>
      <w:r w:rsidR="008B01C3" w:rsidRPr="004F5EE6">
        <w:rPr>
          <w:rFonts w:ascii="Arial" w:hAnsi="Arial" w:cs="Arial"/>
          <w:sz w:val="22"/>
          <w:szCs w:val="22"/>
          <w:highlight w:val="lightGray"/>
          <w:lang w:val="fi-FI"/>
        </w:rPr>
        <w:t>(</w:t>
      </w:r>
      <w:r w:rsidR="00276918" w:rsidRPr="004F5EE6">
        <w:rPr>
          <w:rFonts w:ascii="Arial" w:hAnsi="Arial" w:cs="Arial"/>
          <w:sz w:val="22"/>
          <w:szCs w:val="22"/>
          <w:highlight w:val="lightGray"/>
          <w:lang w:val="fi-FI"/>
        </w:rPr>
        <w:t xml:space="preserve">ks. </w:t>
      </w:r>
      <w:r w:rsidR="008B01C3" w:rsidRPr="004F5EE6">
        <w:rPr>
          <w:rFonts w:ascii="Arial" w:hAnsi="Arial" w:cs="Arial"/>
          <w:sz w:val="22"/>
          <w:szCs w:val="22"/>
          <w:highlight w:val="lightGray"/>
          <w:lang w:val="fi-FI"/>
        </w:rPr>
        <w:t xml:space="preserve">GDPR </w:t>
      </w:r>
      <w:r w:rsidR="00276918" w:rsidRPr="004F5EE6">
        <w:rPr>
          <w:rFonts w:ascii="Arial" w:hAnsi="Arial" w:cs="Arial"/>
          <w:sz w:val="22"/>
          <w:szCs w:val="22"/>
          <w:highlight w:val="lightGray"/>
          <w:lang w:val="fi-FI"/>
        </w:rPr>
        <w:t>artiklat</w:t>
      </w:r>
      <w:r w:rsidR="008B01C3" w:rsidRPr="004F5EE6">
        <w:rPr>
          <w:rFonts w:ascii="Arial" w:hAnsi="Arial" w:cs="Arial"/>
          <w:sz w:val="22"/>
          <w:szCs w:val="22"/>
          <w:highlight w:val="lightGray"/>
          <w:lang w:val="fi-FI"/>
        </w:rPr>
        <w:t xml:space="preserve"> 46-49)</w:t>
      </w:r>
      <w:r w:rsidRPr="004F5EE6">
        <w:rPr>
          <w:rFonts w:ascii="Arial" w:hAnsi="Arial" w:cs="Arial"/>
          <w:sz w:val="22"/>
          <w:szCs w:val="22"/>
          <w:highlight w:val="lightGray"/>
          <w:lang w:val="fi-FI"/>
        </w:rPr>
        <w:t>]</w:t>
      </w:r>
    </w:p>
    <w:p w14:paraId="03BA0F64" w14:textId="77777777" w:rsidR="00A35278" w:rsidRPr="004F5EE6" w:rsidRDefault="00A35278" w:rsidP="00422DF6">
      <w:pPr>
        <w:pStyle w:val="Default"/>
        <w:jc w:val="both"/>
        <w:rPr>
          <w:rFonts w:ascii="Arial" w:hAnsi="Arial" w:cs="Arial"/>
          <w:sz w:val="22"/>
          <w:szCs w:val="22"/>
          <w:lang w:val="fi-FI"/>
        </w:rPr>
      </w:pPr>
    </w:p>
    <w:p w14:paraId="13ED2DD2" w14:textId="77777777" w:rsidR="001A162C" w:rsidRPr="004F5EE6" w:rsidRDefault="001A162C" w:rsidP="00DA1590">
      <w:pPr>
        <w:pStyle w:val="Default"/>
        <w:jc w:val="both"/>
        <w:rPr>
          <w:rFonts w:ascii="Arial" w:hAnsi="Arial" w:cs="Arial"/>
          <w:sz w:val="22"/>
          <w:szCs w:val="22"/>
          <w:lang w:val="fi-FI"/>
        </w:rPr>
      </w:pPr>
    </w:p>
    <w:p w14:paraId="0D039780"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 xml:space="preserve">9. </w:t>
      </w:r>
      <w:r w:rsidR="00276918" w:rsidRPr="004F5EE6">
        <w:rPr>
          <w:rFonts w:ascii="Arial" w:hAnsi="Arial" w:cs="Arial"/>
          <w:b/>
          <w:bCs/>
          <w:color w:val="C0175D"/>
          <w:sz w:val="22"/>
          <w:szCs w:val="22"/>
          <w:lang w:val="fi-FI"/>
        </w:rPr>
        <w:t>VASTUU</w:t>
      </w:r>
    </w:p>
    <w:p w14:paraId="5DD7C48B" w14:textId="77777777" w:rsidR="00DA1590" w:rsidRPr="004F5EE6" w:rsidRDefault="00DA1590" w:rsidP="00DA1590">
      <w:pPr>
        <w:pStyle w:val="Default"/>
        <w:jc w:val="both"/>
        <w:rPr>
          <w:rFonts w:ascii="Arial" w:hAnsi="Arial" w:cs="Arial"/>
          <w:sz w:val="22"/>
          <w:szCs w:val="22"/>
          <w:lang w:val="fi-FI"/>
        </w:rPr>
      </w:pPr>
    </w:p>
    <w:p w14:paraId="399BE76E" w14:textId="77777777" w:rsidR="00DA1590" w:rsidRPr="004F5EE6" w:rsidRDefault="00276918" w:rsidP="00DA1590">
      <w:pPr>
        <w:pStyle w:val="Default"/>
        <w:jc w:val="both"/>
        <w:rPr>
          <w:rFonts w:ascii="Arial" w:hAnsi="Arial" w:cs="Arial"/>
          <w:sz w:val="22"/>
          <w:szCs w:val="22"/>
          <w:lang w:val="fi-FI"/>
        </w:rPr>
      </w:pPr>
      <w:r w:rsidRPr="004F5EE6">
        <w:rPr>
          <w:rFonts w:ascii="Arial" w:hAnsi="Arial" w:cs="Arial"/>
          <w:sz w:val="22"/>
          <w:szCs w:val="22"/>
          <w:lang w:val="fi-FI"/>
        </w:rPr>
        <w:t>Yritys vastaa henkilötietojen käsittelystä</w:t>
      </w:r>
      <w:r w:rsidR="00DA1590" w:rsidRPr="004F5EE6">
        <w:rPr>
          <w:rFonts w:ascii="Arial" w:hAnsi="Arial" w:cs="Arial"/>
          <w:sz w:val="22"/>
          <w:szCs w:val="22"/>
          <w:lang w:val="fi-FI"/>
        </w:rPr>
        <w:t xml:space="preserve">. </w:t>
      </w:r>
      <w:r w:rsidRPr="004F5EE6">
        <w:rPr>
          <w:rFonts w:ascii="Arial" w:hAnsi="Arial" w:cs="Arial"/>
          <w:sz w:val="22"/>
          <w:szCs w:val="22"/>
          <w:lang w:val="fi-FI"/>
        </w:rPr>
        <w:t>Yrityksen johto vastaa tietosuojakäytännön noudattamisesta yrityksessä</w:t>
      </w:r>
      <w:r w:rsidR="00472E6D" w:rsidRPr="004F5EE6">
        <w:rPr>
          <w:rFonts w:ascii="Arial" w:hAnsi="Arial" w:cs="Arial"/>
          <w:sz w:val="22"/>
          <w:szCs w:val="22"/>
          <w:lang w:val="fi-FI"/>
        </w:rPr>
        <w:t xml:space="preserve">, </w:t>
      </w:r>
      <w:r w:rsidRPr="004F5EE6">
        <w:rPr>
          <w:rFonts w:ascii="Arial" w:hAnsi="Arial" w:cs="Arial"/>
          <w:sz w:val="22"/>
          <w:szCs w:val="22"/>
          <w:lang w:val="fi-FI"/>
        </w:rPr>
        <w:t>ja yrityksen johto valitsee myös vastaavan yhteyshenkilön</w:t>
      </w:r>
      <w:r w:rsidR="00DA1590" w:rsidRPr="004F5EE6">
        <w:rPr>
          <w:rFonts w:ascii="Arial" w:hAnsi="Arial" w:cs="Arial"/>
          <w:sz w:val="22"/>
          <w:szCs w:val="22"/>
          <w:lang w:val="fi-FI"/>
        </w:rPr>
        <w:t xml:space="preserve"> i) </w:t>
      </w:r>
      <w:r w:rsidRPr="004F5EE6">
        <w:rPr>
          <w:rFonts w:ascii="Arial" w:hAnsi="Arial" w:cs="Arial"/>
          <w:sz w:val="22"/>
          <w:szCs w:val="22"/>
          <w:lang w:val="fi-FI"/>
        </w:rPr>
        <w:t>yrityksen työntekijöiden henkilötietojen käsittelyyn</w:t>
      </w:r>
      <w:r w:rsidR="00DA1590" w:rsidRPr="004F5EE6">
        <w:rPr>
          <w:rFonts w:ascii="Arial" w:hAnsi="Arial" w:cs="Arial"/>
          <w:sz w:val="22"/>
          <w:szCs w:val="22"/>
          <w:lang w:val="fi-FI"/>
        </w:rPr>
        <w:t xml:space="preserve">; ii) </w:t>
      </w:r>
      <w:r w:rsidRPr="004F5EE6">
        <w:rPr>
          <w:rFonts w:ascii="Arial" w:hAnsi="Arial" w:cs="Arial"/>
          <w:sz w:val="22"/>
          <w:szCs w:val="22"/>
          <w:lang w:val="fi-FI"/>
        </w:rPr>
        <w:t xml:space="preserve">asiakkaiden ja yhteistyökumppaneiden henkilötietojen käsittelyn </w:t>
      </w:r>
      <w:r w:rsidR="00DA1590" w:rsidRPr="004F5EE6">
        <w:rPr>
          <w:rFonts w:ascii="Arial" w:hAnsi="Arial" w:cs="Arial"/>
          <w:sz w:val="22"/>
          <w:szCs w:val="22"/>
          <w:lang w:val="fi-FI"/>
        </w:rPr>
        <w:t xml:space="preserve">ja iii) </w:t>
      </w:r>
      <w:r w:rsidRPr="004F5EE6">
        <w:rPr>
          <w:rFonts w:ascii="Arial" w:hAnsi="Arial" w:cs="Arial"/>
          <w:sz w:val="22"/>
          <w:szCs w:val="22"/>
          <w:lang w:val="fi-FI"/>
        </w:rPr>
        <w:t>yrityksessä käsiteltävien henkilötietojen turvallisuuden varmistamiseen</w:t>
      </w:r>
      <w:r w:rsidR="00DA1590" w:rsidRPr="004F5EE6">
        <w:rPr>
          <w:rFonts w:ascii="Arial" w:hAnsi="Arial" w:cs="Arial"/>
          <w:sz w:val="22"/>
          <w:szCs w:val="22"/>
          <w:lang w:val="fi-FI"/>
        </w:rPr>
        <w:t xml:space="preserve">. </w:t>
      </w:r>
    </w:p>
    <w:p w14:paraId="2D0A461F" w14:textId="77777777" w:rsidR="001A162C" w:rsidRPr="004F5EE6" w:rsidRDefault="001A162C" w:rsidP="00DA1590">
      <w:pPr>
        <w:pStyle w:val="Default"/>
        <w:jc w:val="both"/>
        <w:rPr>
          <w:rFonts w:ascii="Arial" w:hAnsi="Arial" w:cs="Arial"/>
          <w:sz w:val="22"/>
          <w:szCs w:val="22"/>
          <w:highlight w:val="yellow"/>
          <w:lang w:val="fi-FI"/>
        </w:rPr>
      </w:pPr>
    </w:p>
    <w:p w14:paraId="7E30E0F5" w14:textId="77777777" w:rsidR="00DA1590" w:rsidRPr="004F5EE6" w:rsidRDefault="003319D6" w:rsidP="00DA1590">
      <w:pPr>
        <w:pStyle w:val="Default"/>
        <w:jc w:val="both"/>
        <w:rPr>
          <w:rFonts w:ascii="Arial" w:hAnsi="Arial" w:cs="Arial"/>
          <w:sz w:val="22"/>
          <w:szCs w:val="22"/>
          <w:lang w:val="fi-FI"/>
        </w:rPr>
      </w:pPr>
      <w:r w:rsidRPr="004F5EE6">
        <w:rPr>
          <w:rFonts w:ascii="Arial" w:hAnsi="Arial" w:cs="Arial"/>
          <w:sz w:val="22"/>
          <w:szCs w:val="22"/>
          <w:lang w:val="fi-FI"/>
        </w:rPr>
        <w:t>Kaikki yrityksessä henkilötietoja käsittelevät</w:t>
      </w:r>
      <w:r w:rsidR="00276918" w:rsidRPr="004F5EE6">
        <w:rPr>
          <w:rFonts w:ascii="Arial" w:hAnsi="Arial" w:cs="Arial"/>
          <w:sz w:val="22"/>
          <w:szCs w:val="22"/>
          <w:lang w:val="fi-FI"/>
        </w:rPr>
        <w:t xml:space="preserve"> </w:t>
      </w:r>
      <w:r w:rsidRPr="004F5EE6">
        <w:rPr>
          <w:rFonts w:ascii="Arial" w:hAnsi="Arial" w:cs="Arial"/>
          <w:sz w:val="22"/>
          <w:szCs w:val="22"/>
          <w:lang w:val="fi-FI"/>
        </w:rPr>
        <w:t>työntekijät sitoutuvat noudattamaan tämän tietosuojakäytännön uusinta julkaistua versiota</w:t>
      </w:r>
      <w:r w:rsidR="00DA1590" w:rsidRPr="004F5EE6">
        <w:rPr>
          <w:rFonts w:ascii="Arial" w:hAnsi="Arial" w:cs="Arial"/>
          <w:sz w:val="22"/>
          <w:szCs w:val="22"/>
          <w:lang w:val="fi-FI"/>
        </w:rPr>
        <w:t xml:space="preserve">. </w:t>
      </w:r>
    </w:p>
    <w:p w14:paraId="34332512" w14:textId="77777777" w:rsidR="001A162C" w:rsidRPr="004F5EE6" w:rsidRDefault="001A162C" w:rsidP="00DA1590">
      <w:pPr>
        <w:pStyle w:val="Default"/>
        <w:jc w:val="both"/>
        <w:rPr>
          <w:rFonts w:ascii="Arial" w:hAnsi="Arial" w:cs="Arial"/>
          <w:sz w:val="22"/>
          <w:szCs w:val="22"/>
          <w:lang w:val="fi-FI"/>
        </w:rPr>
      </w:pPr>
    </w:p>
    <w:p w14:paraId="2921E601" w14:textId="77777777" w:rsidR="00DE5AC9" w:rsidRPr="004F5EE6" w:rsidRDefault="00DE5AC9" w:rsidP="00DA1590">
      <w:pPr>
        <w:pStyle w:val="Default"/>
        <w:jc w:val="both"/>
        <w:rPr>
          <w:rFonts w:ascii="Arial" w:hAnsi="Arial" w:cs="Arial"/>
          <w:sz w:val="22"/>
          <w:szCs w:val="22"/>
          <w:lang w:val="fi-FI"/>
        </w:rPr>
      </w:pPr>
    </w:p>
    <w:p w14:paraId="14816C43" w14:textId="77777777" w:rsidR="00DA1590" w:rsidRPr="004F5EE6" w:rsidRDefault="00DA1590" w:rsidP="00DA1590">
      <w:pPr>
        <w:pStyle w:val="Default"/>
        <w:jc w:val="both"/>
        <w:rPr>
          <w:rFonts w:ascii="Arial" w:hAnsi="Arial" w:cs="Arial"/>
          <w:b/>
          <w:color w:val="C0175D"/>
          <w:sz w:val="22"/>
          <w:szCs w:val="22"/>
          <w:lang w:val="fi-FI"/>
        </w:rPr>
      </w:pPr>
      <w:r w:rsidRPr="004F5EE6">
        <w:rPr>
          <w:rFonts w:ascii="Arial" w:hAnsi="Arial" w:cs="Arial"/>
          <w:b/>
          <w:color w:val="C0175D"/>
          <w:sz w:val="22"/>
          <w:szCs w:val="22"/>
          <w:lang w:val="fi-FI"/>
        </w:rPr>
        <w:t>1</w:t>
      </w:r>
      <w:r w:rsidR="003E6DBD" w:rsidRPr="004F5EE6">
        <w:rPr>
          <w:rFonts w:ascii="Arial" w:hAnsi="Arial" w:cs="Arial"/>
          <w:b/>
          <w:color w:val="C0175D"/>
          <w:sz w:val="22"/>
          <w:szCs w:val="22"/>
          <w:lang w:val="fi-FI"/>
        </w:rPr>
        <w:t>0</w:t>
      </w:r>
      <w:r w:rsidRPr="004F5EE6">
        <w:rPr>
          <w:rFonts w:ascii="Arial" w:hAnsi="Arial" w:cs="Arial"/>
          <w:b/>
          <w:color w:val="C0175D"/>
          <w:sz w:val="22"/>
          <w:szCs w:val="22"/>
          <w:lang w:val="fi-FI"/>
        </w:rPr>
        <w:t xml:space="preserve">. </w:t>
      </w:r>
      <w:r w:rsidR="003319D6" w:rsidRPr="004F5EE6">
        <w:rPr>
          <w:rFonts w:ascii="Arial" w:hAnsi="Arial" w:cs="Arial"/>
          <w:b/>
          <w:bCs/>
          <w:color w:val="C0175D"/>
          <w:sz w:val="22"/>
          <w:szCs w:val="22"/>
          <w:lang w:val="fi-FI"/>
        </w:rPr>
        <w:t>MUUT SÄÄNNÖT JA TOIMENPITEET</w:t>
      </w:r>
    </w:p>
    <w:p w14:paraId="44230D26" w14:textId="77777777" w:rsidR="00DA1590" w:rsidRPr="004F5EE6" w:rsidRDefault="00DA1590" w:rsidP="00DA1590">
      <w:pPr>
        <w:pStyle w:val="Default"/>
        <w:jc w:val="both"/>
        <w:rPr>
          <w:rFonts w:ascii="Arial" w:hAnsi="Arial" w:cs="Arial"/>
          <w:sz w:val="22"/>
          <w:szCs w:val="22"/>
          <w:lang w:val="fi-FI"/>
        </w:rPr>
      </w:pPr>
    </w:p>
    <w:p w14:paraId="0FBC373C" w14:textId="77777777" w:rsidR="00DA1590" w:rsidRPr="004F5EE6" w:rsidRDefault="003319D6" w:rsidP="00DA1590">
      <w:pPr>
        <w:pStyle w:val="Default"/>
        <w:jc w:val="both"/>
        <w:rPr>
          <w:rFonts w:ascii="Arial" w:hAnsi="Arial" w:cs="Arial"/>
          <w:sz w:val="22"/>
          <w:szCs w:val="22"/>
          <w:lang w:val="fi-FI"/>
        </w:rPr>
      </w:pPr>
      <w:r w:rsidRPr="004F5EE6">
        <w:rPr>
          <w:rFonts w:ascii="Arial" w:hAnsi="Arial" w:cs="Arial"/>
          <w:sz w:val="22"/>
          <w:szCs w:val="22"/>
          <w:lang w:val="fi-FI"/>
        </w:rPr>
        <w:t>Seuraavat säännöt ja toimenpiteet ovat olennainen osa tätä tietosuojakäytäntöä</w:t>
      </w:r>
      <w:r w:rsidR="00DE5AC9" w:rsidRPr="004F5EE6">
        <w:rPr>
          <w:rFonts w:ascii="Arial" w:hAnsi="Arial" w:cs="Arial"/>
          <w:sz w:val="22"/>
          <w:szCs w:val="22"/>
          <w:lang w:val="fi-FI"/>
        </w:rPr>
        <w:t>:</w:t>
      </w:r>
    </w:p>
    <w:p w14:paraId="429FB6C3" w14:textId="77777777" w:rsidR="00DE5AC9" w:rsidRPr="004F5EE6" w:rsidRDefault="00DE5AC9" w:rsidP="00DA1590">
      <w:pPr>
        <w:pStyle w:val="Default"/>
        <w:jc w:val="both"/>
        <w:rPr>
          <w:rFonts w:ascii="Arial" w:hAnsi="Arial" w:cs="Arial"/>
          <w:sz w:val="22"/>
          <w:szCs w:val="22"/>
          <w:lang w:val="fi-FI"/>
        </w:rPr>
      </w:pPr>
    </w:p>
    <w:p w14:paraId="04333900" w14:textId="77777777" w:rsidR="003E6DBD" w:rsidRPr="004F5EE6" w:rsidRDefault="003319D6" w:rsidP="003E6DBD">
      <w:pPr>
        <w:pStyle w:val="Default"/>
        <w:numPr>
          <w:ilvl w:val="0"/>
          <w:numId w:val="7"/>
        </w:numPr>
        <w:jc w:val="both"/>
        <w:rPr>
          <w:rFonts w:ascii="Arial" w:hAnsi="Arial" w:cs="Arial"/>
          <w:color w:val="auto"/>
          <w:sz w:val="22"/>
          <w:szCs w:val="22"/>
          <w:lang w:val="fi-FI"/>
        </w:rPr>
      </w:pPr>
      <w:r w:rsidRPr="004F5EE6">
        <w:rPr>
          <w:rFonts w:ascii="Arial" w:hAnsi="Arial" w:cs="Arial"/>
          <w:color w:val="auto"/>
          <w:sz w:val="22"/>
          <w:szCs w:val="22"/>
          <w:lang w:val="fi-FI"/>
        </w:rPr>
        <w:t>Henkilötietojen tietoturvaloukkauksien käsittelyohjeet</w:t>
      </w:r>
    </w:p>
    <w:p w14:paraId="3C1E6687" w14:textId="77777777" w:rsidR="003E6DBD" w:rsidRPr="004F5EE6" w:rsidRDefault="003319D6" w:rsidP="003E6DBD">
      <w:pPr>
        <w:pStyle w:val="Default"/>
        <w:numPr>
          <w:ilvl w:val="0"/>
          <w:numId w:val="7"/>
        </w:numPr>
        <w:jc w:val="both"/>
        <w:rPr>
          <w:rFonts w:ascii="Arial" w:hAnsi="Arial" w:cs="Arial"/>
          <w:color w:val="auto"/>
          <w:sz w:val="22"/>
          <w:szCs w:val="22"/>
          <w:lang w:val="fi-FI"/>
        </w:rPr>
      </w:pPr>
      <w:r w:rsidRPr="004F5EE6">
        <w:rPr>
          <w:rFonts w:ascii="Arial" w:hAnsi="Arial" w:cs="Arial"/>
          <w:color w:val="auto"/>
          <w:sz w:val="22"/>
          <w:szCs w:val="22"/>
          <w:lang w:val="fi-FI"/>
        </w:rPr>
        <w:t>Tietojenkäsittelysopimusten vakiolausekkeet</w:t>
      </w:r>
    </w:p>
    <w:p w14:paraId="7550255A" w14:textId="77777777" w:rsidR="003E6DBD" w:rsidRPr="004F5EE6" w:rsidRDefault="003319D6" w:rsidP="003E6DBD">
      <w:pPr>
        <w:pStyle w:val="Default"/>
        <w:numPr>
          <w:ilvl w:val="0"/>
          <w:numId w:val="7"/>
        </w:numPr>
        <w:jc w:val="both"/>
        <w:rPr>
          <w:rFonts w:ascii="Arial" w:hAnsi="Arial" w:cs="Arial"/>
          <w:color w:val="auto"/>
          <w:sz w:val="22"/>
          <w:szCs w:val="22"/>
          <w:lang w:val="fi-FI"/>
        </w:rPr>
      </w:pPr>
      <w:r w:rsidRPr="004F5EE6">
        <w:rPr>
          <w:rFonts w:ascii="Arial" w:hAnsi="Arial" w:cs="Arial"/>
          <w:color w:val="auto"/>
          <w:sz w:val="22"/>
          <w:szCs w:val="22"/>
          <w:lang w:val="fi-FI"/>
        </w:rPr>
        <w:t>Rekisteröityjen oikeudet ja pyyntöjen käsittely</w:t>
      </w:r>
    </w:p>
    <w:p w14:paraId="1EB5E582" w14:textId="77777777" w:rsidR="003E6DBD" w:rsidRPr="004F5EE6" w:rsidRDefault="003319D6" w:rsidP="003E6DBD">
      <w:pPr>
        <w:pStyle w:val="Default"/>
        <w:numPr>
          <w:ilvl w:val="0"/>
          <w:numId w:val="7"/>
        </w:numPr>
        <w:jc w:val="both"/>
        <w:rPr>
          <w:rFonts w:ascii="Arial" w:hAnsi="Arial" w:cs="Arial"/>
          <w:color w:val="auto"/>
          <w:sz w:val="22"/>
          <w:szCs w:val="22"/>
          <w:lang w:val="fi-FI"/>
        </w:rPr>
      </w:pPr>
      <w:r w:rsidRPr="004F5EE6">
        <w:rPr>
          <w:rFonts w:ascii="Arial" w:hAnsi="Arial" w:cs="Arial"/>
          <w:color w:val="auto"/>
          <w:sz w:val="22"/>
          <w:szCs w:val="22"/>
          <w:lang w:val="fi-FI"/>
        </w:rPr>
        <w:t xml:space="preserve">Tietosuojaseloste </w:t>
      </w:r>
      <w:r w:rsidR="003E6DBD" w:rsidRPr="004F5EE6">
        <w:rPr>
          <w:rFonts w:ascii="Arial" w:hAnsi="Arial" w:cs="Arial"/>
          <w:color w:val="auto"/>
          <w:sz w:val="22"/>
          <w:szCs w:val="22"/>
          <w:lang w:val="fi-FI"/>
        </w:rPr>
        <w:t>(</w:t>
      </w:r>
      <w:r w:rsidRPr="004F5EE6">
        <w:rPr>
          <w:rFonts w:ascii="Arial" w:hAnsi="Arial" w:cs="Arial"/>
          <w:color w:val="auto"/>
          <w:sz w:val="22"/>
          <w:szCs w:val="22"/>
          <w:lang w:val="fi-FI"/>
        </w:rPr>
        <w:t>työn</w:t>
      </w:r>
      <w:bookmarkStart w:id="12" w:name="_GoBack"/>
      <w:bookmarkEnd w:id="12"/>
      <w:r w:rsidRPr="004F5EE6">
        <w:rPr>
          <w:rFonts w:ascii="Arial" w:hAnsi="Arial" w:cs="Arial"/>
          <w:color w:val="auto"/>
          <w:sz w:val="22"/>
          <w:szCs w:val="22"/>
          <w:lang w:val="fi-FI"/>
        </w:rPr>
        <w:t>tekijöille ja asiakkaille</w:t>
      </w:r>
      <w:r w:rsidR="003E6DBD" w:rsidRPr="004F5EE6">
        <w:rPr>
          <w:rFonts w:ascii="Arial" w:hAnsi="Arial" w:cs="Arial"/>
          <w:color w:val="auto"/>
          <w:sz w:val="22"/>
          <w:szCs w:val="22"/>
          <w:lang w:val="fi-FI"/>
        </w:rPr>
        <w:t>)</w:t>
      </w:r>
    </w:p>
    <w:p w14:paraId="433270C9" w14:textId="77777777" w:rsidR="00DA1590" w:rsidRPr="004F5EE6" w:rsidRDefault="003319D6" w:rsidP="003E6DBD">
      <w:pPr>
        <w:pStyle w:val="Default"/>
        <w:numPr>
          <w:ilvl w:val="0"/>
          <w:numId w:val="7"/>
        </w:numPr>
        <w:jc w:val="both"/>
        <w:rPr>
          <w:rFonts w:ascii="Arial" w:hAnsi="Arial" w:cs="Arial"/>
          <w:color w:val="auto"/>
          <w:sz w:val="22"/>
          <w:szCs w:val="22"/>
          <w:lang w:val="fi-FI"/>
        </w:rPr>
      </w:pPr>
      <w:r w:rsidRPr="004F5EE6">
        <w:rPr>
          <w:rFonts w:ascii="Arial" w:hAnsi="Arial" w:cs="Arial"/>
          <w:color w:val="auto"/>
          <w:sz w:val="22"/>
          <w:szCs w:val="22"/>
          <w:lang w:val="fi-FI"/>
        </w:rPr>
        <w:t>Henkilötietorekisteri</w:t>
      </w:r>
    </w:p>
    <w:p w14:paraId="011DB095" w14:textId="77777777" w:rsidR="00220655" w:rsidRPr="004F5EE6" w:rsidRDefault="00220655" w:rsidP="00220655">
      <w:pPr>
        <w:pStyle w:val="Default"/>
        <w:numPr>
          <w:ilvl w:val="0"/>
          <w:numId w:val="7"/>
        </w:numPr>
        <w:jc w:val="both"/>
        <w:rPr>
          <w:rFonts w:ascii="Arial" w:hAnsi="Arial" w:cs="Arial"/>
          <w:sz w:val="22"/>
          <w:szCs w:val="22"/>
          <w:lang w:val="fi-FI"/>
        </w:rPr>
      </w:pPr>
      <w:r w:rsidRPr="004F5EE6">
        <w:rPr>
          <w:rFonts w:ascii="Arial" w:hAnsi="Arial" w:cs="Arial"/>
          <w:sz w:val="22"/>
          <w:szCs w:val="22"/>
          <w:lang w:val="fi-FI"/>
        </w:rPr>
        <w:t>[</w:t>
      </w:r>
      <w:r w:rsidR="003319D6" w:rsidRPr="004F5EE6">
        <w:rPr>
          <w:rFonts w:ascii="Arial" w:hAnsi="Arial" w:cs="Arial"/>
          <w:i/>
          <w:sz w:val="22"/>
          <w:szCs w:val="22"/>
          <w:highlight w:val="lightGray"/>
          <w:lang w:val="fi-FI"/>
        </w:rPr>
        <w:t>Lisää muut valmiit tai laadittavat säännöt</w:t>
      </w:r>
      <w:r w:rsidRPr="004F5EE6">
        <w:rPr>
          <w:rFonts w:ascii="Arial" w:hAnsi="Arial" w:cs="Arial"/>
          <w:sz w:val="22"/>
          <w:szCs w:val="22"/>
          <w:lang w:val="fi-FI"/>
        </w:rPr>
        <w:t>]</w:t>
      </w:r>
    </w:p>
    <w:p w14:paraId="6B0BE445" w14:textId="77777777" w:rsidR="00220655" w:rsidRPr="004F5EE6" w:rsidRDefault="00220655" w:rsidP="00220655">
      <w:pPr>
        <w:pStyle w:val="Default"/>
        <w:ind w:left="644"/>
        <w:jc w:val="both"/>
        <w:rPr>
          <w:rFonts w:ascii="Arial" w:hAnsi="Arial" w:cs="Arial"/>
          <w:color w:val="auto"/>
          <w:sz w:val="22"/>
          <w:szCs w:val="22"/>
          <w:lang w:val="fi-FI"/>
        </w:rPr>
      </w:pPr>
    </w:p>
    <w:p w14:paraId="42412859" w14:textId="77777777" w:rsidR="00220655" w:rsidRPr="004F5EE6" w:rsidRDefault="00220655" w:rsidP="00220655">
      <w:pPr>
        <w:pStyle w:val="Default"/>
        <w:ind w:left="644"/>
        <w:jc w:val="both"/>
        <w:rPr>
          <w:rFonts w:ascii="Arial" w:hAnsi="Arial" w:cs="Arial"/>
          <w:color w:val="auto"/>
          <w:sz w:val="22"/>
          <w:szCs w:val="22"/>
          <w:lang w:val="fi-FI"/>
        </w:rPr>
      </w:pPr>
    </w:p>
    <w:p w14:paraId="58B5B852" w14:textId="77777777" w:rsidR="00DA1590" w:rsidRPr="004F5EE6" w:rsidRDefault="003319D6" w:rsidP="00DA1590">
      <w:pPr>
        <w:pStyle w:val="Default"/>
        <w:jc w:val="both"/>
        <w:rPr>
          <w:rFonts w:ascii="Arial" w:hAnsi="Arial" w:cs="Arial"/>
          <w:sz w:val="22"/>
          <w:szCs w:val="22"/>
          <w:lang w:val="fi-FI"/>
        </w:rPr>
      </w:pPr>
      <w:r w:rsidRPr="004F5EE6">
        <w:rPr>
          <w:rFonts w:ascii="Arial" w:hAnsi="Arial" w:cs="Arial"/>
          <w:sz w:val="22"/>
          <w:szCs w:val="22"/>
          <w:lang w:val="fi-FI"/>
        </w:rPr>
        <w:t>Päiväys</w:t>
      </w:r>
      <w:r w:rsidR="00DA1590" w:rsidRPr="004F5EE6">
        <w:rPr>
          <w:rFonts w:ascii="Arial" w:hAnsi="Arial" w:cs="Arial"/>
          <w:sz w:val="22"/>
          <w:szCs w:val="22"/>
          <w:lang w:val="fi-FI"/>
        </w:rPr>
        <w:t>: [</w:t>
      </w:r>
      <w:r w:rsidR="00DE5AC9" w:rsidRPr="004F5EE6">
        <w:rPr>
          <w:rFonts w:ascii="Arial" w:hAnsi="Arial" w:cs="Arial"/>
          <w:sz w:val="22"/>
          <w:szCs w:val="22"/>
          <w:lang w:val="fi-FI"/>
        </w:rPr>
        <w:t>…</w:t>
      </w:r>
      <w:r w:rsidR="00DA1590" w:rsidRPr="004F5EE6">
        <w:rPr>
          <w:rFonts w:ascii="Arial" w:hAnsi="Arial" w:cs="Arial"/>
          <w:sz w:val="22"/>
          <w:szCs w:val="22"/>
          <w:lang w:val="fi-FI"/>
        </w:rPr>
        <w:t xml:space="preserve">] </w:t>
      </w:r>
    </w:p>
    <w:p w14:paraId="4E6D0166" w14:textId="77777777" w:rsidR="00DA1590" w:rsidRPr="004F5EE6" w:rsidRDefault="00DA1590" w:rsidP="00DA1590">
      <w:pPr>
        <w:pStyle w:val="Default"/>
        <w:jc w:val="both"/>
        <w:rPr>
          <w:rFonts w:ascii="Arial" w:hAnsi="Arial" w:cs="Arial"/>
          <w:sz w:val="22"/>
          <w:szCs w:val="22"/>
          <w:lang w:val="fi-FI"/>
        </w:rPr>
      </w:pPr>
    </w:p>
    <w:p w14:paraId="46DB7734" w14:textId="77777777" w:rsidR="00DA1590" w:rsidRPr="004F5EE6" w:rsidRDefault="00DA1590" w:rsidP="00DA1590">
      <w:pPr>
        <w:pStyle w:val="Default"/>
        <w:jc w:val="both"/>
        <w:rPr>
          <w:rFonts w:ascii="Arial" w:hAnsi="Arial" w:cs="Arial"/>
          <w:sz w:val="22"/>
          <w:szCs w:val="22"/>
          <w:lang w:val="fi-FI"/>
        </w:rPr>
      </w:pPr>
    </w:p>
    <w:p w14:paraId="6C78D4DD" w14:textId="77777777" w:rsidR="00795802" w:rsidRPr="004F5EE6" w:rsidRDefault="00795802" w:rsidP="00DA1590">
      <w:pPr>
        <w:jc w:val="both"/>
        <w:rPr>
          <w:rFonts w:ascii="Arial" w:hAnsi="Arial" w:cs="Arial"/>
        </w:rPr>
      </w:pPr>
    </w:p>
    <w:sectPr w:rsidR="00795802" w:rsidRPr="004F5EE6" w:rsidSect="008432E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13DCA" w14:textId="77777777" w:rsidR="00B2341A" w:rsidRDefault="00B2341A" w:rsidP="002C43EE">
      <w:pPr>
        <w:spacing w:after="0" w:line="240" w:lineRule="auto"/>
      </w:pPr>
      <w:r>
        <w:separator/>
      </w:r>
    </w:p>
  </w:endnote>
  <w:endnote w:type="continuationSeparator" w:id="0">
    <w:p w14:paraId="288B652C" w14:textId="77777777" w:rsidR="00B2341A" w:rsidRDefault="00B2341A" w:rsidP="002C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B1A64" w14:textId="77777777" w:rsidR="00B72226" w:rsidRDefault="00B722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755842"/>
      <w:docPartObj>
        <w:docPartGallery w:val="Page Numbers (Bottom of Page)"/>
        <w:docPartUnique/>
      </w:docPartObj>
    </w:sdtPr>
    <w:sdtEndPr>
      <w:rPr>
        <w:rFonts w:ascii="Arial" w:hAnsi="Arial" w:cs="Arial"/>
        <w:sz w:val="20"/>
        <w:szCs w:val="20"/>
      </w:rPr>
    </w:sdtEndPr>
    <w:sdtContent>
      <w:p w14:paraId="073FD4F1" w14:textId="77777777" w:rsidR="00B72226" w:rsidRPr="00306704" w:rsidRDefault="00B72226">
        <w:pPr>
          <w:pStyle w:val="Footer"/>
          <w:jc w:val="right"/>
          <w:rPr>
            <w:rFonts w:ascii="Arial" w:hAnsi="Arial" w:cs="Arial"/>
            <w:sz w:val="20"/>
            <w:szCs w:val="20"/>
          </w:rPr>
        </w:pPr>
        <w:r w:rsidRPr="00306704">
          <w:rPr>
            <w:rFonts w:ascii="Arial" w:hAnsi="Arial" w:cs="Arial"/>
            <w:sz w:val="20"/>
            <w:szCs w:val="20"/>
          </w:rPr>
          <w:fldChar w:fldCharType="begin"/>
        </w:r>
        <w:r w:rsidRPr="00306704">
          <w:rPr>
            <w:rFonts w:ascii="Arial" w:hAnsi="Arial" w:cs="Arial"/>
            <w:sz w:val="20"/>
            <w:szCs w:val="20"/>
          </w:rPr>
          <w:instrText>PAGE   \* MERGEFORMAT</w:instrText>
        </w:r>
        <w:r w:rsidRPr="00306704">
          <w:rPr>
            <w:rFonts w:ascii="Arial" w:hAnsi="Arial" w:cs="Arial"/>
            <w:sz w:val="20"/>
            <w:szCs w:val="20"/>
          </w:rPr>
          <w:fldChar w:fldCharType="separate"/>
        </w:r>
        <w:r w:rsidR="00D545DF">
          <w:rPr>
            <w:rFonts w:ascii="Arial" w:hAnsi="Arial" w:cs="Arial"/>
            <w:noProof/>
            <w:sz w:val="20"/>
            <w:szCs w:val="20"/>
          </w:rPr>
          <w:t>8</w:t>
        </w:r>
        <w:r w:rsidRPr="00306704">
          <w:rPr>
            <w:rFonts w:ascii="Arial" w:hAnsi="Arial" w:cs="Arial"/>
            <w:sz w:val="20"/>
            <w:szCs w:val="20"/>
          </w:rPr>
          <w:fldChar w:fldCharType="end"/>
        </w:r>
      </w:p>
    </w:sdtContent>
  </w:sdt>
  <w:p w14:paraId="36D8C4D8" w14:textId="77777777" w:rsidR="00B72226" w:rsidRDefault="00B722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52B6" w14:textId="77777777" w:rsidR="00B72226" w:rsidRDefault="00B722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B0D5B" w14:textId="77777777" w:rsidR="00B2341A" w:rsidRDefault="00B2341A" w:rsidP="002C43EE">
      <w:pPr>
        <w:spacing w:after="0" w:line="240" w:lineRule="auto"/>
      </w:pPr>
      <w:r>
        <w:separator/>
      </w:r>
    </w:p>
  </w:footnote>
  <w:footnote w:type="continuationSeparator" w:id="0">
    <w:p w14:paraId="303E24CC" w14:textId="77777777" w:rsidR="00B2341A" w:rsidRDefault="00B2341A" w:rsidP="002C43EE">
      <w:pPr>
        <w:spacing w:after="0" w:line="240" w:lineRule="auto"/>
      </w:pPr>
      <w:r>
        <w:continuationSeparator/>
      </w:r>
    </w:p>
  </w:footnote>
  <w:footnote w:id="1">
    <w:p w14:paraId="4F2DE506" w14:textId="77777777" w:rsidR="00B72226" w:rsidRDefault="00B72226" w:rsidP="00DE6174">
      <w:pPr>
        <w:spacing w:after="0" w:line="240" w:lineRule="auto"/>
        <w:jc w:val="both"/>
        <w:rPr>
          <w:rFonts w:ascii="Arial" w:hAnsi="Arial" w:cs="Arial"/>
          <w:sz w:val="20"/>
          <w:szCs w:val="20"/>
        </w:rPr>
      </w:pPr>
      <w:r>
        <w:rPr>
          <w:rStyle w:val="FootnoteReference"/>
        </w:rPr>
        <w:footnoteRef/>
      </w:r>
      <w:r>
        <w:t xml:space="preserve"> </w:t>
      </w:r>
      <w:r w:rsidRPr="00DE6174">
        <w:rPr>
          <w:rFonts w:ascii="Arial" w:hAnsi="Arial" w:cs="Arial"/>
          <w:sz w:val="18"/>
          <w:szCs w:val="18"/>
        </w:rPr>
        <w:t>GDPR</w:t>
      </w:r>
      <w:r w:rsidR="002F7EF1">
        <w:rPr>
          <w:rFonts w:ascii="Arial" w:hAnsi="Arial" w:cs="Arial"/>
          <w:sz w:val="18"/>
          <w:szCs w:val="18"/>
        </w:rPr>
        <w:t xml:space="preserve">:n </w:t>
      </w:r>
      <w:r w:rsidRPr="00DE6174">
        <w:rPr>
          <w:rFonts w:ascii="Arial" w:hAnsi="Arial" w:cs="Arial"/>
          <w:sz w:val="18"/>
          <w:szCs w:val="18"/>
        </w:rPr>
        <w:t>45</w:t>
      </w:r>
      <w:r>
        <w:rPr>
          <w:rFonts w:ascii="Arial" w:hAnsi="Arial" w:cs="Arial"/>
          <w:sz w:val="18"/>
          <w:szCs w:val="18"/>
        </w:rPr>
        <w:t xml:space="preserve">-49 </w:t>
      </w:r>
      <w:r w:rsidR="002F7EF1">
        <w:rPr>
          <w:rFonts w:ascii="Arial" w:hAnsi="Arial" w:cs="Arial"/>
          <w:sz w:val="18"/>
          <w:szCs w:val="18"/>
        </w:rPr>
        <w:t>artikloissa säädetään milloin ja millaisissa olosuhteissa tietoja voidaan siirtää</w:t>
      </w:r>
      <w:r>
        <w:rPr>
          <w:rFonts w:ascii="Arial" w:hAnsi="Arial" w:cs="Arial"/>
          <w:sz w:val="18"/>
          <w:szCs w:val="18"/>
        </w:rPr>
        <w:t>. GDPR</w:t>
      </w:r>
      <w:r w:rsidR="002F7EF1">
        <w:rPr>
          <w:rFonts w:ascii="Arial" w:hAnsi="Arial" w:cs="Arial"/>
          <w:sz w:val="18"/>
          <w:szCs w:val="18"/>
        </w:rPr>
        <w:t xml:space="preserve">:n </w:t>
      </w:r>
      <w:r>
        <w:rPr>
          <w:rFonts w:ascii="Arial" w:hAnsi="Arial" w:cs="Arial"/>
          <w:sz w:val="18"/>
          <w:szCs w:val="18"/>
        </w:rPr>
        <w:t>45</w:t>
      </w:r>
      <w:r w:rsidRPr="00DE6174">
        <w:rPr>
          <w:rFonts w:ascii="Arial" w:hAnsi="Arial" w:cs="Arial"/>
          <w:sz w:val="18"/>
          <w:szCs w:val="18"/>
        </w:rPr>
        <w:t xml:space="preserve"> </w:t>
      </w:r>
      <w:r w:rsidR="002F7EF1">
        <w:rPr>
          <w:rFonts w:ascii="Arial" w:hAnsi="Arial" w:cs="Arial"/>
          <w:sz w:val="18"/>
          <w:szCs w:val="18"/>
        </w:rPr>
        <w:t>artiklan mukaan henkilötietoja voidaan siirtää EU:n ulkopuolelle silloin, kun kyseisen kolmannen maan, alueen tai kansainvälisen organisaation tietosuojan taso on riittävä</w:t>
      </w:r>
      <w:r w:rsidRPr="00DE6174">
        <w:rPr>
          <w:rFonts w:ascii="Arial" w:hAnsi="Arial" w:cs="Arial"/>
          <w:sz w:val="18"/>
          <w:szCs w:val="18"/>
        </w:rPr>
        <w:t>.</w:t>
      </w:r>
      <w:r w:rsidR="002F7EF1">
        <w:rPr>
          <w:rFonts w:ascii="Arial" w:hAnsi="Arial" w:cs="Arial"/>
          <w:sz w:val="18"/>
          <w:szCs w:val="18"/>
        </w:rPr>
        <w:t xml:space="preserve"> Tällaiseen tietojen siirtämiseen ei tarvita erillistä lupaa</w:t>
      </w:r>
      <w:r>
        <w:rPr>
          <w:rFonts w:ascii="Arial" w:hAnsi="Arial" w:cs="Arial"/>
          <w:sz w:val="20"/>
          <w:szCs w:val="20"/>
        </w:rPr>
        <w:t xml:space="preserve">. </w:t>
      </w:r>
      <w:r w:rsidR="002F7EF1">
        <w:rPr>
          <w:rFonts w:ascii="Arial" w:hAnsi="Arial" w:cs="Arial"/>
          <w:sz w:val="18"/>
          <w:szCs w:val="18"/>
        </w:rPr>
        <w:t>Nämä maat, alueet ja kansainväliset organisaatiot löytyvät Euroopan unionin virallisesta lehdestä ja komission verkkosivuilla</w:t>
      </w:r>
      <w:r>
        <w:rPr>
          <w:rFonts w:ascii="Arial" w:hAnsi="Arial" w:cs="Arial"/>
          <w:sz w:val="18"/>
          <w:szCs w:val="18"/>
        </w:rPr>
        <w:t>.</w:t>
      </w:r>
    </w:p>
    <w:p w14:paraId="2EB7EFBF" w14:textId="77777777" w:rsidR="00B72226" w:rsidRDefault="00B7222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3720" w14:textId="77777777" w:rsidR="00B72226" w:rsidRDefault="00B722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BDCC" w14:textId="77777777" w:rsidR="00B72226" w:rsidRDefault="00B722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A1FE" w14:textId="77777777" w:rsidR="00B72226" w:rsidRDefault="00B722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564"/>
    <w:multiLevelType w:val="hybridMultilevel"/>
    <w:tmpl w:val="526EB6AE"/>
    <w:lvl w:ilvl="0" w:tplc="E2EE85BA">
      <w:start w:val="1"/>
      <w:numFmt w:val="bullet"/>
      <w:lvlText w:val=""/>
      <w:lvlJc w:val="left"/>
      <w:pPr>
        <w:ind w:left="720" w:hanging="360"/>
      </w:pPr>
      <w:rPr>
        <w:rFonts w:ascii="Symbol" w:hAnsi="Symbol" w:hint="default"/>
        <w:color w:val="C017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B3D3E"/>
    <w:multiLevelType w:val="hybridMultilevel"/>
    <w:tmpl w:val="BD46A934"/>
    <w:lvl w:ilvl="0" w:tplc="A184BCB4">
      <w:start w:val="1"/>
      <w:numFmt w:val="bullet"/>
      <w:lvlText w:val=""/>
      <w:lvlJc w:val="left"/>
      <w:pPr>
        <w:ind w:left="720" w:hanging="360"/>
      </w:pPr>
      <w:rPr>
        <w:rFonts w:ascii="Symbol" w:eastAsia="Symbol" w:hAnsi="Symbol" w:hint="default"/>
        <w:color w:val="C0175D"/>
        <w:w w:val="100"/>
        <w:sz w:val="22"/>
        <w:szCs w:val="22"/>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07301C9"/>
    <w:multiLevelType w:val="hybridMultilevel"/>
    <w:tmpl w:val="6CA8E56A"/>
    <w:lvl w:ilvl="0" w:tplc="837CAF16">
      <w:numFmt w:val="bullet"/>
      <w:lvlText w:val="-"/>
      <w:lvlJc w:val="left"/>
      <w:pPr>
        <w:ind w:left="644" w:hanging="360"/>
      </w:pPr>
      <w:rPr>
        <w:rFonts w:ascii="Arial" w:eastAsiaTheme="minorHAnsi" w:hAnsi="Arial" w:cs="Aria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3">
    <w:nsid w:val="21E46A9C"/>
    <w:multiLevelType w:val="multilevel"/>
    <w:tmpl w:val="7D4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942318"/>
    <w:multiLevelType w:val="hybridMultilevel"/>
    <w:tmpl w:val="F80A234E"/>
    <w:lvl w:ilvl="0" w:tplc="B5CCD508">
      <w:start w:val="1"/>
      <w:numFmt w:val="bullet"/>
      <w:lvlText w:val=""/>
      <w:lvlJc w:val="left"/>
      <w:pPr>
        <w:ind w:left="820" w:hanging="720"/>
      </w:pPr>
      <w:rPr>
        <w:rFonts w:ascii="Symbol" w:eastAsia="Symbol" w:hAnsi="Symbol" w:hint="default"/>
        <w:w w:val="100"/>
        <w:sz w:val="22"/>
        <w:szCs w:val="22"/>
      </w:rPr>
    </w:lvl>
    <w:lvl w:ilvl="1" w:tplc="3D5ECA42">
      <w:start w:val="1"/>
      <w:numFmt w:val="bullet"/>
      <w:lvlText w:val="-"/>
      <w:lvlJc w:val="left"/>
      <w:pPr>
        <w:ind w:left="1540" w:hanging="732"/>
      </w:pPr>
      <w:rPr>
        <w:rFonts w:ascii="Times New Roman" w:eastAsia="Times New Roman" w:hAnsi="Times New Roman" w:hint="default"/>
        <w:w w:val="100"/>
        <w:sz w:val="22"/>
        <w:szCs w:val="22"/>
      </w:rPr>
    </w:lvl>
    <w:lvl w:ilvl="2" w:tplc="FAEE3EE2">
      <w:start w:val="1"/>
      <w:numFmt w:val="bullet"/>
      <w:lvlText w:val="•"/>
      <w:lvlJc w:val="left"/>
      <w:pPr>
        <w:ind w:left="2396" w:hanging="732"/>
      </w:pPr>
      <w:rPr>
        <w:rFonts w:hint="default"/>
      </w:rPr>
    </w:lvl>
    <w:lvl w:ilvl="3" w:tplc="F7D07EDE">
      <w:start w:val="1"/>
      <w:numFmt w:val="bullet"/>
      <w:lvlText w:val="•"/>
      <w:lvlJc w:val="left"/>
      <w:pPr>
        <w:ind w:left="3252" w:hanging="732"/>
      </w:pPr>
      <w:rPr>
        <w:rFonts w:hint="default"/>
      </w:rPr>
    </w:lvl>
    <w:lvl w:ilvl="4" w:tplc="8F984CA8">
      <w:start w:val="1"/>
      <w:numFmt w:val="bullet"/>
      <w:lvlText w:val="•"/>
      <w:lvlJc w:val="left"/>
      <w:pPr>
        <w:ind w:left="4108" w:hanging="732"/>
      </w:pPr>
      <w:rPr>
        <w:rFonts w:hint="default"/>
      </w:rPr>
    </w:lvl>
    <w:lvl w:ilvl="5" w:tplc="3BD0EA4C">
      <w:start w:val="1"/>
      <w:numFmt w:val="bullet"/>
      <w:lvlText w:val="•"/>
      <w:lvlJc w:val="left"/>
      <w:pPr>
        <w:ind w:left="4965" w:hanging="732"/>
      </w:pPr>
      <w:rPr>
        <w:rFonts w:hint="default"/>
      </w:rPr>
    </w:lvl>
    <w:lvl w:ilvl="6" w:tplc="E6EED2AE">
      <w:start w:val="1"/>
      <w:numFmt w:val="bullet"/>
      <w:lvlText w:val="•"/>
      <w:lvlJc w:val="left"/>
      <w:pPr>
        <w:ind w:left="5821" w:hanging="732"/>
      </w:pPr>
      <w:rPr>
        <w:rFonts w:hint="default"/>
      </w:rPr>
    </w:lvl>
    <w:lvl w:ilvl="7" w:tplc="DE5622BA">
      <w:start w:val="1"/>
      <w:numFmt w:val="bullet"/>
      <w:lvlText w:val="•"/>
      <w:lvlJc w:val="left"/>
      <w:pPr>
        <w:ind w:left="6677" w:hanging="732"/>
      </w:pPr>
      <w:rPr>
        <w:rFonts w:hint="default"/>
      </w:rPr>
    </w:lvl>
    <w:lvl w:ilvl="8" w:tplc="7ABABC4E">
      <w:start w:val="1"/>
      <w:numFmt w:val="bullet"/>
      <w:lvlText w:val="•"/>
      <w:lvlJc w:val="left"/>
      <w:pPr>
        <w:ind w:left="7533" w:hanging="732"/>
      </w:pPr>
      <w:rPr>
        <w:rFonts w:hint="default"/>
      </w:rPr>
    </w:lvl>
  </w:abstractNum>
  <w:abstractNum w:abstractNumId="5">
    <w:nsid w:val="4A0E33E4"/>
    <w:multiLevelType w:val="hybridMultilevel"/>
    <w:tmpl w:val="B5563422"/>
    <w:lvl w:ilvl="0" w:tplc="705E48AE">
      <w:start w:val="1"/>
      <w:numFmt w:val="bullet"/>
      <w:lvlText w:val="-"/>
      <w:lvlJc w:val="left"/>
      <w:pPr>
        <w:ind w:left="786" w:hanging="360"/>
      </w:pPr>
      <w:rPr>
        <w:rFonts w:ascii="Arial" w:eastAsiaTheme="minorHAnsi" w:hAnsi="Arial" w:cs="Arial"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6">
    <w:nsid w:val="5BF51482"/>
    <w:multiLevelType w:val="hybridMultilevel"/>
    <w:tmpl w:val="DDF46F58"/>
    <w:lvl w:ilvl="0" w:tplc="E2EE85BA">
      <w:start w:val="1"/>
      <w:numFmt w:val="bullet"/>
      <w:lvlText w:val=""/>
      <w:lvlJc w:val="left"/>
      <w:pPr>
        <w:ind w:left="720" w:hanging="360"/>
      </w:pPr>
      <w:rPr>
        <w:rFonts w:ascii="Symbol" w:hAnsi="Symbol" w:hint="default"/>
        <w:color w:val="C0175D"/>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90"/>
    <w:rsid w:val="000140DC"/>
    <w:rsid w:val="0004664B"/>
    <w:rsid w:val="00061612"/>
    <w:rsid w:val="00061A49"/>
    <w:rsid w:val="00064513"/>
    <w:rsid w:val="00074E7D"/>
    <w:rsid w:val="000A39BB"/>
    <w:rsid w:val="000A3A36"/>
    <w:rsid w:val="00102C9A"/>
    <w:rsid w:val="001238FC"/>
    <w:rsid w:val="0013418B"/>
    <w:rsid w:val="00151DB5"/>
    <w:rsid w:val="00152A4C"/>
    <w:rsid w:val="00164FD3"/>
    <w:rsid w:val="001A162C"/>
    <w:rsid w:val="001B294E"/>
    <w:rsid w:val="00206FAB"/>
    <w:rsid w:val="00217D8A"/>
    <w:rsid w:val="00220655"/>
    <w:rsid w:val="00232370"/>
    <w:rsid w:val="00245C01"/>
    <w:rsid w:val="00276918"/>
    <w:rsid w:val="002A2B68"/>
    <w:rsid w:val="002C43EE"/>
    <w:rsid w:val="002F7EF1"/>
    <w:rsid w:val="00300792"/>
    <w:rsid w:val="0030132F"/>
    <w:rsid w:val="00306704"/>
    <w:rsid w:val="00323737"/>
    <w:rsid w:val="003319D6"/>
    <w:rsid w:val="003966F9"/>
    <w:rsid w:val="003C31F5"/>
    <w:rsid w:val="003E2E49"/>
    <w:rsid w:val="003E6DBD"/>
    <w:rsid w:val="004134D0"/>
    <w:rsid w:val="00422DF6"/>
    <w:rsid w:val="00425274"/>
    <w:rsid w:val="004561D8"/>
    <w:rsid w:val="00472E6D"/>
    <w:rsid w:val="0047539E"/>
    <w:rsid w:val="004B6EBE"/>
    <w:rsid w:val="004E0856"/>
    <w:rsid w:val="004E1D44"/>
    <w:rsid w:val="004E7B19"/>
    <w:rsid w:val="004F0404"/>
    <w:rsid w:val="004F3833"/>
    <w:rsid w:val="004F5EE6"/>
    <w:rsid w:val="00563187"/>
    <w:rsid w:val="005946A5"/>
    <w:rsid w:val="005C446A"/>
    <w:rsid w:val="005F0E1B"/>
    <w:rsid w:val="0064143F"/>
    <w:rsid w:val="00641B80"/>
    <w:rsid w:val="0069095C"/>
    <w:rsid w:val="006D78BF"/>
    <w:rsid w:val="006F7692"/>
    <w:rsid w:val="00707809"/>
    <w:rsid w:val="00721006"/>
    <w:rsid w:val="0073163D"/>
    <w:rsid w:val="00746949"/>
    <w:rsid w:val="0078577C"/>
    <w:rsid w:val="00795802"/>
    <w:rsid w:val="007F1901"/>
    <w:rsid w:val="008058CB"/>
    <w:rsid w:val="00812F81"/>
    <w:rsid w:val="00822804"/>
    <w:rsid w:val="008402B5"/>
    <w:rsid w:val="008432EB"/>
    <w:rsid w:val="008508B5"/>
    <w:rsid w:val="008979D5"/>
    <w:rsid w:val="008B01C3"/>
    <w:rsid w:val="008C1DB2"/>
    <w:rsid w:val="008E6287"/>
    <w:rsid w:val="00925C01"/>
    <w:rsid w:val="00934ECC"/>
    <w:rsid w:val="009403BB"/>
    <w:rsid w:val="009442D0"/>
    <w:rsid w:val="00953864"/>
    <w:rsid w:val="00956C10"/>
    <w:rsid w:val="009812B0"/>
    <w:rsid w:val="0098522F"/>
    <w:rsid w:val="009A73DB"/>
    <w:rsid w:val="009C30FD"/>
    <w:rsid w:val="009E215A"/>
    <w:rsid w:val="00A237C8"/>
    <w:rsid w:val="00A35278"/>
    <w:rsid w:val="00A671C2"/>
    <w:rsid w:val="00A70A44"/>
    <w:rsid w:val="00AB3518"/>
    <w:rsid w:val="00AC522D"/>
    <w:rsid w:val="00AF21D8"/>
    <w:rsid w:val="00B01EE8"/>
    <w:rsid w:val="00B2341A"/>
    <w:rsid w:val="00B30A18"/>
    <w:rsid w:val="00B52113"/>
    <w:rsid w:val="00B523EE"/>
    <w:rsid w:val="00B704D9"/>
    <w:rsid w:val="00B72226"/>
    <w:rsid w:val="00B8782C"/>
    <w:rsid w:val="00B90B81"/>
    <w:rsid w:val="00BF2411"/>
    <w:rsid w:val="00C33530"/>
    <w:rsid w:val="00CF5DB8"/>
    <w:rsid w:val="00D02A13"/>
    <w:rsid w:val="00D0348F"/>
    <w:rsid w:val="00D325D2"/>
    <w:rsid w:val="00D340F6"/>
    <w:rsid w:val="00D50C3A"/>
    <w:rsid w:val="00D545DF"/>
    <w:rsid w:val="00D7674D"/>
    <w:rsid w:val="00DA1590"/>
    <w:rsid w:val="00DA4DF3"/>
    <w:rsid w:val="00DD2285"/>
    <w:rsid w:val="00DE1FAD"/>
    <w:rsid w:val="00DE36F0"/>
    <w:rsid w:val="00DE5AC9"/>
    <w:rsid w:val="00DE6174"/>
    <w:rsid w:val="00DF628B"/>
    <w:rsid w:val="00E00161"/>
    <w:rsid w:val="00E00210"/>
    <w:rsid w:val="00E05E24"/>
    <w:rsid w:val="00E562DB"/>
    <w:rsid w:val="00E82EDC"/>
    <w:rsid w:val="00EC23A8"/>
    <w:rsid w:val="00EC5CE1"/>
    <w:rsid w:val="00F13127"/>
    <w:rsid w:val="00F16104"/>
    <w:rsid w:val="00F54293"/>
    <w:rsid w:val="00F92EC1"/>
    <w:rsid w:val="00FB7E40"/>
    <w:rsid w:val="00FE0FB5"/>
    <w:rsid w:val="00FE23A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1E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590"/>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ListParagraph">
    <w:name w:val="List Paragraph"/>
    <w:basedOn w:val="Normal"/>
    <w:uiPriority w:val="1"/>
    <w:qFormat/>
    <w:rsid w:val="00B90B81"/>
    <w:pPr>
      <w:widowControl w:val="0"/>
      <w:spacing w:after="0" w:line="240" w:lineRule="auto"/>
    </w:pPr>
  </w:style>
  <w:style w:type="paragraph" w:styleId="Header">
    <w:name w:val="header"/>
    <w:basedOn w:val="Normal"/>
    <w:link w:val="HeaderChar"/>
    <w:uiPriority w:val="99"/>
    <w:unhideWhenUsed/>
    <w:rsid w:val="002C4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3EE"/>
  </w:style>
  <w:style w:type="paragraph" w:styleId="Footer">
    <w:name w:val="footer"/>
    <w:basedOn w:val="Normal"/>
    <w:link w:val="FooterChar"/>
    <w:uiPriority w:val="99"/>
    <w:unhideWhenUsed/>
    <w:rsid w:val="002C4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3EE"/>
  </w:style>
  <w:style w:type="paragraph" w:styleId="FootnoteText">
    <w:name w:val="footnote text"/>
    <w:basedOn w:val="Normal"/>
    <w:link w:val="FootnoteTextChar"/>
    <w:uiPriority w:val="99"/>
    <w:semiHidden/>
    <w:unhideWhenUsed/>
    <w:rsid w:val="00DE6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174"/>
    <w:rPr>
      <w:sz w:val="20"/>
      <w:szCs w:val="20"/>
    </w:rPr>
  </w:style>
  <w:style w:type="character" w:styleId="FootnoteReference">
    <w:name w:val="footnote reference"/>
    <w:basedOn w:val="DefaultParagraphFont"/>
    <w:uiPriority w:val="99"/>
    <w:semiHidden/>
    <w:unhideWhenUsed/>
    <w:rsid w:val="00DE61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590"/>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ListParagraph">
    <w:name w:val="List Paragraph"/>
    <w:basedOn w:val="Normal"/>
    <w:uiPriority w:val="1"/>
    <w:qFormat/>
    <w:rsid w:val="00B90B81"/>
    <w:pPr>
      <w:widowControl w:val="0"/>
      <w:spacing w:after="0" w:line="240" w:lineRule="auto"/>
    </w:pPr>
  </w:style>
  <w:style w:type="paragraph" w:styleId="Header">
    <w:name w:val="header"/>
    <w:basedOn w:val="Normal"/>
    <w:link w:val="HeaderChar"/>
    <w:uiPriority w:val="99"/>
    <w:unhideWhenUsed/>
    <w:rsid w:val="002C4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3EE"/>
  </w:style>
  <w:style w:type="paragraph" w:styleId="Footer">
    <w:name w:val="footer"/>
    <w:basedOn w:val="Normal"/>
    <w:link w:val="FooterChar"/>
    <w:uiPriority w:val="99"/>
    <w:unhideWhenUsed/>
    <w:rsid w:val="002C4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3EE"/>
  </w:style>
  <w:style w:type="paragraph" w:styleId="FootnoteText">
    <w:name w:val="footnote text"/>
    <w:basedOn w:val="Normal"/>
    <w:link w:val="FootnoteTextChar"/>
    <w:uiPriority w:val="99"/>
    <w:semiHidden/>
    <w:unhideWhenUsed/>
    <w:rsid w:val="00DE6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174"/>
    <w:rPr>
      <w:sz w:val="20"/>
      <w:szCs w:val="20"/>
    </w:rPr>
  </w:style>
  <w:style w:type="character" w:styleId="FootnoteReference">
    <w:name w:val="footnote reference"/>
    <w:basedOn w:val="DefaultParagraphFont"/>
    <w:uiPriority w:val="99"/>
    <w:semiHidden/>
    <w:unhideWhenUsed/>
    <w:rsid w:val="00DE6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C87D-39A0-4D40-A98A-01A869CF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2107</Words>
  <Characters>19066</Characters>
  <Application>Microsoft Macintosh Word</Application>
  <DocSecurity>0</DocSecurity>
  <Lines>420</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Savi</dc:creator>
  <cp:keywords/>
  <dc:description/>
  <cp:lastModifiedBy>Sven Peterson</cp:lastModifiedBy>
  <cp:revision>4</cp:revision>
  <dcterms:created xsi:type="dcterms:W3CDTF">2018-06-19T07:28:00Z</dcterms:created>
  <dcterms:modified xsi:type="dcterms:W3CDTF">2018-06-19T07:29:00Z</dcterms:modified>
  <cp:category/>
</cp:coreProperties>
</file>