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1378" w14:textId="0F8C7E6B" w:rsidR="00FB4B21" w:rsidRPr="00262B27" w:rsidRDefault="00FB4B21" w:rsidP="00262B27">
      <w:pPr>
        <w:pStyle w:val="Heading1"/>
        <w:rPr>
          <w:b/>
        </w:rPr>
      </w:pPr>
      <w:r w:rsidRPr="00262B27">
        <w:rPr>
          <w:b/>
        </w:rPr>
        <w:t xml:space="preserve">Hindamisstandard </w:t>
      </w:r>
      <w:r w:rsidR="00945916" w:rsidRPr="00262B27">
        <w:rPr>
          <w:b/>
        </w:rPr>
        <w:t>ABIKOKK TASE 3</w:t>
      </w:r>
      <w:r w:rsidR="00A749DA">
        <w:rPr>
          <w:b/>
        </w:rPr>
        <w:t xml:space="preserve">  (</w:t>
      </w:r>
      <w:r w:rsidR="00CD448C">
        <w:rPr>
          <w:b/>
        </w:rPr>
        <w:t>Koolilõpetaja eksam</w:t>
      </w:r>
      <w:bookmarkStart w:id="0" w:name="_GoBack"/>
      <w:bookmarkEnd w:id="0"/>
      <w:r w:rsidR="00A749DA">
        <w:rPr>
          <w:b/>
        </w:rPr>
        <w:t>)</w:t>
      </w:r>
    </w:p>
    <w:p w14:paraId="69C2B2FD" w14:textId="77777777" w:rsidR="00FB4B21" w:rsidRPr="00945916" w:rsidRDefault="00FB4B21" w:rsidP="00945916">
      <w:pPr>
        <w:rPr>
          <w:rFonts w:ascii="Arial" w:hAnsi="Arial" w:cs="Arial"/>
        </w:rPr>
      </w:pPr>
    </w:p>
    <w:p w14:paraId="6D59904A" w14:textId="77777777" w:rsidR="00FB4B21" w:rsidRPr="00262B27" w:rsidRDefault="00FB4B21" w:rsidP="00945916">
      <w:pPr>
        <w:rPr>
          <w:rFonts w:ascii="Arial" w:hAnsi="Arial" w:cs="Arial"/>
          <w:b/>
          <w:color w:val="0070C0"/>
        </w:rPr>
      </w:pPr>
      <w:r w:rsidRPr="00262B27">
        <w:rPr>
          <w:rFonts w:ascii="Arial" w:hAnsi="Arial" w:cs="Arial"/>
          <w:b/>
          <w:color w:val="0070C0"/>
        </w:rPr>
        <w:t>1. Üldine informatsioon</w:t>
      </w:r>
    </w:p>
    <w:p w14:paraId="200154CE" w14:textId="77777777" w:rsidR="00FB4B21" w:rsidRPr="00945916" w:rsidRDefault="00FB4B21" w:rsidP="00945916">
      <w:pPr>
        <w:rPr>
          <w:rFonts w:ascii="Arial" w:hAnsi="Arial" w:cs="Arial"/>
        </w:rPr>
      </w:pPr>
    </w:p>
    <w:p w14:paraId="6E1F284B" w14:textId="43E58D06" w:rsidR="00FB4B21" w:rsidRPr="00945916" w:rsidRDefault="00FB4B21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>Hindamisstandard on koostatud kutsestandardis abikokk, tase 3 kehtestatud kompetentsusnõuetele vastavuse hindamiseks kutseõppeasutuses</w:t>
      </w:r>
      <w:r w:rsidR="00231551">
        <w:rPr>
          <w:rFonts w:ascii="Arial" w:hAnsi="Arial" w:cs="Arial"/>
        </w:rPr>
        <w:t xml:space="preserve"> (edaspidi kool)</w:t>
      </w:r>
      <w:r w:rsidRPr="00945916">
        <w:rPr>
          <w:rFonts w:ascii="Arial" w:hAnsi="Arial" w:cs="Arial"/>
        </w:rPr>
        <w:t>.</w:t>
      </w:r>
    </w:p>
    <w:p w14:paraId="3C59ADB2" w14:textId="77777777" w:rsidR="00FB4B21" w:rsidRPr="00945916" w:rsidRDefault="00FB4B21" w:rsidP="00945916">
      <w:pPr>
        <w:rPr>
          <w:rFonts w:ascii="Arial" w:hAnsi="Arial" w:cs="Arial"/>
        </w:rPr>
      </w:pPr>
    </w:p>
    <w:p w14:paraId="57696798" w14:textId="77777777" w:rsidR="00FB4B21" w:rsidRPr="00945916" w:rsidRDefault="00FB4B21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>Hinnatavad kompetentsid vastavalt kutsestandardile:</w:t>
      </w:r>
    </w:p>
    <w:p w14:paraId="01B81B92" w14:textId="77777777" w:rsidR="00FB4B21" w:rsidRPr="00945916" w:rsidRDefault="00FB4B21" w:rsidP="00440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 xml:space="preserve">Töö planeerimine </w:t>
      </w:r>
    </w:p>
    <w:p w14:paraId="0F06725B" w14:textId="77777777" w:rsidR="00FB4B21" w:rsidRPr="00945916" w:rsidRDefault="00FB4B21" w:rsidP="00440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>Puhastus- ja koristustööd</w:t>
      </w:r>
    </w:p>
    <w:p w14:paraId="055DB706" w14:textId="77777777" w:rsidR="00FB4B21" w:rsidRPr="00945916" w:rsidRDefault="00FB4B21" w:rsidP="00440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>Kaupade käitlemine</w:t>
      </w:r>
    </w:p>
    <w:p w14:paraId="774320DE" w14:textId="77777777" w:rsidR="00FB4B21" w:rsidRPr="00945916" w:rsidRDefault="00FB4B21" w:rsidP="00440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>Toitude valmistamine</w:t>
      </w:r>
    </w:p>
    <w:p w14:paraId="6550CD9F" w14:textId="77777777" w:rsidR="00FB4B21" w:rsidRPr="00945916" w:rsidRDefault="00FB4B21" w:rsidP="00440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>Teenindamine</w:t>
      </w:r>
    </w:p>
    <w:p w14:paraId="67ED3908" w14:textId="77777777" w:rsidR="00FB4B21" w:rsidRPr="00945916" w:rsidRDefault="00FB4B21" w:rsidP="0044017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>Kutset läbiv kompetents</w:t>
      </w:r>
    </w:p>
    <w:p w14:paraId="12B1D3CE" w14:textId="77777777" w:rsidR="00FB4B21" w:rsidRPr="00945916" w:rsidRDefault="00FB4B21" w:rsidP="00945916">
      <w:pPr>
        <w:rPr>
          <w:rFonts w:ascii="Arial" w:hAnsi="Arial" w:cs="Arial"/>
        </w:rPr>
      </w:pPr>
    </w:p>
    <w:p w14:paraId="4B174EE4" w14:textId="426BCD62" w:rsidR="00FB4B21" w:rsidRPr="00945916" w:rsidRDefault="00FB4B21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 xml:space="preserve">Hindamine viiakse </w:t>
      </w:r>
      <w:r w:rsidR="00231551">
        <w:rPr>
          <w:rFonts w:ascii="Arial" w:hAnsi="Arial" w:cs="Arial"/>
        </w:rPr>
        <w:t xml:space="preserve">läbi </w:t>
      </w:r>
      <w:r w:rsidRPr="00945916">
        <w:rPr>
          <w:rFonts w:ascii="Arial" w:hAnsi="Arial" w:cs="Arial"/>
        </w:rPr>
        <w:t>k</w:t>
      </w:r>
      <w:r w:rsidR="00231551">
        <w:rPr>
          <w:rFonts w:ascii="Arial" w:hAnsi="Arial" w:cs="Arial"/>
        </w:rPr>
        <w:t>ooli</w:t>
      </w:r>
      <w:r w:rsidRPr="00945916">
        <w:rPr>
          <w:rFonts w:ascii="Arial" w:hAnsi="Arial" w:cs="Arial"/>
        </w:rPr>
        <w:t xml:space="preserve"> </w:t>
      </w:r>
      <w:r w:rsidR="00A55BAD" w:rsidRPr="0074113F">
        <w:rPr>
          <w:rFonts w:ascii="Arial" w:hAnsi="Arial" w:cs="Arial"/>
        </w:rPr>
        <w:t xml:space="preserve">õppekeskkonnas </w:t>
      </w:r>
      <w:r w:rsidRPr="0074113F">
        <w:rPr>
          <w:rFonts w:ascii="Arial" w:hAnsi="Arial" w:cs="Arial"/>
        </w:rPr>
        <w:t>ja / või praktika</w:t>
      </w:r>
      <w:r w:rsidR="00A55BAD" w:rsidRPr="0074113F">
        <w:rPr>
          <w:rFonts w:ascii="Arial" w:hAnsi="Arial" w:cs="Arial"/>
        </w:rPr>
        <w:t xml:space="preserve">kohas </w:t>
      </w:r>
      <w:r w:rsidRPr="0074113F">
        <w:rPr>
          <w:rFonts w:ascii="Arial" w:hAnsi="Arial" w:cs="Arial"/>
        </w:rPr>
        <w:t>kahes etapis:</w:t>
      </w:r>
    </w:p>
    <w:p w14:paraId="583A5E7D" w14:textId="0A72D0F2" w:rsidR="00FB4B21" w:rsidRPr="00231551" w:rsidRDefault="00FB4B21" w:rsidP="0023155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74113F">
        <w:rPr>
          <w:rFonts w:ascii="Arial" w:hAnsi="Arial" w:cs="Arial"/>
        </w:rPr>
        <w:t xml:space="preserve">Hindamise </w:t>
      </w:r>
      <w:r w:rsidRPr="0074113F">
        <w:rPr>
          <w:rFonts w:ascii="Arial" w:hAnsi="Arial" w:cs="Arial"/>
          <w:b/>
        </w:rPr>
        <w:t>esimene etapp</w:t>
      </w:r>
      <w:r w:rsidRPr="0074113F">
        <w:rPr>
          <w:rFonts w:ascii="Arial" w:hAnsi="Arial" w:cs="Arial"/>
        </w:rPr>
        <w:t xml:space="preserve"> </w:t>
      </w:r>
      <w:r w:rsidR="002F4514" w:rsidRPr="0074113F">
        <w:rPr>
          <w:rFonts w:ascii="Arial" w:hAnsi="Arial" w:cs="Arial"/>
        </w:rPr>
        <w:t xml:space="preserve">on õppeprotsessi osa ja </w:t>
      </w:r>
      <w:r w:rsidRPr="0074113F">
        <w:rPr>
          <w:rFonts w:ascii="Arial" w:hAnsi="Arial" w:cs="Arial"/>
        </w:rPr>
        <w:t>viiakse läbi k</w:t>
      </w:r>
      <w:r w:rsidR="00231551" w:rsidRPr="0074113F">
        <w:rPr>
          <w:rFonts w:ascii="Arial" w:hAnsi="Arial" w:cs="Arial"/>
        </w:rPr>
        <w:t xml:space="preserve">ooli </w:t>
      </w:r>
      <w:r w:rsidR="00A55BAD" w:rsidRPr="0074113F">
        <w:rPr>
          <w:rFonts w:ascii="Arial" w:hAnsi="Arial" w:cs="Arial"/>
        </w:rPr>
        <w:t>õppekeskkonnas</w:t>
      </w:r>
      <w:r w:rsidRPr="0074113F">
        <w:rPr>
          <w:rFonts w:ascii="Arial" w:hAnsi="Arial" w:cs="Arial"/>
        </w:rPr>
        <w:t xml:space="preserve"> ja / või </w:t>
      </w:r>
      <w:r w:rsidR="00A55BAD" w:rsidRPr="0074113F">
        <w:rPr>
          <w:rFonts w:ascii="Arial" w:hAnsi="Arial" w:cs="Arial"/>
        </w:rPr>
        <w:t>praktikakohas</w:t>
      </w:r>
      <w:r w:rsidRPr="00231551">
        <w:rPr>
          <w:rFonts w:ascii="Arial" w:hAnsi="Arial" w:cs="Arial"/>
        </w:rPr>
        <w:t>. Hindamist teostavad kutseõpetajad või kutseõpetajad koos praktika</w:t>
      </w:r>
      <w:r w:rsidR="00A55BAD" w:rsidRPr="00231551">
        <w:rPr>
          <w:rFonts w:ascii="Arial" w:hAnsi="Arial" w:cs="Arial"/>
        </w:rPr>
        <w:t>koha</w:t>
      </w:r>
      <w:r w:rsidRPr="00231551">
        <w:rPr>
          <w:rFonts w:ascii="Arial" w:hAnsi="Arial" w:cs="Arial"/>
        </w:rPr>
        <w:t xml:space="preserve"> esindajaga.</w:t>
      </w:r>
      <w:r w:rsidR="002F4514" w:rsidRPr="00231551">
        <w:rPr>
          <w:rFonts w:ascii="Arial" w:hAnsi="Arial" w:cs="Arial"/>
        </w:rPr>
        <w:t xml:space="preserve"> </w:t>
      </w:r>
    </w:p>
    <w:p w14:paraId="4B48163D" w14:textId="77777777" w:rsidR="00231551" w:rsidRDefault="00FB4B21" w:rsidP="0094591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231551">
        <w:rPr>
          <w:rFonts w:ascii="Arial" w:hAnsi="Arial" w:cs="Arial"/>
        </w:rPr>
        <w:t xml:space="preserve">Hindamise </w:t>
      </w:r>
      <w:r w:rsidRPr="00231551">
        <w:rPr>
          <w:rFonts w:ascii="Arial" w:hAnsi="Arial" w:cs="Arial"/>
          <w:b/>
        </w:rPr>
        <w:t>teine etapp</w:t>
      </w:r>
      <w:r w:rsidRPr="00231551">
        <w:rPr>
          <w:rFonts w:ascii="Arial" w:hAnsi="Arial" w:cs="Arial"/>
        </w:rPr>
        <w:t xml:space="preserve"> viiakse läbi k</w:t>
      </w:r>
      <w:r w:rsidR="00231551">
        <w:rPr>
          <w:rFonts w:ascii="Arial" w:hAnsi="Arial" w:cs="Arial"/>
        </w:rPr>
        <w:t>ooli</w:t>
      </w:r>
      <w:r w:rsidRPr="00231551">
        <w:rPr>
          <w:rFonts w:ascii="Arial" w:hAnsi="Arial" w:cs="Arial"/>
        </w:rPr>
        <w:t xml:space="preserve"> õppe</w:t>
      </w:r>
      <w:r w:rsidR="00A55BAD" w:rsidRPr="00231551">
        <w:rPr>
          <w:rFonts w:ascii="Arial" w:hAnsi="Arial" w:cs="Arial"/>
        </w:rPr>
        <w:t>keskkonnas</w:t>
      </w:r>
      <w:r w:rsidRPr="00231551">
        <w:rPr>
          <w:rFonts w:ascii="Arial" w:hAnsi="Arial" w:cs="Arial"/>
        </w:rPr>
        <w:t>. Hindamist teosta</w:t>
      </w:r>
      <w:r w:rsidR="00A55BAD" w:rsidRPr="00231551">
        <w:rPr>
          <w:rFonts w:ascii="Arial" w:hAnsi="Arial" w:cs="Arial"/>
        </w:rPr>
        <w:t>b</w:t>
      </w:r>
      <w:r w:rsidRPr="00231551">
        <w:rPr>
          <w:rFonts w:ascii="Arial" w:hAnsi="Arial" w:cs="Arial"/>
        </w:rPr>
        <w:t xml:space="preserve"> erinevatest hindamise osapooltest koosnev, vähemalt kolmeliikmeline hindamiskomisjon, milles on esindatud töömaailma ja k</w:t>
      </w:r>
      <w:r w:rsidR="00231551">
        <w:rPr>
          <w:rFonts w:ascii="Arial" w:hAnsi="Arial" w:cs="Arial"/>
        </w:rPr>
        <w:t>oolide</w:t>
      </w:r>
      <w:r w:rsidRPr="00231551">
        <w:rPr>
          <w:rFonts w:ascii="Arial" w:hAnsi="Arial" w:cs="Arial"/>
        </w:rPr>
        <w:t xml:space="preserve"> esindajad. </w:t>
      </w:r>
    </w:p>
    <w:p w14:paraId="233A6B99" w14:textId="77777777" w:rsidR="00231551" w:rsidRPr="00231551" w:rsidRDefault="00FB4B21" w:rsidP="00231551">
      <w:pPr>
        <w:rPr>
          <w:rFonts w:ascii="Arial" w:hAnsi="Arial" w:cs="Arial"/>
        </w:rPr>
      </w:pPr>
      <w:r w:rsidRPr="00231551">
        <w:rPr>
          <w:rFonts w:ascii="Arial" w:hAnsi="Arial" w:cs="Arial"/>
        </w:rPr>
        <w:t xml:space="preserve">Hindamise </w:t>
      </w:r>
      <w:r w:rsidRPr="00231551">
        <w:rPr>
          <w:rFonts w:ascii="Arial" w:hAnsi="Arial" w:cs="Arial"/>
          <w:b/>
        </w:rPr>
        <w:t>teises etapis</w:t>
      </w:r>
      <w:r w:rsidRPr="00231551">
        <w:rPr>
          <w:rFonts w:ascii="Arial" w:hAnsi="Arial" w:cs="Arial"/>
        </w:rPr>
        <w:t xml:space="preserve"> toimub </w:t>
      </w:r>
    </w:p>
    <w:p w14:paraId="0D4B9349" w14:textId="133E84B5" w:rsidR="00FB4B21" w:rsidRPr="00231551" w:rsidRDefault="00FB4B21" w:rsidP="00C97BD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31551">
        <w:rPr>
          <w:rFonts w:ascii="Arial" w:hAnsi="Arial" w:cs="Arial"/>
        </w:rPr>
        <w:t>Proovitöö</w:t>
      </w:r>
    </w:p>
    <w:p w14:paraId="275E0920" w14:textId="77777777" w:rsidR="00FB4B21" w:rsidRPr="00945916" w:rsidRDefault="00FB4B21" w:rsidP="0044017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45916">
        <w:rPr>
          <w:rFonts w:ascii="Arial" w:hAnsi="Arial" w:cs="Arial"/>
        </w:rPr>
        <w:t>Jälgimine praktilise töö käigus</w:t>
      </w:r>
    </w:p>
    <w:p w14:paraId="5D90CD8A" w14:textId="77777777" w:rsidR="00FB4B21" w:rsidRPr="00945916" w:rsidRDefault="00FB4B21" w:rsidP="00945916">
      <w:pPr>
        <w:rPr>
          <w:rFonts w:ascii="Arial" w:hAnsi="Arial" w:cs="Arial"/>
        </w:rPr>
      </w:pPr>
    </w:p>
    <w:p w14:paraId="172A1AD3" w14:textId="77777777" w:rsidR="00CB20BC" w:rsidRPr="00262B27" w:rsidRDefault="00CB20BC" w:rsidP="00945916">
      <w:pPr>
        <w:rPr>
          <w:rFonts w:ascii="Arial" w:hAnsi="Arial" w:cs="Arial"/>
          <w:b/>
          <w:color w:val="0070C0"/>
        </w:rPr>
      </w:pPr>
      <w:r w:rsidRPr="00262B27">
        <w:rPr>
          <w:rFonts w:ascii="Arial" w:hAnsi="Arial" w:cs="Arial"/>
          <w:b/>
          <w:color w:val="0070C0"/>
        </w:rPr>
        <w:t>2. Hindamiskriteeriumid</w:t>
      </w:r>
    </w:p>
    <w:p w14:paraId="4553D583" w14:textId="77777777" w:rsidR="00CB20BC" w:rsidRPr="00945916" w:rsidRDefault="00CB20BC" w:rsidP="00945916">
      <w:pPr>
        <w:rPr>
          <w:rFonts w:ascii="Arial" w:hAnsi="Arial" w:cs="Arial"/>
        </w:rPr>
      </w:pPr>
    </w:p>
    <w:p w14:paraId="3C32D9A8" w14:textId="77777777" w:rsidR="00CB20BC" w:rsidRDefault="00CB20BC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 xml:space="preserve">Tabel 1. </w:t>
      </w:r>
      <w:r w:rsidRPr="00945916">
        <w:rPr>
          <w:rFonts w:ascii="Arial" w:hAnsi="Arial" w:cs="Arial"/>
        </w:rPr>
        <w:tab/>
        <w:t xml:space="preserve">1. </w:t>
      </w:r>
      <w:r w:rsidR="00BA766E" w:rsidRPr="00945916">
        <w:rPr>
          <w:rFonts w:ascii="Arial" w:hAnsi="Arial" w:cs="Arial"/>
        </w:rPr>
        <w:t>ja 2.</w:t>
      </w:r>
      <w:r w:rsidRPr="00945916">
        <w:rPr>
          <w:rFonts w:ascii="Arial" w:hAnsi="Arial" w:cs="Arial"/>
        </w:rPr>
        <w:t>etapi hindamiskriteeriumid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4D42B6" w:rsidRPr="004D42B6" w14:paraId="521BA68B" w14:textId="77777777" w:rsidTr="00032C0E">
        <w:tc>
          <w:tcPr>
            <w:tcW w:w="2689" w:type="dxa"/>
          </w:tcPr>
          <w:p w14:paraId="67EC34C7" w14:textId="77777777" w:rsidR="004D42B6" w:rsidRPr="004D42B6" w:rsidRDefault="004D42B6" w:rsidP="004D42B6">
            <w:pPr>
              <w:rPr>
                <w:rFonts w:ascii="Arial" w:hAnsi="Arial" w:cs="Arial"/>
                <w:b/>
              </w:rPr>
            </w:pPr>
            <w:r w:rsidRPr="004D42B6">
              <w:rPr>
                <w:rFonts w:ascii="Arial" w:hAnsi="Arial" w:cs="Arial"/>
                <w:b/>
              </w:rPr>
              <w:t>Töö planeerimine</w:t>
            </w:r>
          </w:p>
        </w:tc>
        <w:tc>
          <w:tcPr>
            <w:tcW w:w="6804" w:type="dxa"/>
          </w:tcPr>
          <w:p w14:paraId="6BB19E97" w14:textId="77777777" w:rsidR="004D42B6" w:rsidRPr="004D42B6" w:rsidRDefault="004D42B6" w:rsidP="004D42B6">
            <w:pPr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valmistab ette ja hoiab korras oma töökoha, lähtudes tööülesannetest ning hügieeni- ja tööohutuse nõuetest;</w:t>
            </w:r>
          </w:p>
          <w:p w14:paraId="181E0111" w14:textId="77777777" w:rsidR="004D42B6" w:rsidRPr="004D42B6" w:rsidRDefault="004D42B6" w:rsidP="004D42B6">
            <w:pPr>
              <w:numPr>
                <w:ilvl w:val="0"/>
                <w:numId w:val="26"/>
              </w:numPr>
              <w:ind w:left="317"/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planeerib oma tööd tööpäeva lõikes vastavalt menüüle ja koka korraldustele.</w:t>
            </w:r>
          </w:p>
        </w:tc>
      </w:tr>
      <w:tr w:rsidR="004D42B6" w:rsidRPr="004D42B6" w14:paraId="0D4318F2" w14:textId="77777777" w:rsidTr="00032C0E">
        <w:tc>
          <w:tcPr>
            <w:tcW w:w="2689" w:type="dxa"/>
          </w:tcPr>
          <w:p w14:paraId="09D0F346" w14:textId="77777777" w:rsidR="004D42B6" w:rsidRPr="004D42B6" w:rsidRDefault="004D42B6" w:rsidP="004D42B6">
            <w:pPr>
              <w:rPr>
                <w:rFonts w:ascii="Arial" w:hAnsi="Arial" w:cs="Arial"/>
                <w:b/>
              </w:rPr>
            </w:pPr>
            <w:r w:rsidRPr="004D42B6">
              <w:rPr>
                <w:rFonts w:ascii="Arial" w:hAnsi="Arial" w:cs="Arial"/>
                <w:b/>
              </w:rPr>
              <w:t>Puhastus- ja koristustööd</w:t>
            </w:r>
          </w:p>
        </w:tc>
        <w:tc>
          <w:tcPr>
            <w:tcW w:w="6804" w:type="dxa"/>
          </w:tcPr>
          <w:p w14:paraId="30117090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puhastab seadmeid ja töövahendeid, lähtudes juhendist;</w:t>
            </w:r>
          </w:p>
          <w:p w14:paraId="28181DA1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käitleb prügi, lähtudes juhendist;</w:t>
            </w:r>
          </w:p>
          <w:p w14:paraId="403570BF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peseb saali ja toiduvalmistamise nõusid, lähtudes juhendist;</w:t>
            </w:r>
          </w:p>
          <w:p w14:paraId="5D331F42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puhastab juhendamisel köögi, saali ja muud ruumid, kasutades sobivaid puhastusvahendeid ja -tarvikuid.</w:t>
            </w:r>
          </w:p>
        </w:tc>
      </w:tr>
      <w:tr w:rsidR="004D42B6" w:rsidRPr="004D42B6" w14:paraId="08AB5A5F" w14:textId="77777777" w:rsidTr="00032C0E">
        <w:tc>
          <w:tcPr>
            <w:tcW w:w="2689" w:type="dxa"/>
          </w:tcPr>
          <w:p w14:paraId="6220B9F4" w14:textId="77777777" w:rsidR="004D42B6" w:rsidRPr="004D42B6" w:rsidRDefault="004D42B6" w:rsidP="004D42B6">
            <w:pPr>
              <w:rPr>
                <w:rFonts w:ascii="Arial" w:hAnsi="Arial" w:cs="Arial"/>
                <w:b/>
              </w:rPr>
            </w:pPr>
            <w:r w:rsidRPr="004D42B6">
              <w:rPr>
                <w:rFonts w:ascii="Arial" w:hAnsi="Arial" w:cs="Arial"/>
                <w:b/>
              </w:rPr>
              <w:t>Kaupade käitlemine</w:t>
            </w:r>
          </w:p>
        </w:tc>
        <w:tc>
          <w:tcPr>
            <w:tcW w:w="6804" w:type="dxa"/>
          </w:tcPr>
          <w:p w14:paraId="1C8AAEC4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abistab kokka kauba vastu võtmisel ja ladustamisel;</w:t>
            </w:r>
          </w:p>
          <w:p w14:paraId="0F5F68FA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käitleb pakendeid ja taarat vastavalt koka korraldusele;</w:t>
            </w:r>
          </w:p>
          <w:p w14:paraId="5A4AF524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abistab laoseisu inventeerimisel vastavalt koka korraldustele.</w:t>
            </w:r>
          </w:p>
        </w:tc>
      </w:tr>
      <w:tr w:rsidR="004D42B6" w:rsidRPr="004D42B6" w14:paraId="6658AA9B" w14:textId="77777777" w:rsidTr="00032C0E">
        <w:tc>
          <w:tcPr>
            <w:tcW w:w="2689" w:type="dxa"/>
          </w:tcPr>
          <w:p w14:paraId="30B69E64" w14:textId="77777777" w:rsidR="004D42B6" w:rsidRPr="004D42B6" w:rsidRDefault="004D42B6" w:rsidP="004D42B6">
            <w:pPr>
              <w:rPr>
                <w:rFonts w:ascii="Arial" w:hAnsi="Arial" w:cs="Arial"/>
                <w:b/>
              </w:rPr>
            </w:pPr>
            <w:r w:rsidRPr="004D42B6">
              <w:rPr>
                <w:rFonts w:ascii="Arial" w:hAnsi="Arial" w:cs="Arial"/>
                <w:b/>
              </w:rPr>
              <w:t>Toitude valmistamine</w:t>
            </w:r>
          </w:p>
        </w:tc>
        <w:tc>
          <w:tcPr>
            <w:tcW w:w="6804" w:type="dxa"/>
          </w:tcPr>
          <w:p w14:paraId="68E73ECA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valmistab juhendamisel toidud lähtudes tehnoloogilisest kaardist ning jälgides samal ajal toiduseadusest tulenevaid töö- ja tuleohutusnõudeid ja toiduhügieeni nõudeid;</w:t>
            </w:r>
          </w:p>
          <w:p w14:paraId="0A60AAC5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kaalub toiduained lähtuvalt tehnoloogilisest kaardist; eeltöötleb aed- ja teraviljatooteid ja piimasaaduseid,</w:t>
            </w:r>
          </w:p>
          <w:p w14:paraId="398403CF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lastRenderedPageBreak/>
              <w:t>valmistab iseloomuliku maitse, lõhna ja konsistentsiga toidud kasutades asjakohaseid töövahendeid ja seadmeid.</w:t>
            </w:r>
          </w:p>
          <w:p w14:paraId="1892F78A" w14:textId="77777777" w:rsidR="004D42B6" w:rsidRPr="005F7C5C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 xml:space="preserve">valmistab võileibu, </w:t>
            </w:r>
            <w:r w:rsidRPr="005F7C5C">
              <w:rPr>
                <w:rFonts w:ascii="Arial" w:hAnsi="Arial" w:cs="Arial"/>
              </w:rPr>
              <w:t>salateid ja külmi eelroogi vastavalt tehnoloogilisele kaardile ja/või koka juhendamisel;</w:t>
            </w:r>
          </w:p>
          <w:p w14:paraId="592F2CB8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5F7C5C">
              <w:rPr>
                <w:rFonts w:ascii="Arial" w:hAnsi="Arial" w:cs="Arial"/>
              </w:rPr>
              <w:t xml:space="preserve">valmistab köögivilja- ja piimasuppe vastavalt </w:t>
            </w:r>
            <w:r w:rsidRPr="004D42B6">
              <w:rPr>
                <w:rFonts w:ascii="Arial" w:hAnsi="Arial" w:cs="Arial"/>
              </w:rPr>
              <w:t>tehnoloogilisele kaardile ja/või koka juhendamisel.</w:t>
            </w:r>
          </w:p>
          <w:p w14:paraId="01D3628B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valmistab piimatoodetest külmkastmeid vastavalt tehnoloogilisele kaardile ja/või koka juhendamisel;</w:t>
            </w:r>
          </w:p>
          <w:p w14:paraId="25781DDA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valmistab aedvilja- ja teraviljalisandeid vastavalt tehnoloogilisele kaardile ja/või koka juhendamisel;</w:t>
            </w:r>
          </w:p>
          <w:p w14:paraId="0C1E063F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valmistab külmi jooke vastavalt tehnoloogilisele kaardile ja/või koka juhendamisel;</w:t>
            </w:r>
          </w:p>
          <w:p w14:paraId="76E26564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vormistab toiduportsjonid ja vaagnad vastavalt tehnoloogilisele kaardile ja/või koka juhendamisel.</w:t>
            </w:r>
          </w:p>
        </w:tc>
      </w:tr>
      <w:tr w:rsidR="004D42B6" w:rsidRPr="004D42B6" w14:paraId="0F10A328" w14:textId="77777777" w:rsidTr="00032C0E">
        <w:tc>
          <w:tcPr>
            <w:tcW w:w="2689" w:type="dxa"/>
          </w:tcPr>
          <w:p w14:paraId="7295F11E" w14:textId="77777777" w:rsidR="004D42B6" w:rsidRPr="004D42B6" w:rsidRDefault="004D42B6" w:rsidP="004D42B6">
            <w:pPr>
              <w:rPr>
                <w:rFonts w:ascii="Arial" w:hAnsi="Arial" w:cs="Arial"/>
                <w:b/>
              </w:rPr>
            </w:pPr>
            <w:r w:rsidRPr="004D42B6">
              <w:rPr>
                <w:rFonts w:ascii="Arial" w:hAnsi="Arial" w:cs="Arial"/>
                <w:b/>
              </w:rPr>
              <w:lastRenderedPageBreak/>
              <w:t>Teenindamine</w:t>
            </w:r>
          </w:p>
        </w:tc>
        <w:tc>
          <w:tcPr>
            <w:tcW w:w="6804" w:type="dxa"/>
          </w:tcPr>
          <w:p w14:paraId="7D5012EA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katab ja koristab juhendamisel laudu;</w:t>
            </w:r>
          </w:p>
          <w:p w14:paraId="03F2A781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serveerib juhendamisel toite</w:t>
            </w:r>
          </w:p>
        </w:tc>
      </w:tr>
      <w:tr w:rsidR="004D42B6" w:rsidRPr="004D42B6" w14:paraId="3590715D" w14:textId="77777777" w:rsidTr="00032C0E">
        <w:tc>
          <w:tcPr>
            <w:tcW w:w="2689" w:type="dxa"/>
          </w:tcPr>
          <w:p w14:paraId="0C4FFE37" w14:textId="77777777" w:rsidR="004D42B6" w:rsidRPr="004D42B6" w:rsidRDefault="004D42B6" w:rsidP="004D42B6">
            <w:pPr>
              <w:rPr>
                <w:rFonts w:ascii="Arial" w:hAnsi="Arial" w:cs="Arial"/>
                <w:b/>
              </w:rPr>
            </w:pPr>
            <w:r w:rsidRPr="004D42B6">
              <w:rPr>
                <w:rFonts w:ascii="Arial" w:hAnsi="Arial" w:cs="Arial"/>
                <w:b/>
              </w:rPr>
              <w:t>Abikokk, tase 3 kutset läbiv kompetents</w:t>
            </w:r>
          </w:p>
        </w:tc>
        <w:tc>
          <w:tcPr>
            <w:tcW w:w="6804" w:type="dxa"/>
          </w:tcPr>
          <w:p w14:paraId="73D83ECC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lähtub oma töös eetilistest tõekspidamistest, järgides koka kutseala head tava;</w:t>
            </w:r>
          </w:p>
          <w:p w14:paraId="49EE0880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peab kinni tööde ajakavast, jälgides samal ajal toiduseadusest tulenevaid töö- ja tuleohutusnõudeid; vastutab enda ja kaastöötajate turvalisuse eest ning tuleb toime ohuolukordades;</w:t>
            </w:r>
          </w:p>
          <w:p w14:paraId="4BC90206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arvestab hügieeninõuetega, tagab toidu ohutuse ja kvaliteedi;</w:t>
            </w:r>
          </w:p>
          <w:p w14:paraId="795F6CC1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osaleb meeskonnatöös, vastutab võetud kohustuste täitmise eest;</w:t>
            </w:r>
          </w:p>
          <w:p w14:paraId="5CDC1A61" w14:textId="77777777" w:rsidR="004D42B6" w:rsidRPr="005F7C5C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5F7C5C">
              <w:rPr>
                <w:rFonts w:ascii="Arial" w:hAnsi="Arial" w:cs="Arial"/>
              </w:rPr>
              <w:t>kasutab ressursse otstarbekalt ja keskkonda säästes;</w:t>
            </w:r>
          </w:p>
          <w:p w14:paraId="02ECD53B" w14:textId="77777777" w:rsidR="004D42B6" w:rsidRPr="005F7C5C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5F7C5C">
              <w:rPr>
                <w:rFonts w:ascii="Arial" w:hAnsi="Arial" w:cs="Arial"/>
              </w:rPr>
              <w:t>töötab tulemuslikult pingelises olukorras ja kontrollib oma emotsioone.</w:t>
            </w:r>
          </w:p>
          <w:p w14:paraId="52BCF1AE" w14:textId="77777777" w:rsidR="004D42B6" w:rsidRPr="004D42B6" w:rsidRDefault="004D42B6" w:rsidP="004D42B6">
            <w:pPr>
              <w:numPr>
                <w:ilvl w:val="0"/>
                <w:numId w:val="25"/>
              </w:numPr>
              <w:contextualSpacing/>
              <w:rPr>
                <w:rFonts w:ascii="Arial" w:hAnsi="Arial" w:cs="Arial"/>
              </w:rPr>
            </w:pPr>
            <w:r w:rsidRPr="004D42B6">
              <w:rPr>
                <w:rFonts w:ascii="Arial" w:hAnsi="Arial" w:cs="Arial"/>
              </w:rPr>
              <w:t>mõistab kultuuride mitmekesisust ja on kultuuriliselt salliv</w:t>
            </w:r>
          </w:p>
        </w:tc>
      </w:tr>
    </w:tbl>
    <w:p w14:paraId="7986EEE6" w14:textId="77777777" w:rsidR="004D42B6" w:rsidRDefault="004D42B6" w:rsidP="00945916">
      <w:pPr>
        <w:rPr>
          <w:rFonts w:ascii="Arial" w:hAnsi="Arial" w:cs="Arial"/>
        </w:rPr>
      </w:pPr>
    </w:p>
    <w:p w14:paraId="67FA144E" w14:textId="376F2746" w:rsidR="00CB20BC" w:rsidRPr="00262B27" w:rsidRDefault="00262B27" w:rsidP="00262B27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3. teise </w:t>
      </w:r>
      <w:r w:rsidR="009570A1" w:rsidRPr="00262B27">
        <w:rPr>
          <w:rFonts w:ascii="Arial" w:hAnsi="Arial" w:cs="Arial"/>
          <w:b/>
          <w:color w:val="0070C0"/>
        </w:rPr>
        <w:t>etapi</w:t>
      </w:r>
      <w:r w:rsidR="00CB20BC" w:rsidRPr="00262B27">
        <w:rPr>
          <w:rFonts w:ascii="Arial" w:hAnsi="Arial" w:cs="Arial"/>
          <w:b/>
          <w:color w:val="0070C0"/>
        </w:rPr>
        <w:t xml:space="preserve"> </w:t>
      </w:r>
      <w:r w:rsidR="009570A1" w:rsidRPr="00262B27">
        <w:rPr>
          <w:rFonts w:ascii="Arial" w:hAnsi="Arial" w:cs="Arial"/>
          <w:b/>
          <w:color w:val="0070C0"/>
        </w:rPr>
        <w:t>h</w:t>
      </w:r>
      <w:r w:rsidR="00CB20BC" w:rsidRPr="00262B27">
        <w:rPr>
          <w:rFonts w:ascii="Arial" w:hAnsi="Arial" w:cs="Arial"/>
          <w:b/>
          <w:color w:val="0070C0"/>
        </w:rPr>
        <w:t>indamisülesan</w:t>
      </w:r>
      <w:r w:rsidR="00BA766E" w:rsidRPr="00262B27">
        <w:rPr>
          <w:rFonts w:ascii="Arial" w:hAnsi="Arial" w:cs="Arial"/>
          <w:b/>
          <w:color w:val="0070C0"/>
        </w:rPr>
        <w:t>ne</w:t>
      </w:r>
      <w:r w:rsidR="00CB20BC" w:rsidRPr="00262B27">
        <w:rPr>
          <w:rFonts w:ascii="Arial" w:hAnsi="Arial" w:cs="Arial"/>
          <w:b/>
          <w:color w:val="0070C0"/>
        </w:rPr>
        <w:t xml:space="preserve"> ja hindamise korraldus</w:t>
      </w:r>
    </w:p>
    <w:p w14:paraId="7FE9EEEA" w14:textId="77777777" w:rsidR="00CB20BC" w:rsidRPr="00945916" w:rsidRDefault="00CB20BC" w:rsidP="00945916">
      <w:pPr>
        <w:rPr>
          <w:rFonts w:ascii="Arial" w:hAnsi="Arial" w:cs="Arial"/>
        </w:rPr>
      </w:pPr>
    </w:p>
    <w:p w14:paraId="4C7F8D81" w14:textId="77777777" w:rsidR="00CB20BC" w:rsidRPr="00945916" w:rsidRDefault="00CB20BC" w:rsidP="009570A1">
      <w:pPr>
        <w:rPr>
          <w:rFonts w:ascii="Arial" w:hAnsi="Arial" w:cs="Arial"/>
          <w:b/>
        </w:rPr>
      </w:pPr>
      <w:r w:rsidRPr="00945916">
        <w:rPr>
          <w:rFonts w:ascii="Arial" w:hAnsi="Arial" w:cs="Arial"/>
          <w:b/>
        </w:rPr>
        <w:t>Proovitöö/ jälgimine praktilise töö käigus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6202"/>
      </w:tblGrid>
      <w:tr w:rsidR="00CB20BC" w:rsidRPr="00945916" w14:paraId="731FCA93" w14:textId="77777777" w:rsidTr="00945916">
        <w:trPr>
          <w:trHeight w:val="274"/>
        </w:trPr>
        <w:tc>
          <w:tcPr>
            <w:tcW w:w="3308" w:type="dxa"/>
            <w:shd w:val="clear" w:color="auto" w:fill="auto"/>
          </w:tcPr>
          <w:p w14:paraId="54646980" w14:textId="77777777" w:rsidR="00CB20BC" w:rsidRPr="00945916" w:rsidRDefault="00CB20BC" w:rsidP="00945916">
            <w:p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 xml:space="preserve">Hindamise ülesanne </w:t>
            </w:r>
          </w:p>
        </w:tc>
        <w:tc>
          <w:tcPr>
            <w:tcW w:w="6202" w:type="dxa"/>
            <w:shd w:val="clear" w:color="auto" w:fill="auto"/>
          </w:tcPr>
          <w:p w14:paraId="2B3032F6" w14:textId="77777777" w:rsidR="00CB20BC" w:rsidRPr="00945916" w:rsidRDefault="00CB20BC" w:rsidP="00945916">
            <w:p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>Hindamise korraldus</w:t>
            </w:r>
          </w:p>
        </w:tc>
      </w:tr>
      <w:tr w:rsidR="00CB20BC" w:rsidRPr="00945916" w14:paraId="33F4E7AF" w14:textId="77777777" w:rsidTr="009570A1">
        <w:trPr>
          <w:trHeight w:val="2587"/>
        </w:trPr>
        <w:tc>
          <w:tcPr>
            <w:tcW w:w="3308" w:type="dxa"/>
            <w:shd w:val="clear" w:color="auto" w:fill="auto"/>
          </w:tcPr>
          <w:p w14:paraId="25AB66FC" w14:textId="2B094FA6" w:rsidR="00CB20BC" w:rsidRPr="00945916" w:rsidRDefault="00CB20BC" w:rsidP="00562D05">
            <w:p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 xml:space="preserve">Kutse taotleja valmistab etteantud juhendi järgi 2 rooga </w:t>
            </w:r>
            <w:r w:rsidR="00AD1D1E">
              <w:rPr>
                <w:rFonts w:ascii="Arial" w:hAnsi="Arial" w:cs="Arial"/>
              </w:rPr>
              <w:t xml:space="preserve">ja joogid </w:t>
            </w:r>
            <w:r w:rsidRPr="00945916">
              <w:rPr>
                <w:rFonts w:ascii="Arial" w:hAnsi="Arial" w:cs="Arial"/>
              </w:rPr>
              <w:t>(sh salati, supi, munaroa, köögivilja- või pastalisandi), vormistab portsj</w:t>
            </w:r>
            <w:r w:rsidR="009570A1">
              <w:rPr>
                <w:rFonts w:ascii="Arial" w:hAnsi="Arial" w:cs="Arial"/>
              </w:rPr>
              <w:t>onid ning serveerib hindajatele</w:t>
            </w:r>
          </w:p>
        </w:tc>
        <w:tc>
          <w:tcPr>
            <w:tcW w:w="6202" w:type="dxa"/>
            <w:shd w:val="clear" w:color="auto" w:fill="auto"/>
          </w:tcPr>
          <w:p w14:paraId="3B9A9582" w14:textId="77777777" w:rsidR="00CB20BC" w:rsidRPr="00945916" w:rsidRDefault="00CB20BC" w:rsidP="0044017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>Taotleja saab lähteülesande hindajatelt.</w:t>
            </w:r>
          </w:p>
          <w:p w14:paraId="1CB07E20" w14:textId="712C32C6" w:rsidR="00AD1D1E" w:rsidRDefault="00AD1D1E" w:rsidP="00AD1D1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D1D1E">
              <w:rPr>
                <w:rFonts w:ascii="Arial" w:hAnsi="Arial" w:cs="Arial"/>
              </w:rPr>
              <w:t>Planeerib</w:t>
            </w:r>
            <w:r>
              <w:rPr>
                <w:rFonts w:ascii="Arial" w:hAnsi="Arial" w:cs="Arial"/>
              </w:rPr>
              <w:t xml:space="preserve"> </w:t>
            </w:r>
            <w:r w:rsidRPr="00AD1D1E">
              <w:rPr>
                <w:rFonts w:ascii="Arial" w:hAnsi="Arial" w:cs="Arial"/>
              </w:rPr>
              <w:t xml:space="preserve">oma tööd </w:t>
            </w:r>
            <w:r>
              <w:rPr>
                <w:rFonts w:ascii="Arial" w:hAnsi="Arial" w:cs="Arial"/>
              </w:rPr>
              <w:t>eksami lõikes.</w:t>
            </w:r>
          </w:p>
          <w:p w14:paraId="30F826C8" w14:textId="39E35EBA" w:rsidR="00562D05" w:rsidRDefault="00562D05" w:rsidP="00AD1D1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Tutvub toitude retseptide ja tehnoloogiatega.</w:t>
            </w:r>
          </w:p>
          <w:p w14:paraId="34666C67" w14:textId="47A4B8E9" w:rsidR="00CB20BC" w:rsidRPr="00945916" w:rsidRDefault="00CB20BC" w:rsidP="0044017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>Taotleja valmistab vastavalt lähteülesandele 2 rooga</w:t>
            </w:r>
            <w:r w:rsidR="00AD1D1E">
              <w:rPr>
                <w:rFonts w:ascii="Arial" w:hAnsi="Arial" w:cs="Arial"/>
              </w:rPr>
              <w:t xml:space="preserve"> ja joogi</w:t>
            </w:r>
            <w:r w:rsidRPr="00945916">
              <w:rPr>
                <w:rFonts w:ascii="Arial" w:hAnsi="Arial" w:cs="Arial"/>
              </w:rPr>
              <w:t>, à 2 portsjonit.</w:t>
            </w:r>
          </w:p>
          <w:p w14:paraId="79A57153" w14:textId="15569A8A" w:rsidR="00CB20BC" w:rsidRPr="00945916" w:rsidRDefault="00CB20BC" w:rsidP="0044017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 xml:space="preserve">Taotleja serveerib toidud </w:t>
            </w:r>
            <w:r w:rsidR="00AD1D1E">
              <w:rPr>
                <w:rFonts w:ascii="Arial" w:hAnsi="Arial" w:cs="Arial"/>
              </w:rPr>
              <w:t xml:space="preserve">ja joogid </w:t>
            </w:r>
            <w:r w:rsidRPr="00945916">
              <w:rPr>
                <w:rFonts w:ascii="Arial" w:hAnsi="Arial" w:cs="Arial"/>
              </w:rPr>
              <w:t>hindajatele ning vastab hindajate asjakohastele küsimustele</w:t>
            </w:r>
          </w:p>
          <w:p w14:paraId="5AF967C6" w14:textId="7C42FD30" w:rsidR="00CB20BC" w:rsidRPr="00945916" w:rsidRDefault="00CB20BC" w:rsidP="0044017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>Taotleja koristab oma töökoha</w:t>
            </w:r>
            <w:r w:rsidR="00562D05">
              <w:rPr>
                <w:rFonts w:ascii="Arial" w:hAnsi="Arial" w:cs="Arial"/>
              </w:rPr>
              <w:t xml:space="preserve"> </w:t>
            </w:r>
            <w:r w:rsidRPr="00945916">
              <w:rPr>
                <w:rFonts w:ascii="Arial" w:hAnsi="Arial" w:cs="Arial"/>
              </w:rPr>
              <w:t>ja tootmisruumi.</w:t>
            </w:r>
          </w:p>
          <w:p w14:paraId="2D0F030D" w14:textId="77777777" w:rsidR="00CB20BC" w:rsidRPr="00945916" w:rsidRDefault="00CB20BC" w:rsidP="0044017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>Praktilise ülesande sooritamise aeg on 150 minutit.</w:t>
            </w:r>
          </w:p>
        </w:tc>
      </w:tr>
    </w:tbl>
    <w:p w14:paraId="5568F5DF" w14:textId="3AF48260" w:rsidR="00945916" w:rsidRPr="00945916" w:rsidRDefault="00945916" w:rsidP="00945916">
      <w:pPr>
        <w:rPr>
          <w:rFonts w:ascii="Arial" w:hAnsi="Arial" w:cs="Arial"/>
        </w:rPr>
      </w:pPr>
    </w:p>
    <w:p w14:paraId="53BE9F24" w14:textId="77777777" w:rsidR="0019218A" w:rsidRDefault="0019218A" w:rsidP="00945916">
      <w:pPr>
        <w:rPr>
          <w:rFonts w:ascii="Arial" w:hAnsi="Arial" w:cs="Arial"/>
        </w:rPr>
      </w:pPr>
    </w:p>
    <w:p w14:paraId="52EBFC39" w14:textId="77777777" w:rsidR="0019218A" w:rsidRDefault="0019218A" w:rsidP="00945916">
      <w:pPr>
        <w:rPr>
          <w:rFonts w:ascii="Arial" w:hAnsi="Arial" w:cs="Arial"/>
        </w:rPr>
      </w:pPr>
    </w:p>
    <w:p w14:paraId="58FF41E3" w14:textId="77777777" w:rsidR="00262B27" w:rsidRDefault="00262B27" w:rsidP="00945916">
      <w:pPr>
        <w:rPr>
          <w:rFonts w:ascii="Arial" w:hAnsi="Arial" w:cs="Arial"/>
        </w:rPr>
      </w:pPr>
    </w:p>
    <w:p w14:paraId="538F8917" w14:textId="77777777" w:rsidR="00262B27" w:rsidRDefault="00262B27" w:rsidP="00945916">
      <w:pPr>
        <w:rPr>
          <w:rFonts w:ascii="Arial" w:hAnsi="Arial" w:cs="Arial"/>
        </w:rPr>
      </w:pPr>
    </w:p>
    <w:p w14:paraId="36AD48EC" w14:textId="77777777" w:rsidR="00BA766E" w:rsidRPr="00945916" w:rsidRDefault="00BA766E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lastRenderedPageBreak/>
        <w:t>Tabel 2.  Proovitöö hindamiskriteeriumid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9"/>
      </w:tblGrid>
      <w:tr w:rsidR="00BA766E" w:rsidRPr="00945916" w14:paraId="22E789CE" w14:textId="77777777" w:rsidTr="0046051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36891" w14:textId="77777777" w:rsidR="00BA766E" w:rsidRPr="00945916" w:rsidRDefault="00BA766E" w:rsidP="00945916">
            <w:p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  <w:b/>
                <w:bCs/>
              </w:rPr>
              <w:t xml:space="preserve">Töö planeerimine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EB02D" w14:textId="77777777" w:rsidR="0061538D" w:rsidRDefault="00562D05" w:rsidP="006153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62D05">
              <w:rPr>
                <w:rFonts w:ascii="Arial" w:hAnsi="Arial" w:cs="Arial"/>
              </w:rPr>
              <w:t xml:space="preserve">valmistab ette ja hoiab korras oma töökoha, lähtudes tööülesannetest </w:t>
            </w:r>
            <w:r w:rsidR="0061538D">
              <w:rPr>
                <w:rFonts w:ascii="Arial" w:hAnsi="Arial" w:cs="Arial"/>
              </w:rPr>
              <w:t xml:space="preserve">ning </w:t>
            </w:r>
            <w:r w:rsidRPr="00562D05">
              <w:rPr>
                <w:rFonts w:ascii="Arial" w:hAnsi="Arial" w:cs="Arial"/>
              </w:rPr>
              <w:t>hügieeni</w:t>
            </w:r>
            <w:r w:rsidR="0061538D">
              <w:rPr>
                <w:rFonts w:ascii="Arial" w:hAnsi="Arial" w:cs="Arial"/>
              </w:rPr>
              <w:t xml:space="preserve">- ja tööohutuse </w:t>
            </w:r>
            <w:r w:rsidRPr="00562D05">
              <w:rPr>
                <w:rFonts w:ascii="Arial" w:hAnsi="Arial" w:cs="Arial"/>
              </w:rPr>
              <w:t>nõuetest;</w:t>
            </w:r>
          </w:p>
          <w:p w14:paraId="1808C12D" w14:textId="3FC98172" w:rsidR="00562D05" w:rsidRPr="0061538D" w:rsidRDefault="00562D05" w:rsidP="0061538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1538D">
              <w:rPr>
                <w:rFonts w:ascii="Arial" w:hAnsi="Arial" w:cs="Arial"/>
              </w:rPr>
              <w:t>planeerib oma tööd vastavalt retseptidele ja hindajate korraldustele.</w:t>
            </w:r>
          </w:p>
        </w:tc>
      </w:tr>
      <w:tr w:rsidR="00BA766E" w:rsidRPr="00945916" w14:paraId="163E3A6A" w14:textId="77777777" w:rsidTr="0046051E">
        <w:trPr>
          <w:trHeight w:val="41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E6EFE" w14:textId="77777777" w:rsidR="00BA766E" w:rsidRPr="00945916" w:rsidRDefault="00BA766E" w:rsidP="00945916">
            <w:pPr>
              <w:rPr>
                <w:rFonts w:ascii="Arial" w:hAnsi="Arial" w:cs="Arial"/>
                <w:b/>
                <w:bCs/>
              </w:rPr>
            </w:pPr>
            <w:r w:rsidRPr="00945916">
              <w:rPr>
                <w:rFonts w:ascii="Arial" w:hAnsi="Arial" w:cs="Arial"/>
                <w:b/>
                <w:bCs/>
              </w:rPr>
              <w:t>Toitude valmistamine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2BBDA" w14:textId="77777777" w:rsidR="000A0AC2" w:rsidRPr="009D4DFC" w:rsidRDefault="0096700F" w:rsidP="009D4D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D4DFC">
              <w:rPr>
                <w:rFonts w:ascii="Arial" w:hAnsi="Arial" w:cs="Arial"/>
              </w:rPr>
              <w:t>valmistab juhendamisel toidud lähtudes tehnoloogilisest kaardist ning jälgides samal ajal toiduseadusest tulenevaid töö- ja tuleohutusnõudeid ja toiduhügieeni nõudeid;</w:t>
            </w:r>
          </w:p>
          <w:p w14:paraId="302D5816" w14:textId="77777777" w:rsidR="000A0AC2" w:rsidRPr="009D4DFC" w:rsidRDefault="0096700F" w:rsidP="009D4D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D4DFC">
              <w:rPr>
                <w:rFonts w:ascii="Arial" w:hAnsi="Arial" w:cs="Arial"/>
              </w:rPr>
              <w:t xml:space="preserve">kaalub toiduained lähtuvalt tehnoloogilisest kaardist; </w:t>
            </w:r>
          </w:p>
          <w:p w14:paraId="56991F2E" w14:textId="77777777" w:rsidR="000A0AC2" w:rsidRPr="009D4DFC" w:rsidRDefault="0096700F" w:rsidP="009D4D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D4DFC">
              <w:rPr>
                <w:rFonts w:ascii="Arial" w:hAnsi="Arial" w:cs="Arial"/>
              </w:rPr>
              <w:t>eeltöötleb toiduaineid asjakohaste tehnoloogiliste võtetega, lähtudes tehnoloogilisest kaardist</w:t>
            </w:r>
          </w:p>
          <w:p w14:paraId="4B4E03B9" w14:textId="77777777" w:rsidR="000A0AC2" w:rsidRPr="009D4DFC" w:rsidRDefault="0096700F" w:rsidP="009D4D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D4DFC">
              <w:rPr>
                <w:rFonts w:ascii="Arial" w:hAnsi="Arial" w:cs="Arial"/>
              </w:rPr>
              <w:t>valmistab iseloomuliku maitse, lõhna ja konsistentsiga toidud (salateid ja köögivilja- ja piimasuppe) kasutades asjakohaseid töövahendeid ja seadmeid.</w:t>
            </w:r>
          </w:p>
          <w:p w14:paraId="3B67C004" w14:textId="3535D4D2" w:rsidR="0061538D" w:rsidRPr="009D4DFC" w:rsidRDefault="0096700F" w:rsidP="00EE202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D4DFC">
              <w:rPr>
                <w:rFonts w:ascii="Arial" w:hAnsi="Arial" w:cs="Arial"/>
              </w:rPr>
              <w:t xml:space="preserve">vormistab </w:t>
            </w:r>
            <w:r w:rsidR="00EE2024">
              <w:rPr>
                <w:rFonts w:ascii="Arial" w:hAnsi="Arial" w:cs="Arial"/>
              </w:rPr>
              <w:t xml:space="preserve">ja serveerib </w:t>
            </w:r>
            <w:r w:rsidRPr="009D4DFC">
              <w:rPr>
                <w:rFonts w:ascii="Arial" w:hAnsi="Arial" w:cs="Arial"/>
              </w:rPr>
              <w:t xml:space="preserve">toiduportsjonid </w:t>
            </w:r>
            <w:r w:rsidR="00EE2024">
              <w:rPr>
                <w:rFonts w:ascii="Arial" w:hAnsi="Arial" w:cs="Arial"/>
              </w:rPr>
              <w:t xml:space="preserve">ja joogid </w:t>
            </w:r>
            <w:r w:rsidRPr="009D4DFC">
              <w:rPr>
                <w:rFonts w:ascii="Arial" w:hAnsi="Arial" w:cs="Arial"/>
              </w:rPr>
              <w:t xml:space="preserve">vastavalt tehnoloogilisele kaardile. </w:t>
            </w:r>
          </w:p>
        </w:tc>
      </w:tr>
      <w:tr w:rsidR="00BA766E" w:rsidRPr="00945916" w14:paraId="5C4F47FB" w14:textId="77777777" w:rsidTr="0046051E">
        <w:trPr>
          <w:trHeight w:val="41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3A9A1" w14:textId="77777777" w:rsidR="00BA766E" w:rsidRPr="00945916" w:rsidRDefault="00BA766E" w:rsidP="00945916">
            <w:pPr>
              <w:rPr>
                <w:rFonts w:ascii="Arial" w:hAnsi="Arial" w:cs="Arial"/>
                <w:b/>
                <w:bCs/>
              </w:rPr>
            </w:pPr>
            <w:r w:rsidRPr="00945916">
              <w:rPr>
                <w:rFonts w:ascii="Arial" w:hAnsi="Arial" w:cs="Arial"/>
                <w:b/>
                <w:bCs/>
              </w:rPr>
              <w:t>Puhastus- ja koristustööd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CB7B8" w14:textId="16C0D2E7" w:rsidR="009D4DFC" w:rsidRDefault="00C0379B" w:rsidP="009D4D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D4DFC">
              <w:rPr>
                <w:rFonts w:ascii="Arial" w:hAnsi="Arial" w:cs="Arial"/>
              </w:rPr>
              <w:t>peseb</w:t>
            </w:r>
            <w:r>
              <w:rPr>
                <w:rFonts w:ascii="Arial" w:hAnsi="Arial" w:cs="Arial"/>
              </w:rPr>
              <w:t xml:space="preserve"> toiduvalmistamise nõud </w:t>
            </w:r>
            <w:r w:rsidRPr="009D4DFC">
              <w:rPr>
                <w:rFonts w:ascii="Arial" w:hAnsi="Arial" w:cs="Arial"/>
              </w:rPr>
              <w:t>lähtudes juhendist</w:t>
            </w:r>
            <w:r>
              <w:rPr>
                <w:rFonts w:ascii="Arial" w:hAnsi="Arial" w:cs="Arial"/>
              </w:rPr>
              <w:t>;</w:t>
            </w:r>
          </w:p>
          <w:p w14:paraId="61999753" w14:textId="64CDDECE" w:rsidR="00BA766E" w:rsidRPr="009D4DFC" w:rsidRDefault="00C0379B" w:rsidP="009D4D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puhastab töö lõppedes seadmed,</w:t>
            </w:r>
            <w:r w:rsidRPr="00945916">
              <w:rPr>
                <w:rFonts w:ascii="Arial" w:hAnsi="Arial" w:cs="Arial"/>
              </w:rPr>
              <w:t xml:space="preserve"> töövahendid</w:t>
            </w:r>
            <w:r>
              <w:rPr>
                <w:rFonts w:ascii="Arial" w:hAnsi="Arial" w:cs="Arial"/>
              </w:rPr>
              <w:t xml:space="preserve"> ja töökoha</w:t>
            </w:r>
            <w:r w:rsidRPr="00945916">
              <w:rPr>
                <w:rFonts w:ascii="Arial" w:hAnsi="Arial" w:cs="Arial"/>
              </w:rPr>
              <w:t xml:space="preserve">, kasutades asjakohaseid puhastusvahendeid </w:t>
            </w:r>
            <w:r w:rsidRPr="009D4DFC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>–</w:t>
            </w:r>
            <w:r w:rsidRPr="009D4DFC">
              <w:rPr>
                <w:rFonts w:ascii="Arial" w:hAnsi="Arial" w:cs="Arial"/>
              </w:rPr>
              <w:t>tarvikuid</w:t>
            </w:r>
            <w:r>
              <w:rPr>
                <w:rFonts w:ascii="Arial" w:hAnsi="Arial" w:cs="Arial"/>
              </w:rPr>
              <w:t>;</w:t>
            </w:r>
          </w:p>
        </w:tc>
      </w:tr>
      <w:tr w:rsidR="00BA766E" w:rsidRPr="00945916" w14:paraId="5AFC9576" w14:textId="77777777" w:rsidTr="0046051E">
        <w:trPr>
          <w:trHeight w:val="419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6889598C" w14:textId="77777777" w:rsidR="00BA766E" w:rsidRPr="00945916" w:rsidRDefault="00BA766E" w:rsidP="00945916">
            <w:pPr>
              <w:rPr>
                <w:rFonts w:ascii="Arial" w:hAnsi="Arial" w:cs="Arial"/>
                <w:b/>
                <w:bCs/>
              </w:rPr>
            </w:pPr>
            <w:r w:rsidRPr="00945916">
              <w:rPr>
                <w:rFonts w:ascii="Arial" w:hAnsi="Arial" w:cs="Arial"/>
                <w:b/>
                <w:bCs/>
              </w:rPr>
              <w:t>Kutset läbiv kompetents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783D493D" w14:textId="77777777" w:rsidR="00BA766E" w:rsidRPr="00945916" w:rsidRDefault="00BA766E" w:rsidP="004401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45916">
              <w:rPr>
                <w:rFonts w:ascii="Arial" w:hAnsi="Arial" w:cs="Arial"/>
              </w:rPr>
              <w:t>kasutab ressursse otstarbekalt ja keskkonda säästes;</w:t>
            </w:r>
          </w:p>
          <w:p w14:paraId="622FB340" w14:textId="77777777" w:rsidR="00BA766E" w:rsidRPr="00945916" w:rsidRDefault="00BA766E" w:rsidP="004401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5B9BD5" w:themeColor="accent1"/>
              </w:rPr>
            </w:pPr>
            <w:r w:rsidRPr="00945916">
              <w:rPr>
                <w:rFonts w:ascii="Arial" w:hAnsi="Arial" w:cs="Arial"/>
              </w:rPr>
              <w:t>töötab tulemuslikult pingelises olukorras ja kontrollib oma emotsioone.</w:t>
            </w:r>
          </w:p>
        </w:tc>
      </w:tr>
    </w:tbl>
    <w:p w14:paraId="26FEA955" w14:textId="77777777" w:rsidR="00CB20BC" w:rsidRPr="00945916" w:rsidRDefault="00CB20BC" w:rsidP="00945916">
      <w:pPr>
        <w:rPr>
          <w:rFonts w:ascii="Arial" w:hAnsi="Arial" w:cs="Arial"/>
        </w:rPr>
      </w:pPr>
    </w:p>
    <w:p w14:paraId="12B2F713" w14:textId="22EEFBF9" w:rsidR="00945916" w:rsidRPr="005F7C5C" w:rsidRDefault="00945916" w:rsidP="00945916">
      <w:pPr>
        <w:pStyle w:val="ListParagraph"/>
        <w:ind w:left="394"/>
        <w:jc w:val="both"/>
        <w:rPr>
          <w:rFonts w:ascii="Arial" w:hAnsi="Arial" w:cs="Arial"/>
          <w:b/>
          <w:bCs/>
          <w:lang w:eastAsia="en-US"/>
        </w:rPr>
      </w:pPr>
      <w:r w:rsidRPr="00262B27">
        <w:rPr>
          <w:rFonts w:ascii="Arial" w:hAnsi="Arial" w:cs="Arial"/>
          <w:b/>
          <w:bCs/>
          <w:color w:val="0070C0"/>
          <w:lang w:eastAsia="en-US"/>
        </w:rPr>
        <w:t xml:space="preserve">4.Toitude ja lisandite </w:t>
      </w:r>
      <w:r w:rsidR="00262B27">
        <w:rPr>
          <w:rFonts w:ascii="Arial" w:hAnsi="Arial" w:cs="Arial"/>
          <w:b/>
          <w:bCs/>
          <w:color w:val="0070C0"/>
          <w:lang w:eastAsia="en-US"/>
        </w:rPr>
        <w:t xml:space="preserve">ja jookide </w:t>
      </w:r>
      <w:r w:rsidRPr="00262B27">
        <w:rPr>
          <w:rFonts w:ascii="Arial" w:hAnsi="Arial" w:cs="Arial"/>
          <w:b/>
          <w:bCs/>
          <w:color w:val="0070C0"/>
          <w:lang w:eastAsia="en-US"/>
        </w:rPr>
        <w:t>baasnimekiri</w:t>
      </w:r>
      <w:r w:rsidR="00BA766E" w:rsidRPr="00262B27">
        <w:rPr>
          <w:rFonts w:ascii="Arial" w:hAnsi="Arial" w:cs="Arial"/>
          <w:b/>
          <w:bCs/>
          <w:color w:val="0070C0"/>
          <w:lang w:eastAsia="en-US"/>
        </w:rPr>
        <w:t xml:space="preserve">:   </w:t>
      </w:r>
      <w:r w:rsidR="004D42B6" w:rsidRPr="005F7C5C">
        <w:rPr>
          <w:rFonts w:ascii="Arial" w:hAnsi="Arial" w:cs="Arial"/>
          <w:b/>
          <w:bCs/>
          <w:lang w:eastAsia="en-US"/>
        </w:rPr>
        <w:t>võileivad, salatid ja külmad eelroad; köögivilja- ja piimasupid; piimatoodetest külmkastmed; aedvilja- ja teraviljalisandid; külmad joogid</w:t>
      </w:r>
    </w:p>
    <w:p w14:paraId="596D631F" w14:textId="77777777" w:rsidR="00BA766E" w:rsidRPr="005F7C5C" w:rsidRDefault="00BA766E" w:rsidP="00945916">
      <w:pPr>
        <w:jc w:val="both"/>
        <w:rPr>
          <w:rFonts w:ascii="Arial" w:hAnsi="Arial" w:cs="Arial"/>
          <w:b/>
          <w:bCs/>
          <w:lang w:eastAsia="en-US"/>
        </w:rPr>
        <w:sectPr w:rsidR="00BA766E" w:rsidRPr="005F7C5C" w:rsidSect="009570A1">
          <w:headerReference w:type="default" r:id="rId7"/>
          <w:pgSz w:w="11906" w:h="16838"/>
          <w:pgMar w:top="1418" w:right="849" w:bottom="1418" w:left="993" w:header="709" w:footer="709" w:gutter="0"/>
          <w:cols w:space="708"/>
          <w:docGrid w:linePitch="360"/>
        </w:sectPr>
      </w:pPr>
    </w:p>
    <w:p w14:paraId="548079B2" w14:textId="77777777" w:rsidR="00945916" w:rsidRPr="00945916" w:rsidRDefault="00945916" w:rsidP="00945916">
      <w:pPr>
        <w:jc w:val="both"/>
        <w:rPr>
          <w:rFonts w:ascii="Arial" w:hAnsi="Arial" w:cs="Arial"/>
          <w:b/>
          <w:bCs/>
          <w:lang w:eastAsia="en-US"/>
        </w:rPr>
      </w:pPr>
    </w:p>
    <w:p w14:paraId="5FC98EE8" w14:textId="77777777" w:rsidR="00BA766E" w:rsidRPr="00BA766E" w:rsidRDefault="00BA766E" w:rsidP="00945916">
      <w:pPr>
        <w:jc w:val="both"/>
        <w:rPr>
          <w:rFonts w:ascii="Arial" w:hAnsi="Arial" w:cs="Arial"/>
          <w:b/>
          <w:bCs/>
          <w:lang w:eastAsia="en-US"/>
        </w:rPr>
      </w:pPr>
      <w:r w:rsidRPr="00BA766E">
        <w:rPr>
          <w:rFonts w:ascii="Arial" w:hAnsi="Arial" w:cs="Arial"/>
          <w:b/>
          <w:bCs/>
          <w:lang w:eastAsia="en-US"/>
        </w:rPr>
        <w:t>Salatid:</w:t>
      </w:r>
    </w:p>
    <w:p w14:paraId="527C540A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Kartulisalat *</w:t>
      </w:r>
    </w:p>
    <w:p w14:paraId="06B0E3D8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Pasta-suitsuvorstisalat*</w:t>
      </w:r>
    </w:p>
    <w:p w14:paraId="4B2191A3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Kartuli-kanalihasalat*</w:t>
      </w:r>
    </w:p>
    <w:p w14:paraId="61DCEE95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Rosolje</w:t>
      </w:r>
    </w:p>
    <w:p w14:paraId="73B9B832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Riisi-</w:t>
      </w:r>
      <w:proofErr w:type="spellStart"/>
      <w:r w:rsidRPr="004A02D8">
        <w:rPr>
          <w:rFonts w:ascii="Arial" w:hAnsi="Arial" w:cs="Arial"/>
          <w:bCs/>
          <w:lang w:eastAsia="en-US"/>
        </w:rPr>
        <w:t>makrasalat</w:t>
      </w:r>
      <w:proofErr w:type="spellEnd"/>
    </w:p>
    <w:p w14:paraId="36DC4FD9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Tuunikalasalat</w:t>
      </w:r>
    </w:p>
    <w:p w14:paraId="3CF01112" w14:textId="77777777" w:rsidR="00BA766E" w:rsidRPr="004A02D8" w:rsidRDefault="00BA766E" w:rsidP="004401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Puuviljasalat</w:t>
      </w:r>
    </w:p>
    <w:p w14:paraId="60CBC630" w14:textId="77777777" w:rsidR="00BA766E" w:rsidRPr="00BA766E" w:rsidRDefault="00BA766E" w:rsidP="00945916">
      <w:pPr>
        <w:jc w:val="both"/>
        <w:rPr>
          <w:rFonts w:ascii="Arial" w:hAnsi="Arial" w:cs="Arial"/>
          <w:b/>
          <w:bCs/>
          <w:lang w:eastAsia="en-US"/>
        </w:rPr>
      </w:pPr>
      <w:r w:rsidRPr="00BA766E">
        <w:rPr>
          <w:rFonts w:ascii="Arial" w:hAnsi="Arial" w:cs="Arial"/>
          <w:b/>
          <w:bCs/>
          <w:lang w:eastAsia="en-US"/>
        </w:rPr>
        <w:t>Supid:</w:t>
      </w:r>
    </w:p>
    <w:p w14:paraId="4160B216" w14:textId="5D4DDF7F" w:rsidR="004D42B6" w:rsidRDefault="004D42B6" w:rsidP="0044017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Piima-riisisupp</w:t>
      </w:r>
    </w:p>
    <w:p w14:paraId="359CD96C" w14:textId="0F83EE1F" w:rsidR="004D42B6" w:rsidRDefault="004D42B6" w:rsidP="0044017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Piima-makaronisupp</w:t>
      </w:r>
    </w:p>
    <w:p w14:paraId="047F19CD" w14:textId="77777777" w:rsidR="00BA766E" w:rsidRPr="004A02D8" w:rsidRDefault="00BA766E" w:rsidP="0044017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lang w:eastAsia="en-US"/>
        </w:rPr>
      </w:pPr>
      <w:proofErr w:type="spellStart"/>
      <w:r w:rsidRPr="004A02D8">
        <w:rPr>
          <w:rFonts w:ascii="Arial" w:hAnsi="Arial" w:cs="Arial"/>
          <w:bCs/>
          <w:lang w:eastAsia="en-US"/>
        </w:rPr>
        <w:t>Minestrone</w:t>
      </w:r>
      <w:proofErr w:type="spellEnd"/>
      <w:r w:rsidRPr="004A02D8">
        <w:rPr>
          <w:rFonts w:ascii="Arial" w:hAnsi="Arial" w:cs="Arial"/>
          <w:bCs/>
          <w:lang w:eastAsia="en-US"/>
        </w:rPr>
        <w:t>*</w:t>
      </w:r>
    </w:p>
    <w:p w14:paraId="1B0D7257" w14:textId="77777777" w:rsidR="00BA766E" w:rsidRPr="004A02D8" w:rsidRDefault="00BA766E" w:rsidP="0044017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Talupojasupp*</w:t>
      </w:r>
    </w:p>
    <w:p w14:paraId="6DE8352A" w14:textId="77777777" w:rsidR="00BA766E" w:rsidRPr="004A02D8" w:rsidRDefault="00BA766E" w:rsidP="0044017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Värskekapsasupp*</w:t>
      </w:r>
    </w:p>
    <w:p w14:paraId="135680F6" w14:textId="77777777" w:rsidR="00BA766E" w:rsidRPr="004A02D8" w:rsidRDefault="00BA766E" w:rsidP="0044017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Kartuli-klimbisupp*</w:t>
      </w:r>
    </w:p>
    <w:p w14:paraId="4180B7FD" w14:textId="77777777" w:rsidR="00945916" w:rsidRPr="00945916" w:rsidRDefault="00945916" w:rsidP="00945916">
      <w:pPr>
        <w:jc w:val="both"/>
        <w:rPr>
          <w:rFonts w:ascii="Arial" w:hAnsi="Arial" w:cs="Arial"/>
          <w:b/>
          <w:bCs/>
          <w:lang w:eastAsia="en-US"/>
        </w:rPr>
      </w:pPr>
    </w:p>
    <w:p w14:paraId="021F384F" w14:textId="77777777" w:rsidR="00BA766E" w:rsidRPr="00BA766E" w:rsidRDefault="00BA766E" w:rsidP="00945916">
      <w:pPr>
        <w:jc w:val="both"/>
        <w:rPr>
          <w:rFonts w:ascii="Arial" w:hAnsi="Arial" w:cs="Arial"/>
          <w:b/>
          <w:bCs/>
          <w:lang w:eastAsia="en-US"/>
        </w:rPr>
      </w:pPr>
      <w:r w:rsidRPr="00BA766E">
        <w:rPr>
          <w:rFonts w:ascii="Arial" w:hAnsi="Arial" w:cs="Arial"/>
          <w:b/>
          <w:bCs/>
          <w:lang w:eastAsia="en-US"/>
        </w:rPr>
        <w:t>Vormitoidud, ühepajatoidud:</w:t>
      </w:r>
    </w:p>
    <w:p w14:paraId="02BFE88C" w14:textId="77777777" w:rsidR="00BA766E" w:rsidRPr="004A02D8" w:rsidRDefault="00BA766E" w:rsidP="0044017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Riisiroog singiga</w:t>
      </w:r>
    </w:p>
    <w:p w14:paraId="1748FF08" w14:textId="77777777" w:rsidR="00BA766E" w:rsidRDefault="00BA766E" w:rsidP="0044017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Tatraroog peekoniga</w:t>
      </w:r>
    </w:p>
    <w:p w14:paraId="599A7DE0" w14:textId="5E8575DF" w:rsidR="005F7C5C" w:rsidRPr="004A02D8" w:rsidRDefault="005F7C5C" w:rsidP="0044017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Pasta-singivormiroog *</w:t>
      </w:r>
    </w:p>
    <w:p w14:paraId="0FE0DA12" w14:textId="1E5B595F" w:rsidR="00BA766E" w:rsidRPr="00945916" w:rsidRDefault="005F7C5C" w:rsidP="00945916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Aed</w:t>
      </w:r>
      <w:r w:rsidR="00BA766E" w:rsidRPr="00BA766E">
        <w:rPr>
          <w:rFonts w:ascii="Arial" w:hAnsi="Arial" w:cs="Arial"/>
          <w:b/>
          <w:bCs/>
          <w:lang w:eastAsia="en-US"/>
        </w:rPr>
        <w:t xml:space="preserve">vilja- või </w:t>
      </w:r>
      <w:r w:rsidR="004D42B6">
        <w:rPr>
          <w:rFonts w:ascii="Arial" w:hAnsi="Arial" w:cs="Arial"/>
          <w:b/>
          <w:bCs/>
          <w:lang w:eastAsia="en-US"/>
        </w:rPr>
        <w:t>teravilja</w:t>
      </w:r>
      <w:r w:rsidR="00BA766E" w:rsidRPr="00BA766E">
        <w:rPr>
          <w:rFonts w:ascii="Arial" w:hAnsi="Arial" w:cs="Arial"/>
          <w:b/>
          <w:bCs/>
          <w:lang w:eastAsia="en-US"/>
        </w:rPr>
        <w:t>lisand</w:t>
      </w:r>
      <w:r>
        <w:rPr>
          <w:rFonts w:ascii="Arial" w:hAnsi="Arial" w:cs="Arial"/>
          <w:b/>
          <w:bCs/>
          <w:lang w:eastAsia="en-US"/>
        </w:rPr>
        <w:t>:</w:t>
      </w:r>
    </w:p>
    <w:p w14:paraId="401A994A" w14:textId="77777777" w:rsidR="00BA766E" w:rsidRPr="004A02D8" w:rsidRDefault="00BA766E" w:rsidP="00440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Kartulikotletid külma kastmega</w:t>
      </w:r>
    </w:p>
    <w:p w14:paraId="577780ED" w14:textId="77777777" w:rsidR="00BA766E" w:rsidRPr="004A02D8" w:rsidRDefault="00BA766E" w:rsidP="00440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Peedikotletid külma kastmega *</w:t>
      </w:r>
    </w:p>
    <w:p w14:paraId="1E99E428" w14:textId="77777777" w:rsidR="00BA766E" w:rsidRPr="004A02D8" w:rsidRDefault="00BA766E" w:rsidP="00440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Kartulipuder*</w:t>
      </w:r>
    </w:p>
    <w:p w14:paraId="10D2A721" w14:textId="77777777" w:rsidR="00BA766E" w:rsidRPr="004A02D8" w:rsidRDefault="00BA766E" w:rsidP="00440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Mannapuder*</w:t>
      </w:r>
    </w:p>
    <w:p w14:paraId="7C62533C" w14:textId="77777777" w:rsidR="00945916" w:rsidRDefault="00BA766E" w:rsidP="0044017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eastAsia="en-US"/>
        </w:rPr>
      </w:pPr>
      <w:r w:rsidRPr="004A02D8">
        <w:rPr>
          <w:rFonts w:ascii="Arial" w:hAnsi="Arial" w:cs="Arial"/>
          <w:bCs/>
          <w:lang w:eastAsia="en-US"/>
        </w:rPr>
        <w:t>Riisipuder*</w:t>
      </w:r>
    </w:p>
    <w:p w14:paraId="31805420" w14:textId="7D65DD6B" w:rsidR="005F7C5C" w:rsidRDefault="005F7C5C" w:rsidP="005F7C5C">
      <w:pPr>
        <w:jc w:val="both"/>
        <w:rPr>
          <w:rFonts w:ascii="Arial" w:hAnsi="Arial" w:cs="Arial"/>
          <w:b/>
          <w:bCs/>
          <w:lang w:eastAsia="en-US"/>
        </w:rPr>
      </w:pPr>
      <w:r w:rsidRPr="005F7C5C">
        <w:rPr>
          <w:rFonts w:ascii="Arial" w:hAnsi="Arial" w:cs="Arial"/>
          <w:b/>
          <w:bCs/>
          <w:lang w:eastAsia="en-US"/>
        </w:rPr>
        <w:t>Külmad joogid:</w:t>
      </w:r>
    </w:p>
    <w:p w14:paraId="47EC4B1B" w14:textId="5709E648" w:rsidR="005F7C5C" w:rsidRPr="005F7C5C" w:rsidRDefault="005F7C5C" w:rsidP="005F7C5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Mahlajoogid, sh m</w:t>
      </w:r>
      <w:r w:rsidRPr="005F7C5C">
        <w:rPr>
          <w:rFonts w:ascii="Arial" w:hAnsi="Arial" w:cs="Arial"/>
          <w:bCs/>
          <w:lang w:eastAsia="en-US"/>
        </w:rPr>
        <w:t>orss</w:t>
      </w:r>
    </w:p>
    <w:p w14:paraId="08D14103" w14:textId="7B85DDCA" w:rsidR="005F7C5C" w:rsidRPr="005F7C5C" w:rsidRDefault="005F7C5C" w:rsidP="005F7C5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Smuutid </w:t>
      </w:r>
    </w:p>
    <w:p w14:paraId="6320121E" w14:textId="77777777" w:rsidR="00945916" w:rsidRPr="00945916" w:rsidRDefault="00945916" w:rsidP="00945916">
      <w:pPr>
        <w:jc w:val="both"/>
        <w:rPr>
          <w:rFonts w:ascii="Arial" w:hAnsi="Arial" w:cs="Arial"/>
          <w:bCs/>
          <w:lang w:eastAsia="en-US"/>
        </w:rPr>
      </w:pPr>
    </w:p>
    <w:p w14:paraId="6063E356" w14:textId="77777777" w:rsidR="00945916" w:rsidRPr="00945916" w:rsidRDefault="00945916" w:rsidP="00945916">
      <w:pPr>
        <w:jc w:val="both"/>
        <w:rPr>
          <w:rFonts w:ascii="Arial" w:hAnsi="Arial" w:cs="Arial"/>
          <w:bCs/>
          <w:lang w:eastAsia="en-US"/>
        </w:rPr>
      </w:pPr>
    </w:p>
    <w:p w14:paraId="73153D4B" w14:textId="77777777" w:rsidR="00945916" w:rsidRPr="00945916" w:rsidRDefault="00945916" w:rsidP="00945916">
      <w:pPr>
        <w:jc w:val="both"/>
        <w:rPr>
          <w:rFonts w:ascii="Arial" w:hAnsi="Arial" w:cs="Arial"/>
          <w:bCs/>
          <w:lang w:eastAsia="en-US"/>
        </w:rPr>
        <w:sectPr w:rsidR="00945916" w:rsidRPr="00945916" w:rsidSect="00945916">
          <w:type w:val="continuous"/>
          <w:pgSz w:w="11906" w:h="16838"/>
          <w:pgMar w:top="709" w:right="849" w:bottom="1418" w:left="1560" w:header="709" w:footer="709" w:gutter="0"/>
          <w:cols w:num="2" w:space="708"/>
          <w:docGrid w:linePitch="360"/>
        </w:sectPr>
      </w:pPr>
    </w:p>
    <w:p w14:paraId="10DD6B66" w14:textId="77777777" w:rsidR="00945916" w:rsidRPr="00945916" w:rsidRDefault="00945916" w:rsidP="00945916">
      <w:pPr>
        <w:jc w:val="both"/>
        <w:rPr>
          <w:rFonts w:ascii="Arial" w:hAnsi="Arial" w:cs="Arial"/>
          <w:bCs/>
          <w:lang w:eastAsia="en-US"/>
        </w:rPr>
        <w:sectPr w:rsidR="00945916" w:rsidRPr="00945916" w:rsidSect="008463B8">
          <w:type w:val="continuous"/>
          <w:pgSz w:w="11906" w:h="16838"/>
          <w:pgMar w:top="709" w:right="849" w:bottom="1418" w:left="993" w:header="709" w:footer="709" w:gutter="0"/>
          <w:cols w:num="2" w:space="708"/>
          <w:docGrid w:linePitch="360"/>
        </w:sectPr>
      </w:pPr>
    </w:p>
    <w:p w14:paraId="196DD2FE" w14:textId="77777777" w:rsidR="00BA766E" w:rsidRPr="00BA766E" w:rsidRDefault="00BA766E" w:rsidP="00945916">
      <w:pPr>
        <w:jc w:val="both"/>
        <w:rPr>
          <w:rFonts w:ascii="Arial" w:hAnsi="Arial" w:cs="Arial"/>
          <w:bCs/>
          <w:lang w:eastAsia="en-US"/>
        </w:rPr>
      </w:pPr>
      <w:r w:rsidRPr="00BA766E">
        <w:rPr>
          <w:rFonts w:ascii="Arial" w:hAnsi="Arial" w:cs="Arial"/>
          <w:bCs/>
          <w:lang w:eastAsia="en-US"/>
        </w:rPr>
        <w:t>*Rekkor, S &amp; A. Kersna &amp; M. Merits &amp; I. Kivisalu.(2010) Toiduvalmistamine suurköögis. Kirjastus Argo</w:t>
      </w:r>
    </w:p>
    <w:p w14:paraId="254410D3" w14:textId="77777777" w:rsidR="00BA766E" w:rsidRPr="00BA766E" w:rsidRDefault="00BA766E" w:rsidP="00945916">
      <w:pPr>
        <w:jc w:val="both"/>
        <w:rPr>
          <w:rFonts w:ascii="Arial" w:hAnsi="Arial" w:cs="Arial"/>
          <w:bCs/>
          <w:lang w:eastAsia="en-US"/>
        </w:rPr>
      </w:pPr>
    </w:p>
    <w:p w14:paraId="60A13159" w14:textId="77777777" w:rsidR="00262B27" w:rsidRDefault="00262B27" w:rsidP="0094591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14:paraId="01F10E25" w14:textId="7C01803A" w:rsidR="00945916" w:rsidRPr="00262B27" w:rsidRDefault="00945916" w:rsidP="00945916">
      <w:pPr>
        <w:rPr>
          <w:rFonts w:ascii="Arial" w:hAnsi="Arial" w:cs="Arial"/>
          <w:b/>
          <w:color w:val="0070C0"/>
        </w:rPr>
      </w:pPr>
      <w:r w:rsidRPr="00262B27">
        <w:rPr>
          <w:rFonts w:ascii="Arial" w:hAnsi="Arial" w:cs="Arial"/>
          <w:b/>
          <w:color w:val="0070C0"/>
        </w:rPr>
        <w:lastRenderedPageBreak/>
        <w:t>5. Hindamisjuhend hindajale</w:t>
      </w:r>
    </w:p>
    <w:p w14:paraId="17B858AB" w14:textId="77777777" w:rsidR="00945916" w:rsidRPr="00945916" w:rsidRDefault="00945916" w:rsidP="00945916">
      <w:pPr>
        <w:rPr>
          <w:rFonts w:ascii="Arial" w:hAnsi="Arial" w:cs="Arial"/>
        </w:rPr>
      </w:pPr>
    </w:p>
    <w:p w14:paraId="162E4695" w14:textId="77777777" w:rsidR="00945916" w:rsidRPr="00945916" w:rsidRDefault="00945916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>Enne hindamist:</w:t>
      </w:r>
    </w:p>
    <w:p w14:paraId="08567DED" w14:textId="77777777" w:rsidR="00945916" w:rsidRPr="00945916" w:rsidRDefault="00945916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>Tutvuge</w:t>
      </w:r>
    </w:p>
    <w:p w14:paraId="79299E9F" w14:textId="62C4C370" w:rsidR="00945916" w:rsidRPr="0019218A" w:rsidRDefault="004D42B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Abik</w:t>
      </w:r>
      <w:r w:rsidR="00945916" w:rsidRPr="0019218A">
        <w:rPr>
          <w:rFonts w:ascii="Arial" w:hAnsi="Arial" w:cs="Arial"/>
        </w:rPr>
        <w:t xml:space="preserve">okk, tase </w:t>
      </w:r>
      <w:r w:rsidRPr="0019218A">
        <w:rPr>
          <w:rFonts w:ascii="Arial" w:hAnsi="Arial" w:cs="Arial"/>
        </w:rPr>
        <w:t>3</w:t>
      </w:r>
      <w:r w:rsidR="00945916" w:rsidRPr="0019218A">
        <w:rPr>
          <w:rFonts w:ascii="Arial" w:hAnsi="Arial" w:cs="Arial"/>
        </w:rPr>
        <w:t xml:space="preserve"> kutsestandardiga,</w:t>
      </w:r>
    </w:p>
    <w:p w14:paraId="4CB73C70" w14:textId="2CB616DB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väljundipõhise hindamise mõistete ja põhimõtetega,</w:t>
      </w:r>
    </w:p>
    <w:p w14:paraId="2C966623" w14:textId="4CC7A81F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kutse andmise korraga,</w:t>
      </w:r>
    </w:p>
    <w:p w14:paraId="20D91134" w14:textId="356F423A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hindamise üldise informatsiooniga,</w:t>
      </w:r>
    </w:p>
    <w:p w14:paraId="4275AC1E" w14:textId="2A11560C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hindamiskriteeriumitega,</w:t>
      </w:r>
    </w:p>
    <w:p w14:paraId="639EA295" w14:textId="5C85BCA5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hindamisülesannetega,</w:t>
      </w:r>
    </w:p>
    <w:p w14:paraId="57D02676" w14:textId="10069D4C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hindamise korraldusega,</w:t>
      </w:r>
    </w:p>
    <w:p w14:paraId="1B3A5C8E" w14:textId="651D17E0" w:rsidR="0019218A" w:rsidRDefault="0019218A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toitude </w:t>
      </w:r>
      <w:r w:rsidR="00945916" w:rsidRPr="0019218A">
        <w:rPr>
          <w:rFonts w:ascii="Arial" w:hAnsi="Arial" w:cs="Arial"/>
        </w:rPr>
        <w:t>nimekirja ning tehnoloogiliste kaartidega,</w:t>
      </w:r>
      <w:r w:rsidRPr="0019218A">
        <w:rPr>
          <w:rFonts w:ascii="Arial" w:hAnsi="Arial" w:cs="Arial"/>
        </w:rPr>
        <w:t xml:space="preserve"> </w:t>
      </w:r>
    </w:p>
    <w:p w14:paraId="7A074017" w14:textId="28FD8183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hindamisvormidega</w:t>
      </w:r>
    </w:p>
    <w:p w14:paraId="0332A5F9" w14:textId="77777777" w:rsidR="00945916" w:rsidRPr="00945916" w:rsidRDefault="00945916" w:rsidP="00945916">
      <w:pPr>
        <w:rPr>
          <w:rFonts w:ascii="Arial" w:hAnsi="Arial" w:cs="Arial"/>
        </w:rPr>
      </w:pPr>
    </w:p>
    <w:p w14:paraId="4915FF6C" w14:textId="77777777" w:rsidR="00945916" w:rsidRPr="00945916" w:rsidRDefault="00945916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>Hindamise ajal:</w:t>
      </w:r>
    </w:p>
    <w:p w14:paraId="6BF4B464" w14:textId="598660CA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jälgige igat taotlejat tööprotsessis personaalselt,</w:t>
      </w:r>
    </w:p>
    <w:p w14:paraId="25B94F39" w14:textId="7E67C1F4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täitke iga taotleja kohta personaalne hindamisvorm,</w:t>
      </w:r>
    </w:p>
    <w:p w14:paraId="512110F4" w14:textId="3294F3C4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esitage vajadusel küsimusi hindamiskriteeriumite täitmise osas,</w:t>
      </w:r>
    </w:p>
    <w:p w14:paraId="7C9432E9" w14:textId="05F658D4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hinnake iga hindamiskriteeriumi järgi</w:t>
      </w:r>
    </w:p>
    <w:p w14:paraId="5C71FF6A" w14:textId="77777777" w:rsidR="00945916" w:rsidRPr="00945916" w:rsidRDefault="00945916" w:rsidP="00945916">
      <w:pPr>
        <w:rPr>
          <w:rFonts w:ascii="Arial" w:hAnsi="Arial" w:cs="Arial"/>
        </w:rPr>
      </w:pPr>
    </w:p>
    <w:p w14:paraId="1C607F92" w14:textId="77777777" w:rsidR="00945916" w:rsidRPr="00945916" w:rsidRDefault="00945916" w:rsidP="00945916">
      <w:pPr>
        <w:rPr>
          <w:rFonts w:ascii="Arial" w:hAnsi="Arial" w:cs="Arial"/>
        </w:rPr>
      </w:pPr>
      <w:r w:rsidRPr="00945916">
        <w:rPr>
          <w:rFonts w:ascii="Arial" w:hAnsi="Arial" w:cs="Arial"/>
        </w:rPr>
        <w:t>Hindamise järel:</w:t>
      </w:r>
    </w:p>
    <w:p w14:paraId="3D0AB365" w14:textId="0DA68EC0" w:rsidR="00945916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vormistage hindamistulemus</w:t>
      </w:r>
    </w:p>
    <w:p w14:paraId="5E90FBBD" w14:textId="46D565DB" w:rsidR="00BA766E" w:rsidRPr="0019218A" w:rsidRDefault="00945916" w:rsidP="0019218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9218A">
        <w:rPr>
          <w:rFonts w:ascii="Arial" w:hAnsi="Arial" w:cs="Arial"/>
        </w:rPr>
        <w:t>andke taotlejale konstruktiivset tagasisidet</w:t>
      </w:r>
      <w:r w:rsidR="0019218A">
        <w:rPr>
          <w:rFonts w:ascii="Arial" w:hAnsi="Arial" w:cs="Arial"/>
        </w:rPr>
        <w:t>.</w:t>
      </w:r>
    </w:p>
    <w:p w14:paraId="7B165786" w14:textId="77777777" w:rsidR="00945916" w:rsidRDefault="00945916" w:rsidP="00945916">
      <w:pPr>
        <w:rPr>
          <w:rFonts w:ascii="Arial" w:hAnsi="Arial" w:cs="Arial"/>
        </w:rPr>
      </w:pPr>
    </w:p>
    <w:p w14:paraId="2328B607" w14:textId="77777777" w:rsidR="00945916" w:rsidRDefault="00945916" w:rsidP="00945916">
      <w:pPr>
        <w:rPr>
          <w:rFonts w:ascii="Arial" w:hAnsi="Arial" w:cs="Arial"/>
        </w:rPr>
      </w:pPr>
    </w:p>
    <w:p w14:paraId="226E3F6B" w14:textId="77777777" w:rsidR="00231551" w:rsidRDefault="00231551" w:rsidP="009459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BDBF83E" w14:textId="3C97B101" w:rsidR="00945916" w:rsidRPr="00262B27" w:rsidRDefault="00945916" w:rsidP="00945916">
      <w:pPr>
        <w:jc w:val="both"/>
        <w:rPr>
          <w:rFonts w:ascii="Arial" w:hAnsi="Arial" w:cs="Arial"/>
          <w:b/>
          <w:bCs/>
          <w:color w:val="0070C0"/>
        </w:rPr>
      </w:pPr>
      <w:r w:rsidRPr="00262B27">
        <w:rPr>
          <w:rFonts w:ascii="Arial" w:hAnsi="Arial" w:cs="Arial"/>
          <w:b/>
          <w:bCs/>
          <w:color w:val="0070C0"/>
        </w:rPr>
        <w:lastRenderedPageBreak/>
        <w:t>6. Vormid hindajale</w:t>
      </w:r>
    </w:p>
    <w:p w14:paraId="70CF4A39" w14:textId="77777777" w:rsidR="00945916" w:rsidRPr="00262B27" w:rsidRDefault="00945916" w:rsidP="00945916">
      <w:pPr>
        <w:jc w:val="both"/>
        <w:rPr>
          <w:rFonts w:ascii="Arial" w:hAnsi="Arial" w:cs="Arial"/>
          <w:bCs/>
          <w:color w:val="0070C0"/>
        </w:rPr>
      </w:pPr>
    </w:p>
    <w:p w14:paraId="5B5F5588" w14:textId="77777777" w:rsidR="00945916" w:rsidRPr="00262B27" w:rsidRDefault="00945916" w:rsidP="00945916">
      <w:pPr>
        <w:jc w:val="both"/>
        <w:rPr>
          <w:rFonts w:ascii="Arial" w:hAnsi="Arial" w:cs="Arial"/>
          <w:b/>
          <w:bCs/>
          <w:color w:val="0070C0"/>
        </w:rPr>
      </w:pPr>
      <w:r w:rsidRPr="00262B27">
        <w:rPr>
          <w:rFonts w:ascii="Arial" w:hAnsi="Arial" w:cs="Arial"/>
          <w:b/>
          <w:bCs/>
          <w:color w:val="0070C0"/>
        </w:rPr>
        <w:t>6.1. Taotleja personaalsed hindamistabelid</w:t>
      </w:r>
    </w:p>
    <w:p w14:paraId="736120BD" w14:textId="77777777" w:rsidR="00945916" w:rsidRPr="00444976" w:rsidRDefault="00945916" w:rsidP="00945916">
      <w:pPr>
        <w:jc w:val="both"/>
        <w:rPr>
          <w:rFonts w:ascii="Arial" w:hAnsi="Arial" w:cs="Arial"/>
          <w:b/>
          <w:bCs/>
        </w:rPr>
      </w:pPr>
    </w:p>
    <w:p w14:paraId="054CAC0E" w14:textId="37A49F7E" w:rsidR="00945916" w:rsidRDefault="00945916" w:rsidP="00945916">
      <w:pPr>
        <w:jc w:val="both"/>
        <w:rPr>
          <w:rFonts w:ascii="Arial" w:hAnsi="Arial" w:cs="Arial"/>
          <w:b/>
          <w:bCs/>
          <w:lang w:eastAsia="en-US"/>
        </w:rPr>
      </w:pPr>
    </w:p>
    <w:p w14:paraId="69715645" w14:textId="03EEF748" w:rsidR="00945916" w:rsidRPr="00945916" w:rsidRDefault="00945916" w:rsidP="00945916">
      <w:pPr>
        <w:jc w:val="both"/>
        <w:rPr>
          <w:rFonts w:ascii="Arial" w:hAnsi="Arial" w:cs="Arial"/>
          <w:b/>
          <w:bCs/>
          <w:lang w:eastAsia="en-US"/>
        </w:rPr>
      </w:pPr>
      <w:r w:rsidRPr="00945916">
        <w:rPr>
          <w:rFonts w:ascii="Arial" w:hAnsi="Arial" w:cs="Arial"/>
          <w:b/>
          <w:bCs/>
          <w:lang w:eastAsia="en-US"/>
        </w:rPr>
        <w:t xml:space="preserve">Vorm </w:t>
      </w:r>
      <w:r w:rsidR="00231551">
        <w:rPr>
          <w:rFonts w:ascii="Arial" w:hAnsi="Arial" w:cs="Arial"/>
          <w:b/>
          <w:bCs/>
          <w:lang w:eastAsia="en-US"/>
        </w:rPr>
        <w:t>1</w:t>
      </w:r>
      <w:r w:rsidRPr="00945916">
        <w:rPr>
          <w:rFonts w:ascii="Arial" w:hAnsi="Arial" w:cs="Arial"/>
          <w:b/>
          <w:bCs/>
          <w:lang w:eastAsia="en-US"/>
        </w:rPr>
        <w:t>. Taotleja kompetentside hindamine. 2. etapp</w:t>
      </w:r>
    </w:p>
    <w:p w14:paraId="3C079651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</w:p>
    <w:p w14:paraId="0A1E87EE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Taotleja nimi:</w:t>
      </w:r>
    </w:p>
    <w:p w14:paraId="50517B85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Hindamise aeg:</w:t>
      </w:r>
    </w:p>
    <w:p w14:paraId="60FC70C9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Hindamise koht:</w:t>
      </w:r>
    </w:p>
    <w:p w14:paraId="4F7FB632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Hindaja:</w:t>
      </w:r>
    </w:p>
    <w:p w14:paraId="717D7A92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</w:p>
    <w:tbl>
      <w:tblPr>
        <w:tblW w:w="93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113"/>
        <w:gridCol w:w="1150"/>
        <w:gridCol w:w="1111"/>
      </w:tblGrid>
      <w:tr w:rsidR="00945916" w:rsidRPr="00945916" w14:paraId="1D78A7C9" w14:textId="77777777" w:rsidTr="00945916">
        <w:tc>
          <w:tcPr>
            <w:tcW w:w="993" w:type="dxa"/>
            <w:vMerge w:val="restart"/>
          </w:tcPr>
          <w:p w14:paraId="75D42E25" w14:textId="77777777" w:rsidR="00945916" w:rsidRPr="00945916" w:rsidRDefault="00945916" w:rsidP="00945916">
            <w:pPr>
              <w:jc w:val="center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Hindamis-kriteeriumi nr</w:t>
            </w:r>
          </w:p>
        </w:tc>
        <w:tc>
          <w:tcPr>
            <w:tcW w:w="6113" w:type="dxa"/>
            <w:vMerge w:val="restart"/>
            <w:shd w:val="clear" w:color="auto" w:fill="auto"/>
            <w:vAlign w:val="center"/>
          </w:tcPr>
          <w:p w14:paraId="67FB2C10" w14:textId="77777777" w:rsidR="00945916" w:rsidRPr="00945916" w:rsidRDefault="00945916" w:rsidP="00945916">
            <w:pPr>
              <w:jc w:val="center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Hindamiskriteerium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9D64DF0" w14:textId="77777777" w:rsidR="00945916" w:rsidRPr="00945916" w:rsidRDefault="00945916" w:rsidP="00945916">
            <w:pPr>
              <w:ind w:left="601" w:hanging="601"/>
              <w:jc w:val="center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Hinnang</w:t>
            </w:r>
          </w:p>
        </w:tc>
      </w:tr>
      <w:tr w:rsidR="00945916" w:rsidRPr="00945916" w14:paraId="33C0B13E" w14:textId="77777777" w:rsidTr="00945916">
        <w:tc>
          <w:tcPr>
            <w:tcW w:w="993" w:type="dxa"/>
            <w:vMerge/>
          </w:tcPr>
          <w:p w14:paraId="38C99B51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113" w:type="dxa"/>
            <w:vMerge/>
            <w:shd w:val="clear" w:color="auto" w:fill="auto"/>
          </w:tcPr>
          <w:p w14:paraId="29584F57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0" w:type="dxa"/>
            <w:shd w:val="clear" w:color="auto" w:fill="auto"/>
          </w:tcPr>
          <w:p w14:paraId="3BE87913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Täidetud</w:t>
            </w:r>
          </w:p>
        </w:tc>
        <w:tc>
          <w:tcPr>
            <w:tcW w:w="1111" w:type="dxa"/>
            <w:shd w:val="clear" w:color="auto" w:fill="auto"/>
          </w:tcPr>
          <w:p w14:paraId="607997C8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Mitte täidetud</w:t>
            </w:r>
          </w:p>
        </w:tc>
      </w:tr>
      <w:tr w:rsidR="00945916" w:rsidRPr="00945916" w14:paraId="09ABD2BB" w14:textId="77777777" w:rsidTr="00945916">
        <w:tc>
          <w:tcPr>
            <w:tcW w:w="993" w:type="dxa"/>
          </w:tcPr>
          <w:p w14:paraId="6614ADCD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425C8E3A" w14:textId="779E3BEF" w:rsidR="00945916" w:rsidRPr="00945916" w:rsidRDefault="00231551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231551">
              <w:rPr>
                <w:rFonts w:ascii="Arial" w:hAnsi="Arial" w:cs="Arial"/>
                <w:lang w:eastAsia="en-US"/>
              </w:rPr>
              <w:t>planeerib oma tööd vastavalt retsepti</w:t>
            </w:r>
            <w:r>
              <w:rPr>
                <w:rFonts w:ascii="Arial" w:hAnsi="Arial" w:cs="Arial"/>
                <w:lang w:eastAsia="en-US"/>
              </w:rPr>
              <w:t>dele ja hindajate korraldustele</w:t>
            </w:r>
          </w:p>
        </w:tc>
        <w:tc>
          <w:tcPr>
            <w:tcW w:w="1150" w:type="dxa"/>
            <w:shd w:val="clear" w:color="auto" w:fill="auto"/>
          </w:tcPr>
          <w:p w14:paraId="73C93177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087B9FBD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D1D1E" w:rsidRPr="00945916" w14:paraId="64D1BABB" w14:textId="77777777" w:rsidTr="005D146D">
        <w:tc>
          <w:tcPr>
            <w:tcW w:w="993" w:type="dxa"/>
          </w:tcPr>
          <w:p w14:paraId="3D791BFF" w14:textId="77777777" w:rsidR="00AD1D1E" w:rsidRPr="00945916" w:rsidRDefault="00AD1D1E" w:rsidP="005D146D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6A33C878" w14:textId="77777777" w:rsidR="00AD1D1E" w:rsidRPr="00945916" w:rsidRDefault="00AD1D1E" w:rsidP="005D146D">
            <w:pPr>
              <w:jc w:val="both"/>
              <w:rPr>
                <w:rFonts w:ascii="Arial" w:hAnsi="Arial" w:cs="Arial"/>
                <w:lang w:eastAsia="en-US"/>
              </w:rPr>
            </w:pPr>
            <w:r w:rsidRPr="00231551">
              <w:rPr>
                <w:rFonts w:ascii="Arial" w:hAnsi="Arial" w:cs="Arial"/>
                <w:lang w:eastAsia="en-US"/>
              </w:rPr>
              <w:t>valmistab ette ja hoiab korras oma töökoha, lähtudes tööülesannetest ning h</w:t>
            </w:r>
            <w:r>
              <w:rPr>
                <w:rFonts w:ascii="Arial" w:hAnsi="Arial" w:cs="Arial"/>
                <w:lang w:eastAsia="en-US"/>
              </w:rPr>
              <w:t>ügieeni- ja tööohutuse nõuetest</w:t>
            </w:r>
          </w:p>
        </w:tc>
        <w:tc>
          <w:tcPr>
            <w:tcW w:w="1150" w:type="dxa"/>
            <w:shd w:val="clear" w:color="auto" w:fill="auto"/>
          </w:tcPr>
          <w:p w14:paraId="5F9EA4B2" w14:textId="77777777" w:rsidR="00AD1D1E" w:rsidRPr="00945916" w:rsidRDefault="00AD1D1E" w:rsidP="005D14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6421193A" w14:textId="77777777" w:rsidR="00AD1D1E" w:rsidRPr="00945916" w:rsidRDefault="00AD1D1E" w:rsidP="005D14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D1D1E" w:rsidRPr="00945916" w14:paraId="6B644B16" w14:textId="77777777" w:rsidTr="00DF787C">
        <w:tc>
          <w:tcPr>
            <w:tcW w:w="993" w:type="dxa"/>
          </w:tcPr>
          <w:p w14:paraId="68BDF2D9" w14:textId="77777777" w:rsidR="00AD1D1E" w:rsidRPr="00945916" w:rsidRDefault="00AD1D1E" w:rsidP="00DF78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5A1A61D8" w14:textId="77777777" w:rsidR="00AD1D1E" w:rsidRPr="00945916" w:rsidRDefault="00AD1D1E" w:rsidP="00DF787C">
            <w:pPr>
              <w:jc w:val="both"/>
              <w:rPr>
                <w:rFonts w:ascii="Arial" w:hAnsi="Arial" w:cs="Arial"/>
                <w:lang w:eastAsia="en-US"/>
              </w:rPr>
            </w:pPr>
            <w:r w:rsidRPr="00231551">
              <w:rPr>
                <w:rFonts w:ascii="Arial" w:hAnsi="Arial" w:cs="Arial"/>
                <w:lang w:eastAsia="en-US"/>
              </w:rPr>
              <w:t>kaalub toiduained lähtuvalt tehnoloogilisest kaardist;</w:t>
            </w:r>
          </w:p>
        </w:tc>
        <w:tc>
          <w:tcPr>
            <w:tcW w:w="1150" w:type="dxa"/>
            <w:shd w:val="clear" w:color="auto" w:fill="auto"/>
          </w:tcPr>
          <w:p w14:paraId="412894B4" w14:textId="77777777" w:rsidR="00AD1D1E" w:rsidRPr="00945916" w:rsidRDefault="00AD1D1E" w:rsidP="00DF787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4CDD932F" w14:textId="77777777" w:rsidR="00AD1D1E" w:rsidRPr="00945916" w:rsidRDefault="00AD1D1E" w:rsidP="00DF787C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4506526E" w14:textId="77777777" w:rsidTr="00945916">
        <w:tc>
          <w:tcPr>
            <w:tcW w:w="993" w:type="dxa"/>
          </w:tcPr>
          <w:p w14:paraId="1FC004D6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2486425C" w14:textId="16733C61" w:rsidR="00945916" w:rsidRPr="00945916" w:rsidRDefault="00231551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231551">
              <w:rPr>
                <w:rFonts w:ascii="Arial" w:hAnsi="Arial" w:cs="Arial"/>
                <w:lang w:eastAsia="en-US"/>
              </w:rPr>
              <w:t>valmistab juhendamisel toidud lähtudes tehnoloogilisest kaardist ning jälgides samal ajal toiduseadusest tulenevaid töö- ja tuleohutusn</w:t>
            </w:r>
            <w:r>
              <w:rPr>
                <w:rFonts w:ascii="Arial" w:hAnsi="Arial" w:cs="Arial"/>
                <w:lang w:eastAsia="en-US"/>
              </w:rPr>
              <w:t>õudeid ja toiduhügieeni nõudeid</w:t>
            </w:r>
          </w:p>
        </w:tc>
        <w:tc>
          <w:tcPr>
            <w:tcW w:w="1150" w:type="dxa"/>
            <w:shd w:val="clear" w:color="auto" w:fill="auto"/>
          </w:tcPr>
          <w:p w14:paraId="4DAC9B3D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71CC4880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6B4B1EAB" w14:textId="77777777" w:rsidTr="00945916">
        <w:tc>
          <w:tcPr>
            <w:tcW w:w="993" w:type="dxa"/>
          </w:tcPr>
          <w:p w14:paraId="34957CD5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65E2D603" w14:textId="1F12E3D6" w:rsidR="00945916" w:rsidRPr="00945916" w:rsidRDefault="00231551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231551">
              <w:rPr>
                <w:rFonts w:ascii="Arial" w:hAnsi="Arial" w:cs="Arial"/>
                <w:lang w:eastAsia="en-US"/>
              </w:rPr>
              <w:t>eeltöötleb toiduaineid asjakohaste tehnoloogiliste võtetega, lähtudes tehnoloogilisest kaardist</w:t>
            </w:r>
          </w:p>
        </w:tc>
        <w:tc>
          <w:tcPr>
            <w:tcW w:w="1150" w:type="dxa"/>
            <w:shd w:val="clear" w:color="auto" w:fill="auto"/>
          </w:tcPr>
          <w:p w14:paraId="4A391ABD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0BC3A2D9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01355BEA" w14:textId="77777777" w:rsidTr="00945916">
        <w:tc>
          <w:tcPr>
            <w:tcW w:w="993" w:type="dxa"/>
          </w:tcPr>
          <w:p w14:paraId="3BE47D08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479D7FEF" w14:textId="5E0C66DB" w:rsidR="00945916" w:rsidRPr="00945916" w:rsidRDefault="00231551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231551">
              <w:rPr>
                <w:rFonts w:ascii="Arial" w:hAnsi="Arial" w:cs="Arial"/>
                <w:lang w:eastAsia="en-US"/>
              </w:rPr>
              <w:t>valmistab iseloomuliku maitse, lõhna ja konsistentsiga toidud (salateid ja köögivilja- ja piimasuppe) kasutades asjako</w:t>
            </w:r>
            <w:r>
              <w:rPr>
                <w:rFonts w:ascii="Arial" w:hAnsi="Arial" w:cs="Arial"/>
                <w:lang w:eastAsia="en-US"/>
              </w:rPr>
              <w:t>haseid töövahendeid ja seadmeid</w:t>
            </w:r>
          </w:p>
        </w:tc>
        <w:tc>
          <w:tcPr>
            <w:tcW w:w="1150" w:type="dxa"/>
            <w:shd w:val="clear" w:color="auto" w:fill="auto"/>
          </w:tcPr>
          <w:p w14:paraId="0041E079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7A4D43F7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D1D1E" w:rsidRPr="00945916" w14:paraId="38BE5FD0" w14:textId="77777777" w:rsidTr="00945916">
        <w:tc>
          <w:tcPr>
            <w:tcW w:w="993" w:type="dxa"/>
          </w:tcPr>
          <w:p w14:paraId="403004A3" w14:textId="77777777" w:rsidR="00AD1D1E" w:rsidRPr="00945916" w:rsidRDefault="00AD1D1E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0D2EB404" w14:textId="4EAD7D64" w:rsidR="00AD1D1E" w:rsidRPr="00231551" w:rsidRDefault="00AD1D1E" w:rsidP="00AD1D1E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valmistab külma </w:t>
            </w:r>
            <w:r w:rsidRPr="00AD1D1E">
              <w:rPr>
                <w:rFonts w:ascii="Arial" w:hAnsi="Arial" w:cs="Arial"/>
                <w:color w:val="000000"/>
                <w:lang w:eastAsia="en-US"/>
              </w:rPr>
              <w:t>joo</w:t>
            </w:r>
            <w:r>
              <w:rPr>
                <w:rFonts w:ascii="Arial" w:hAnsi="Arial" w:cs="Arial"/>
                <w:color w:val="000000"/>
                <w:lang w:eastAsia="en-US"/>
              </w:rPr>
              <w:t>gi</w:t>
            </w:r>
            <w:r w:rsidRPr="00AD1D1E">
              <w:rPr>
                <w:rFonts w:ascii="Arial" w:hAnsi="Arial" w:cs="Arial"/>
                <w:color w:val="000000"/>
                <w:lang w:eastAsia="en-US"/>
              </w:rPr>
              <w:t xml:space="preserve"> vastavalt tehnoloogilisele kaardile</w:t>
            </w:r>
          </w:p>
        </w:tc>
        <w:tc>
          <w:tcPr>
            <w:tcW w:w="1150" w:type="dxa"/>
            <w:shd w:val="clear" w:color="auto" w:fill="auto"/>
          </w:tcPr>
          <w:p w14:paraId="53BCA5EA" w14:textId="77777777" w:rsidR="00AD1D1E" w:rsidRPr="00945916" w:rsidRDefault="00AD1D1E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0735DF26" w14:textId="77777777" w:rsidR="00AD1D1E" w:rsidRPr="00945916" w:rsidRDefault="00AD1D1E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24294810" w14:textId="77777777" w:rsidTr="00945916">
        <w:tc>
          <w:tcPr>
            <w:tcW w:w="993" w:type="dxa"/>
          </w:tcPr>
          <w:p w14:paraId="7713C133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4BE7AD46" w14:textId="3C33A349" w:rsidR="00DA674F" w:rsidRPr="00945916" w:rsidRDefault="00231551" w:rsidP="00AD1D1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31551">
              <w:rPr>
                <w:rFonts w:ascii="Arial" w:hAnsi="Arial" w:cs="Arial"/>
                <w:color w:val="000000"/>
                <w:lang w:eastAsia="en-US"/>
              </w:rPr>
              <w:t xml:space="preserve">vormistab </w:t>
            </w:r>
            <w:r w:rsidR="00EE2024">
              <w:rPr>
                <w:rFonts w:ascii="Arial" w:hAnsi="Arial" w:cs="Arial"/>
                <w:color w:val="000000"/>
                <w:lang w:eastAsia="en-US"/>
              </w:rPr>
              <w:t xml:space="preserve">ja serveerib </w:t>
            </w:r>
            <w:r w:rsidRPr="00231551">
              <w:rPr>
                <w:rFonts w:ascii="Arial" w:hAnsi="Arial" w:cs="Arial"/>
                <w:color w:val="000000"/>
                <w:lang w:eastAsia="en-US"/>
              </w:rPr>
              <w:t xml:space="preserve">toiduportsjonid </w:t>
            </w:r>
            <w:r w:rsidR="00EE2024">
              <w:rPr>
                <w:rFonts w:ascii="Arial" w:hAnsi="Arial" w:cs="Arial"/>
                <w:color w:val="000000"/>
                <w:lang w:eastAsia="en-US"/>
              </w:rPr>
              <w:t xml:space="preserve">ja joogid </w:t>
            </w:r>
            <w:r w:rsidRPr="00231551">
              <w:rPr>
                <w:rFonts w:ascii="Arial" w:hAnsi="Arial" w:cs="Arial"/>
                <w:color w:val="000000"/>
                <w:lang w:eastAsia="en-US"/>
              </w:rPr>
              <w:t>vast</w:t>
            </w:r>
            <w:r>
              <w:rPr>
                <w:rFonts w:ascii="Arial" w:hAnsi="Arial" w:cs="Arial"/>
                <w:color w:val="000000"/>
                <w:lang w:eastAsia="en-US"/>
              </w:rPr>
              <w:t>avalt tehnoloogilisele kaardile</w:t>
            </w:r>
          </w:p>
        </w:tc>
        <w:tc>
          <w:tcPr>
            <w:tcW w:w="1150" w:type="dxa"/>
            <w:shd w:val="clear" w:color="auto" w:fill="auto"/>
          </w:tcPr>
          <w:p w14:paraId="11EF4374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22FB77A2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61A15A61" w14:textId="77777777" w:rsidTr="00945916">
        <w:tc>
          <w:tcPr>
            <w:tcW w:w="993" w:type="dxa"/>
          </w:tcPr>
          <w:p w14:paraId="5EBE48DB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44FDD87E" w14:textId="353006E5" w:rsidR="00DA674F" w:rsidRPr="00945916" w:rsidRDefault="00231551" w:rsidP="0094591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31551">
              <w:rPr>
                <w:rFonts w:ascii="Arial" w:hAnsi="Arial" w:cs="Arial"/>
                <w:color w:val="000000"/>
                <w:lang w:eastAsia="en-US"/>
              </w:rPr>
              <w:t>peseb toiduvalmistamise nõud läh</w:t>
            </w:r>
            <w:r>
              <w:rPr>
                <w:rFonts w:ascii="Arial" w:hAnsi="Arial" w:cs="Arial"/>
                <w:color w:val="000000"/>
                <w:lang w:eastAsia="en-US"/>
              </w:rPr>
              <w:t>tudes juhendist</w:t>
            </w:r>
          </w:p>
        </w:tc>
        <w:tc>
          <w:tcPr>
            <w:tcW w:w="1150" w:type="dxa"/>
            <w:shd w:val="clear" w:color="auto" w:fill="auto"/>
          </w:tcPr>
          <w:p w14:paraId="596738EE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67FFF686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4D30B1C5" w14:textId="77777777" w:rsidTr="00945916">
        <w:tc>
          <w:tcPr>
            <w:tcW w:w="993" w:type="dxa"/>
          </w:tcPr>
          <w:p w14:paraId="06152411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74155812" w14:textId="7C1F57D8" w:rsidR="00DA674F" w:rsidRPr="00945916" w:rsidRDefault="00231551" w:rsidP="0094591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31551">
              <w:rPr>
                <w:rFonts w:ascii="Arial" w:hAnsi="Arial" w:cs="Arial"/>
                <w:color w:val="000000"/>
                <w:lang w:eastAsia="en-US"/>
              </w:rPr>
              <w:t xml:space="preserve">puhastab töö lõppedes seadmed, töövahendid ja töökoha, kasutades asjakohaseid </w:t>
            </w:r>
            <w:r>
              <w:rPr>
                <w:rFonts w:ascii="Arial" w:hAnsi="Arial" w:cs="Arial"/>
                <w:color w:val="000000"/>
                <w:lang w:eastAsia="en-US"/>
              </w:rPr>
              <w:t>puhastusvahendeid ja –tarvikuid</w:t>
            </w:r>
          </w:p>
        </w:tc>
        <w:tc>
          <w:tcPr>
            <w:tcW w:w="1150" w:type="dxa"/>
            <w:shd w:val="clear" w:color="auto" w:fill="auto"/>
          </w:tcPr>
          <w:p w14:paraId="71E097B5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5028ED9E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1CFC4196" w14:textId="77777777" w:rsidTr="00945916">
        <w:tc>
          <w:tcPr>
            <w:tcW w:w="993" w:type="dxa"/>
          </w:tcPr>
          <w:p w14:paraId="6020B791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622F302F" w14:textId="7D0CD2CA" w:rsidR="00DA674F" w:rsidRPr="00945916" w:rsidRDefault="00231551" w:rsidP="0094591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31551">
              <w:rPr>
                <w:rFonts w:ascii="Arial" w:hAnsi="Arial" w:cs="Arial"/>
                <w:color w:val="000000"/>
                <w:lang w:eastAsia="en-US"/>
              </w:rPr>
              <w:t>kasutab ressursse ot</w:t>
            </w:r>
            <w:r>
              <w:rPr>
                <w:rFonts w:ascii="Arial" w:hAnsi="Arial" w:cs="Arial"/>
                <w:color w:val="000000"/>
                <w:lang w:eastAsia="en-US"/>
              </w:rPr>
              <w:t>starbekalt ja keskkonda säästes</w:t>
            </w:r>
          </w:p>
        </w:tc>
        <w:tc>
          <w:tcPr>
            <w:tcW w:w="1150" w:type="dxa"/>
            <w:shd w:val="clear" w:color="auto" w:fill="auto"/>
          </w:tcPr>
          <w:p w14:paraId="4758543D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22A487D8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41D6464B" w14:textId="77777777" w:rsidTr="00945916">
        <w:tc>
          <w:tcPr>
            <w:tcW w:w="993" w:type="dxa"/>
          </w:tcPr>
          <w:p w14:paraId="146CE259" w14:textId="77777777" w:rsidR="00945916" w:rsidRPr="00945916" w:rsidRDefault="00945916" w:rsidP="0044017C">
            <w:pPr>
              <w:numPr>
                <w:ilvl w:val="0"/>
                <w:numId w:val="15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113" w:type="dxa"/>
            <w:shd w:val="clear" w:color="auto" w:fill="auto"/>
          </w:tcPr>
          <w:p w14:paraId="3034356B" w14:textId="069D7935" w:rsidR="00DA674F" w:rsidRPr="00945916" w:rsidRDefault="00231551" w:rsidP="0094591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31551">
              <w:rPr>
                <w:rFonts w:ascii="Arial" w:hAnsi="Arial" w:cs="Arial"/>
                <w:color w:val="000000"/>
                <w:lang w:eastAsia="en-US"/>
              </w:rPr>
              <w:t>töötab tulemuslikult pingelises olukorr</w:t>
            </w:r>
            <w:r>
              <w:rPr>
                <w:rFonts w:ascii="Arial" w:hAnsi="Arial" w:cs="Arial"/>
                <w:color w:val="000000"/>
                <w:lang w:eastAsia="en-US"/>
              </w:rPr>
              <w:t>as ja kontrollib oma emotsioone</w:t>
            </w:r>
          </w:p>
        </w:tc>
        <w:tc>
          <w:tcPr>
            <w:tcW w:w="1150" w:type="dxa"/>
            <w:shd w:val="clear" w:color="auto" w:fill="auto"/>
          </w:tcPr>
          <w:p w14:paraId="5DF20F7A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1" w:type="dxa"/>
            <w:shd w:val="clear" w:color="auto" w:fill="auto"/>
          </w:tcPr>
          <w:p w14:paraId="2A48B1B5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3C06C79" w14:textId="77777777" w:rsidR="00945916" w:rsidRDefault="00945916" w:rsidP="00945916">
      <w:pPr>
        <w:jc w:val="both"/>
        <w:rPr>
          <w:rFonts w:ascii="Arial" w:hAnsi="Arial" w:cs="Arial"/>
          <w:lang w:eastAsia="en-US"/>
        </w:rPr>
      </w:pPr>
    </w:p>
    <w:p w14:paraId="3D80D624" w14:textId="77777777" w:rsidR="00231551" w:rsidRPr="00945916" w:rsidRDefault="00231551" w:rsidP="00945916">
      <w:pPr>
        <w:jc w:val="both"/>
        <w:rPr>
          <w:rFonts w:ascii="Arial" w:hAnsi="Arial" w:cs="Arial"/>
          <w:lang w:eastAsia="en-US"/>
        </w:rPr>
      </w:pPr>
    </w:p>
    <w:p w14:paraId="580E2C2E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Hindamistulemus: Positiivne / Negatiivne</w:t>
      </w:r>
    </w:p>
    <w:p w14:paraId="32C1D2D4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Tagasiside taotlejale:</w:t>
      </w:r>
    </w:p>
    <w:p w14:paraId="50C1DAFE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</w:p>
    <w:p w14:paraId="37FB2328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</w:p>
    <w:p w14:paraId="38808A0D" w14:textId="77777777" w:rsidR="00945916" w:rsidRPr="00945916" w:rsidRDefault="00945916" w:rsidP="00945916">
      <w:pPr>
        <w:jc w:val="both"/>
        <w:rPr>
          <w:rFonts w:ascii="Arial" w:hAnsi="Arial" w:cs="Arial"/>
          <w:b/>
          <w:bCs/>
          <w:color w:val="0070C0"/>
          <w:lang w:eastAsia="en-US"/>
        </w:rPr>
      </w:pPr>
      <w:r w:rsidRPr="00945916">
        <w:rPr>
          <w:rFonts w:ascii="Arial" w:hAnsi="Arial" w:cs="Arial"/>
          <w:b/>
          <w:bCs/>
          <w:color w:val="0070C0"/>
          <w:lang w:eastAsia="en-US"/>
        </w:rPr>
        <w:br w:type="page"/>
      </w:r>
      <w:r>
        <w:rPr>
          <w:rFonts w:ascii="Arial" w:hAnsi="Arial" w:cs="Arial"/>
          <w:b/>
          <w:bCs/>
          <w:color w:val="0070C0"/>
          <w:lang w:eastAsia="en-US"/>
        </w:rPr>
        <w:lastRenderedPageBreak/>
        <w:t>6</w:t>
      </w:r>
      <w:r w:rsidRPr="00945916">
        <w:rPr>
          <w:rFonts w:ascii="Arial" w:hAnsi="Arial" w:cs="Arial"/>
          <w:b/>
          <w:bCs/>
          <w:color w:val="0070C0"/>
          <w:lang w:eastAsia="en-US"/>
        </w:rPr>
        <w:t>.2. Hindamisprotokollid</w:t>
      </w:r>
    </w:p>
    <w:p w14:paraId="363CEA5E" w14:textId="77777777" w:rsidR="00945916" w:rsidRPr="00945916" w:rsidRDefault="00945916" w:rsidP="00945916">
      <w:pPr>
        <w:jc w:val="both"/>
        <w:rPr>
          <w:rFonts w:ascii="Arial" w:hAnsi="Arial" w:cs="Arial"/>
          <w:b/>
          <w:lang w:eastAsia="en-US"/>
        </w:rPr>
      </w:pPr>
    </w:p>
    <w:p w14:paraId="59F7E33A" w14:textId="40C65ACF" w:rsidR="00945916" w:rsidRPr="00262B27" w:rsidRDefault="00945916" w:rsidP="00945916">
      <w:pPr>
        <w:jc w:val="both"/>
        <w:rPr>
          <w:rFonts w:ascii="Arial" w:hAnsi="Arial" w:cs="Arial"/>
          <w:b/>
          <w:bCs/>
          <w:color w:val="0070C0"/>
          <w:lang w:eastAsia="en-US"/>
        </w:rPr>
      </w:pPr>
      <w:r w:rsidRPr="00262B27">
        <w:rPr>
          <w:rFonts w:ascii="Arial" w:hAnsi="Arial" w:cs="Arial"/>
          <w:b/>
          <w:bCs/>
          <w:color w:val="0070C0"/>
          <w:lang w:eastAsia="en-US"/>
        </w:rPr>
        <w:t xml:space="preserve">Vorm </w:t>
      </w:r>
      <w:r w:rsidR="00231551" w:rsidRPr="00262B27">
        <w:rPr>
          <w:rFonts w:ascii="Arial" w:hAnsi="Arial" w:cs="Arial"/>
          <w:b/>
          <w:bCs/>
          <w:color w:val="0070C0"/>
          <w:lang w:eastAsia="en-US"/>
        </w:rPr>
        <w:t>2</w:t>
      </w:r>
      <w:r w:rsidRPr="00262B27">
        <w:rPr>
          <w:rFonts w:ascii="Arial" w:hAnsi="Arial" w:cs="Arial"/>
          <w:b/>
          <w:bCs/>
          <w:color w:val="0070C0"/>
          <w:lang w:eastAsia="en-US"/>
        </w:rPr>
        <w:t xml:space="preserve">. </w:t>
      </w:r>
    </w:p>
    <w:p w14:paraId="15D50210" w14:textId="285B1EC4" w:rsidR="00945916" w:rsidRPr="00945916" w:rsidRDefault="00231551" w:rsidP="00231551">
      <w:pPr>
        <w:jc w:val="both"/>
        <w:rPr>
          <w:rFonts w:ascii="Arial" w:hAnsi="Arial" w:cs="Arial"/>
          <w:b/>
          <w:lang w:eastAsia="en-US"/>
        </w:rPr>
      </w:pPr>
      <w:r w:rsidRPr="00231551">
        <w:rPr>
          <w:rFonts w:ascii="Arial" w:hAnsi="Arial" w:cs="Arial"/>
          <w:b/>
          <w:bCs/>
          <w:lang w:eastAsia="en-US"/>
        </w:rPr>
        <w:t>Esimese etappi hindamine. Taotleja kompetentsid loetakse hinnatuks kooli poolt esitatud tõendi alusel.</w:t>
      </w:r>
      <w:r>
        <w:rPr>
          <w:rFonts w:ascii="Arial" w:hAnsi="Arial" w:cs="Arial"/>
          <w:b/>
          <w:bCs/>
          <w:lang w:eastAsia="en-US"/>
        </w:rPr>
        <w:t xml:space="preserve"> Esimese etapi </w:t>
      </w:r>
      <w:r w:rsidR="00945916" w:rsidRPr="00945916">
        <w:rPr>
          <w:rFonts w:ascii="Arial" w:hAnsi="Arial" w:cs="Arial"/>
          <w:b/>
          <w:lang w:eastAsia="en-US"/>
        </w:rPr>
        <w:t>kompetentside hindamise koondtabel /Hindamistulemused</w:t>
      </w:r>
    </w:p>
    <w:p w14:paraId="27BCD90F" w14:textId="77777777" w:rsidR="00945916" w:rsidRPr="00945916" w:rsidRDefault="00945916" w:rsidP="00945916">
      <w:pPr>
        <w:ind w:left="720"/>
        <w:jc w:val="both"/>
        <w:rPr>
          <w:rFonts w:ascii="Arial" w:hAnsi="Arial" w:cs="Arial"/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99"/>
        <w:gridCol w:w="1737"/>
        <w:gridCol w:w="1920"/>
        <w:gridCol w:w="2900"/>
      </w:tblGrid>
      <w:tr w:rsidR="00945916" w:rsidRPr="00945916" w14:paraId="3B9F965E" w14:textId="77777777" w:rsidTr="00945916">
        <w:tc>
          <w:tcPr>
            <w:tcW w:w="537" w:type="dxa"/>
            <w:shd w:val="clear" w:color="auto" w:fill="auto"/>
          </w:tcPr>
          <w:p w14:paraId="12DFE59A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Jrk nr</w:t>
            </w:r>
          </w:p>
        </w:tc>
        <w:tc>
          <w:tcPr>
            <w:tcW w:w="2399" w:type="dxa"/>
            <w:shd w:val="clear" w:color="auto" w:fill="auto"/>
          </w:tcPr>
          <w:p w14:paraId="3277ED8F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Taotleja ees- ja perekonnanimi</w:t>
            </w:r>
          </w:p>
        </w:tc>
        <w:tc>
          <w:tcPr>
            <w:tcW w:w="1737" w:type="dxa"/>
          </w:tcPr>
          <w:p w14:paraId="3DE14BA9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Isikukood</w:t>
            </w:r>
          </w:p>
        </w:tc>
        <w:tc>
          <w:tcPr>
            <w:tcW w:w="1920" w:type="dxa"/>
            <w:shd w:val="clear" w:color="auto" w:fill="auto"/>
          </w:tcPr>
          <w:p w14:paraId="07205B87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 xml:space="preserve">Taotletav kutse </w:t>
            </w:r>
          </w:p>
        </w:tc>
        <w:tc>
          <w:tcPr>
            <w:tcW w:w="2900" w:type="dxa"/>
            <w:shd w:val="clear" w:color="auto" w:fill="auto"/>
          </w:tcPr>
          <w:p w14:paraId="7F64084E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Kooli ettepanek 2.etappi lubamise kohta</w:t>
            </w:r>
          </w:p>
        </w:tc>
      </w:tr>
      <w:tr w:rsidR="00945916" w:rsidRPr="00945916" w14:paraId="765CD959" w14:textId="77777777" w:rsidTr="00945916">
        <w:tc>
          <w:tcPr>
            <w:tcW w:w="537" w:type="dxa"/>
            <w:shd w:val="clear" w:color="auto" w:fill="auto"/>
            <w:vAlign w:val="center"/>
          </w:tcPr>
          <w:p w14:paraId="74585BB4" w14:textId="77777777" w:rsidR="00945916" w:rsidRPr="00945916" w:rsidRDefault="00945916" w:rsidP="004401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9" w:type="dxa"/>
            <w:shd w:val="clear" w:color="auto" w:fill="auto"/>
          </w:tcPr>
          <w:p w14:paraId="7CC2F422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7" w:type="dxa"/>
          </w:tcPr>
          <w:p w14:paraId="5E1CC458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10A557E3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14:paraId="322952DE" w14:textId="77777777" w:rsidR="00945916" w:rsidRPr="00945916" w:rsidRDefault="00945916" w:rsidP="00945916">
            <w:pPr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945916" w:rsidRPr="00945916" w14:paraId="7E5CAD40" w14:textId="77777777" w:rsidTr="00945916">
        <w:tc>
          <w:tcPr>
            <w:tcW w:w="537" w:type="dxa"/>
            <w:shd w:val="clear" w:color="auto" w:fill="auto"/>
          </w:tcPr>
          <w:p w14:paraId="630B2F34" w14:textId="77777777" w:rsidR="00945916" w:rsidRPr="00945916" w:rsidRDefault="00945916" w:rsidP="004401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9" w:type="dxa"/>
            <w:shd w:val="clear" w:color="auto" w:fill="auto"/>
          </w:tcPr>
          <w:p w14:paraId="3F1ED21B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7" w:type="dxa"/>
          </w:tcPr>
          <w:p w14:paraId="1C6F2516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6EEE7735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14:paraId="4D6031A0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7D140C5D" w14:textId="77777777" w:rsidTr="00945916">
        <w:tc>
          <w:tcPr>
            <w:tcW w:w="537" w:type="dxa"/>
            <w:shd w:val="clear" w:color="auto" w:fill="auto"/>
          </w:tcPr>
          <w:p w14:paraId="446F6031" w14:textId="77777777" w:rsidR="00945916" w:rsidRPr="00945916" w:rsidRDefault="00945916" w:rsidP="004401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9" w:type="dxa"/>
            <w:shd w:val="clear" w:color="auto" w:fill="auto"/>
          </w:tcPr>
          <w:p w14:paraId="7FCA2006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7" w:type="dxa"/>
          </w:tcPr>
          <w:p w14:paraId="083B796C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6CADE5CB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14:paraId="66559A79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654AEEEC" w14:textId="77777777" w:rsidTr="00945916">
        <w:tc>
          <w:tcPr>
            <w:tcW w:w="537" w:type="dxa"/>
            <w:shd w:val="clear" w:color="auto" w:fill="auto"/>
          </w:tcPr>
          <w:p w14:paraId="052B4805" w14:textId="77777777" w:rsidR="00945916" w:rsidRPr="00945916" w:rsidRDefault="00945916" w:rsidP="004401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9" w:type="dxa"/>
            <w:shd w:val="clear" w:color="auto" w:fill="auto"/>
          </w:tcPr>
          <w:p w14:paraId="6876A195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7" w:type="dxa"/>
          </w:tcPr>
          <w:p w14:paraId="2A21D30E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6EAA9893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14:paraId="21AC2D19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45916" w:rsidRPr="00945916" w14:paraId="7912621C" w14:textId="77777777" w:rsidTr="00945916">
        <w:tc>
          <w:tcPr>
            <w:tcW w:w="537" w:type="dxa"/>
            <w:shd w:val="clear" w:color="auto" w:fill="auto"/>
          </w:tcPr>
          <w:p w14:paraId="06BCC195" w14:textId="77777777" w:rsidR="00945916" w:rsidRPr="00945916" w:rsidRDefault="00945916" w:rsidP="0044017C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9" w:type="dxa"/>
            <w:shd w:val="clear" w:color="auto" w:fill="auto"/>
          </w:tcPr>
          <w:p w14:paraId="125B2F8C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7" w:type="dxa"/>
          </w:tcPr>
          <w:p w14:paraId="4F3BCD19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44381D9C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00" w:type="dxa"/>
            <w:shd w:val="clear" w:color="auto" w:fill="auto"/>
          </w:tcPr>
          <w:p w14:paraId="37D4C83B" w14:textId="77777777" w:rsidR="00945916" w:rsidRPr="00945916" w:rsidRDefault="00945916" w:rsidP="00945916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514AD4D7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jne</w:t>
      </w:r>
    </w:p>
    <w:p w14:paraId="3ED421EF" w14:textId="77777777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</w:p>
    <w:p w14:paraId="6B26A1E4" w14:textId="61A7B861" w:rsidR="00945916" w:rsidRPr="00945916" w:rsidRDefault="00945916" w:rsidP="00945916">
      <w:pPr>
        <w:jc w:val="both"/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 xml:space="preserve">Allkirjastab kooli </w:t>
      </w:r>
      <w:r w:rsidR="00231551">
        <w:rPr>
          <w:rFonts w:ascii="Arial" w:hAnsi="Arial" w:cs="Arial"/>
          <w:lang w:eastAsia="en-US"/>
        </w:rPr>
        <w:t>esindaja</w:t>
      </w:r>
      <w:r w:rsidRPr="00945916">
        <w:rPr>
          <w:rFonts w:ascii="Arial" w:hAnsi="Arial" w:cs="Arial"/>
          <w:lang w:eastAsia="en-US"/>
        </w:rPr>
        <w:t xml:space="preserve"> digiallkirjaga</w:t>
      </w:r>
    </w:p>
    <w:p w14:paraId="441DA063" w14:textId="77777777" w:rsidR="00945916" w:rsidRPr="00945916" w:rsidRDefault="00945916" w:rsidP="00945916">
      <w:pPr>
        <w:jc w:val="both"/>
        <w:rPr>
          <w:rFonts w:ascii="Arial" w:hAnsi="Arial" w:cs="Arial"/>
          <w:b/>
          <w:lang w:eastAsia="en-US"/>
        </w:rPr>
      </w:pPr>
    </w:p>
    <w:p w14:paraId="3F9ED9D8" w14:textId="12FC2CA6" w:rsidR="00945916" w:rsidRPr="00262B27" w:rsidRDefault="00945916" w:rsidP="00945916">
      <w:pPr>
        <w:jc w:val="both"/>
        <w:rPr>
          <w:rFonts w:ascii="Arial" w:hAnsi="Arial" w:cs="Arial"/>
          <w:b/>
          <w:color w:val="0070C0"/>
          <w:lang w:eastAsia="en-US"/>
        </w:rPr>
      </w:pPr>
      <w:r w:rsidRPr="00262B27">
        <w:rPr>
          <w:rFonts w:ascii="Arial" w:hAnsi="Arial" w:cs="Arial"/>
          <w:b/>
          <w:color w:val="0070C0"/>
          <w:lang w:eastAsia="en-US"/>
        </w:rPr>
        <w:t xml:space="preserve">Vorm </w:t>
      </w:r>
      <w:r w:rsidR="00231551" w:rsidRPr="00262B27">
        <w:rPr>
          <w:rFonts w:ascii="Arial" w:hAnsi="Arial" w:cs="Arial"/>
          <w:b/>
          <w:color w:val="0070C0"/>
          <w:lang w:eastAsia="en-US"/>
        </w:rPr>
        <w:t>3</w:t>
      </w:r>
      <w:r w:rsidRPr="00262B27">
        <w:rPr>
          <w:rFonts w:ascii="Arial" w:hAnsi="Arial" w:cs="Arial"/>
          <w:b/>
          <w:color w:val="0070C0"/>
          <w:lang w:eastAsia="en-US"/>
        </w:rPr>
        <w:t>. Hindamisprotokoll</w:t>
      </w:r>
    </w:p>
    <w:p w14:paraId="4C18122D" w14:textId="3F8BE174" w:rsidR="00945916" w:rsidRPr="00945916" w:rsidRDefault="00945916" w:rsidP="00945916">
      <w:pPr>
        <w:keepNext/>
        <w:spacing w:before="240" w:after="60"/>
        <w:outlineLvl w:val="0"/>
        <w:rPr>
          <w:rFonts w:ascii="Arial" w:hAnsi="Arial" w:cs="Arial"/>
          <w:b/>
          <w:bCs/>
          <w:lang w:eastAsia="en-US"/>
        </w:rPr>
      </w:pPr>
      <w:bookmarkStart w:id="1" w:name="_Ref354994710"/>
      <w:r w:rsidRPr="00945916">
        <w:rPr>
          <w:rFonts w:ascii="Arial" w:hAnsi="Arial" w:cs="Arial"/>
          <w:b/>
          <w:bCs/>
          <w:kern w:val="32"/>
          <w:lang w:eastAsia="en-US"/>
        </w:rPr>
        <w:t>HINDAMISPROTOKOLL</w:t>
      </w:r>
      <w:bookmarkEnd w:id="1"/>
      <w:r w:rsidRPr="00945916">
        <w:rPr>
          <w:rFonts w:ascii="Arial" w:hAnsi="Arial" w:cs="Arial"/>
          <w:b/>
          <w:bCs/>
          <w:kern w:val="32"/>
          <w:lang w:eastAsia="en-US"/>
        </w:rPr>
        <w:fldChar w:fldCharType="begin"/>
      </w:r>
      <w:r w:rsidRPr="00945916">
        <w:rPr>
          <w:rFonts w:ascii="Arial" w:hAnsi="Arial" w:cs="Arial"/>
          <w:b/>
          <w:bCs/>
          <w:kern w:val="32"/>
          <w:lang w:eastAsia="en-US"/>
        </w:rPr>
        <w:instrText xml:space="preserve"> XE "HINDAMISPROTOKOLL" </w:instrText>
      </w:r>
      <w:r w:rsidRPr="00945916">
        <w:rPr>
          <w:rFonts w:ascii="Arial" w:hAnsi="Arial" w:cs="Arial"/>
          <w:b/>
          <w:bCs/>
          <w:kern w:val="32"/>
          <w:lang w:eastAsia="en-US"/>
        </w:rPr>
        <w:fldChar w:fldCharType="end"/>
      </w:r>
      <w:r w:rsidRPr="00945916">
        <w:rPr>
          <w:rFonts w:ascii="Arial" w:hAnsi="Arial" w:cs="Arial"/>
          <w:b/>
          <w:bCs/>
          <w:kern w:val="32"/>
          <w:lang w:eastAsia="en-US"/>
        </w:rPr>
        <w:tab/>
      </w:r>
      <w:r w:rsidRPr="00945916">
        <w:rPr>
          <w:rFonts w:ascii="Arial" w:hAnsi="Arial" w:cs="Arial"/>
          <w:b/>
          <w:bCs/>
          <w:kern w:val="32"/>
          <w:lang w:eastAsia="en-US"/>
        </w:rPr>
        <w:tab/>
      </w:r>
      <w:r w:rsidRPr="00945916">
        <w:rPr>
          <w:rFonts w:ascii="Arial" w:hAnsi="Arial" w:cs="Arial"/>
          <w:b/>
          <w:bCs/>
          <w:kern w:val="32"/>
          <w:lang w:eastAsia="en-US"/>
        </w:rPr>
        <w:tab/>
      </w:r>
      <w:r w:rsidRPr="00945916">
        <w:rPr>
          <w:rFonts w:ascii="Arial" w:hAnsi="Arial" w:cs="Arial"/>
          <w:b/>
          <w:bCs/>
          <w:color w:val="E36C0A"/>
          <w:kern w:val="32"/>
          <w:sz w:val="28"/>
          <w:szCs w:val="28"/>
          <w:lang w:eastAsia="en-US"/>
        </w:rPr>
        <w:t>digitaalne</w:t>
      </w:r>
      <w:r w:rsidRPr="00945916">
        <w:rPr>
          <w:rFonts w:ascii="Arial" w:hAnsi="Arial" w:cs="Arial"/>
          <w:b/>
          <w:bCs/>
          <w:lang w:eastAsia="en-US"/>
        </w:rPr>
        <w:tab/>
      </w:r>
    </w:p>
    <w:p w14:paraId="527E38F7" w14:textId="77777777" w:rsidR="00945916" w:rsidRPr="00945916" w:rsidRDefault="00945916" w:rsidP="00945916">
      <w:pPr>
        <w:rPr>
          <w:rFonts w:ascii="Arial" w:hAnsi="Arial" w:cs="Arial"/>
          <w:b/>
          <w:bCs/>
          <w:lang w:eastAsia="en-US"/>
        </w:rPr>
      </w:pPr>
    </w:p>
    <w:p w14:paraId="4F5C35CB" w14:textId="77777777" w:rsidR="00945916" w:rsidRPr="00945916" w:rsidRDefault="00945916" w:rsidP="00945916">
      <w:pPr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bCs/>
          <w:lang w:eastAsia="en-US"/>
        </w:rPr>
        <w:t>(Nt) Tallinn</w:t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/>
          <w:bCs/>
          <w:lang w:eastAsia="en-US"/>
        </w:rPr>
        <w:tab/>
      </w:r>
      <w:r w:rsidRPr="00945916">
        <w:rPr>
          <w:rFonts w:ascii="Arial" w:hAnsi="Arial" w:cs="Arial"/>
          <w:bCs/>
          <w:lang w:eastAsia="en-US"/>
        </w:rPr>
        <w:t>Kuupäev</w:t>
      </w:r>
      <w:r w:rsidRPr="00945916">
        <w:rPr>
          <w:rFonts w:ascii="Arial" w:hAnsi="Arial" w:cs="Arial"/>
          <w:lang w:eastAsia="en-US"/>
        </w:rPr>
        <w:t xml:space="preserve"> </w:t>
      </w:r>
    </w:p>
    <w:p w14:paraId="1F889353" w14:textId="77777777" w:rsidR="00945916" w:rsidRPr="00945916" w:rsidRDefault="00945916" w:rsidP="00945916">
      <w:pPr>
        <w:rPr>
          <w:rFonts w:ascii="Arial" w:hAnsi="Arial" w:cs="Arial"/>
          <w:lang w:eastAsia="en-US"/>
        </w:rPr>
      </w:pPr>
      <w:r w:rsidRPr="00945916">
        <w:rPr>
          <w:rFonts w:ascii="Arial" w:hAnsi="Arial" w:cs="Arial"/>
          <w:lang w:eastAsia="en-US"/>
        </w:rPr>
        <w:t>Algus kell .........., lõpp kell ............</w:t>
      </w:r>
    </w:p>
    <w:p w14:paraId="5588A42D" w14:textId="77777777" w:rsidR="00945916" w:rsidRPr="00945916" w:rsidRDefault="00945916" w:rsidP="00945916">
      <w:pPr>
        <w:rPr>
          <w:rFonts w:ascii="Arial" w:hAnsi="Arial" w:cs="Arial"/>
          <w:lang w:eastAsia="en-US"/>
        </w:rPr>
      </w:pPr>
    </w:p>
    <w:p w14:paraId="760F480F" w14:textId="77777777" w:rsidR="00945916" w:rsidRPr="00945916" w:rsidRDefault="00945916" w:rsidP="00945916">
      <w:pPr>
        <w:rPr>
          <w:rFonts w:ascii="Arial" w:hAnsi="Arial" w:cs="Arial"/>
          <w:b/>
          <w:lang w:eastAsia="en-US"/>
        </w:rPr>
      </w:pPr>
      <w:r w:rsidRPr="00945916">
        <w:rPr>
          <w:rFonts w:ascii="Arial" w:hAnsi="Arial" w:cs="Arial"/>
          <w:lang w:eastAsia="en-US"/>
        </w:rPr>
        <w:t xml:space="preserve">2. etapp </w:t>
      </w:r>
      <w:r w:rsidRPr="00945916">
        <w:rPr>
          <w:rFonts w:ascii="Arial" w:hAnsi="Arial" w:cs="Arial"/>
          <w:b/>
          <w:lang w:eastAsia="en-US"/>
        </w:rPr>
        <w:t>Hindamistulemused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91"/>
        <w:gridCol w:w="1230"/>
        <w:gridCol w:w="1204"/>
        <w:gridCol w:w="1350"/>
        <w:gridCol w:w="2106"/>
        <w:gridCol w:w="1944"/>
      </w:tblGrid>
      <w:tr w:rsidR="00945916" w:rsidRPr="00945916" w14:paraId="0801CBEB" w14:textId="77777777" w:rsidTr="00231551">
        <w:tc>
          <w:tcPr>
            <w:tcW w:w="536" w:type="dxa"/>
            <w:shd w:val="clear" w:color="auto" w:fill="auto"/>
          </w:tcPr>
          <w:p w14:paraId="434C4F00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Jrk nr</w:t>
            </w:r>
          </w:p>
        </w:tc>
        <w:tc>
          <w:tcPr>
            <w:tcW w:w="1791" w:type="dxa"/>
            <w:shd w:val="clear" w:color="auto" w:fill="auto"/>
          </w:tcPr>
          <w:p w14:paraId="617F8E09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Taotleja ees- ja perekonnanimi</w:t>
            </w:r>
          </w:p>
        </w:tc>
        <w:tc>
          <w:tcPr>
            <w:tcW w:w="1230" w:type="dxa"/>
          </w:tcPr>
          <w:p w14:paraId="7578E3B5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Isikukood</w:t>
            </w:r>
          </w:p>
        </w:tc>
        <w:tc>
          <w:tcPr>
            <w:tcW w:w="1204" w:type="dxa"/>
            <w:shd w:val="clear" w:color="auto" w:fill="auto"/>
          </w:tcPr>
          <w:p w14:paraId="39C47AEF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Taotletav kutse tase</w:t>
            </w:r>
          </w:p>
        </w:tc>
        <w:tc>
          <w:tcPr>
            <w:tcW w:w="1350" w:type="dxa"/>
            <w:shd w:val="clear" w:color="auto" w:fill="auto"/>
          </w:tcPr>
          <w:p w14:paraId="41ACF71E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Hindamise keel</w:t>
            </w:r>
          </w:p>
        </w:tc>
        <w:tc>
          <w:tcPr>
            <w:tcW w:w="2106" w:type="dxa"/>
            <w:shd w:val="clear" w:color="auto" w:fill="auto"/>
          </w:tcPr>
          <w:p w14:paraId="23912100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Hindamistulemus</w:t>
            </w:r>
            <w:r w:rsidRPr="00945916">
              <w:rPr>
                <w:rFonts w:ascii="Arial" w:hAnsi="Arial" w:cs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944" w:type="dxa"/>
            <w:shd w:val="clear" w:color="auto" w:fill="auto"/>
          </w:tcPr>
          <w:p w14:paraId="11ABD472" w14:textId="68CDDB1F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945916">
              <w:rPr>
                <w:rFonts w:ascii="Arial" w:hAnsi="Arial" w:cs="Arial"/>
                <w:lang w:eastAsia="en-US"/>
              </w:rPr>
              <w:t>Hindamis</w:t>
            </w:r>
            <w:r w:rsidR="00231551">
              <w:rPr>
                <w:rFonts w:ascii="Arial" w:hAnsi="Arial" w:cs="Arial"/>
                <w:lang w:eastAsia="en-US"/>
              </w:rPr>
              <w:t>-</w:t>
            </w:r>
            <w:r w:rsidRPr="00945916">
              <w:rPr>
                <w:rFonts w:ascii="Arial" w:hAnsi="Arial" w:cs="Arial"/>
                <w:lang w:eastAsia="en-US"/>
              </w:rPr>
              <w:t>komisjoni</w:t>
            </w:r>
            <w:proofErr w:type="spellEnd"/>
            <w:r w:rsidRPr="00945916">
              <w:rPr>
                <w:rFonts w:ascii="Arial" w:hAnsi="Arial" w:cs="Arial"/>
                <w:lang w:eastAsia="en-US"/>
              </w:rPr>
              <w:t xml:space="preserve"> ettepanek </w:t>
            </w:r>
            <w:r w:rsidRPr="00945916">
              <w:rPr>
                <w:rFonts w:ascii="Arial" w:hAnsi="Arial" w:cs="Arial"/>
                <w:vertAlign w:val="superscript"/>
                <w:lang w:eastAsia="en-US"/>
              </w:rPr>
              <w:footnoteReference w:id="2"/>
            </w:r>
          </w:p>
        </w:tc>
      </w:tr>
      <w:tr w:rsidR="00945916" w:rsidRPr="00945916" w14:paraId="04DFBE56" w14:textId="77777777" w:rsidTr="00231551">
        <w:tc>
          <w:tcPr>
            <w:tcW w:w="536" w:type="dxa"/>
            <w:shd w:val="clear" w:color="auto" w:fill="auto"/>
            <w:vAlign w:val="center"/>
          </w:tcPr>
          <w:p w14:paraId="47F8BA2E" w14:textId="77777777" w:rsidR="00945916" w:rsidRPr="00945916" w:rsidRDefault="00945916" w:rsidP="0044017C">
            <w:pPr>
              <w:numPr>
                <w:ilvl w:val="0"/>
                <w:numId w:val="14"/>
              </w:numPr>
              <w:tabs>
                <w:tab w:val="left" w:pos="-2977"/>
              </w:tabs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2C0B5F50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30" w:type="dxa"/>
          </w:tcPr>
          <w:p w14:paraId="4B54496B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14:paraId="7B91610A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14:paraId="1344AE4D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14:paraId="4CDF8894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14:paraId="36876FFB" w14:textId="77777777" w:rsidR="00945916" w:rsidRPr="00945916" w:rsidRDefault="00945916" w:rsidP="00945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945916" w:rsidRPr="00945916" w14:paraId="4B478D63" w14:textId="77777777" w:rsidTr="00231551">
        <w:tc>
          <w:tcPr>
            <w:tcW w:w="536" w:type="dxa"/>
            <w:shd w:val="clear" w:color="auto" w:fill="auto"/>
          </w:tcPr>
          <w:p w14:paraId="1695AE07" w14:textId="77777777" w:rsidR="00945916" w:rsidRPr="00945916" w:rsidRDefault="00945916" w:rsidP="0044017C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074212A5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30" w:type="dxa"/>
          </w:tcPr>
          <w:p w14:paraId="0CD1FE17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14:paraId="6F0D6A08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14:paraId="70A99F27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14:paraId="364B8AE3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14:paraId="0B1BF9B7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45916" w:rsidRPr="00945916" w14:paraId="034497EF" w14:textId="77777777" w:rsidTr="00231551">
        <w:tc>
          <w:tcPr>
            <w:tcW w:w="536" w:type="dxa"/>
            <w:shd w:val="clear" w:color="auto" w:fill="auto"/>
          </w:tcPr>
          <w:p w14:paraId="1307F9BE" w14:textId="77777777" w:rsidR="00945916" w:rsidRPr="00945916" w:rsidRDefault="00945916" w:rsidP="0044017C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34049B48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30" w:type="dxa"/>
          </w:tcPr>
          <w:p w14:paraId="2FC5E7E8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14:paraId="565E8573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14:paraId="03326246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14:paraId="3EF0D492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14:paraId="3817C746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45916" w:rsidRPr="00945916" w14:paraId="5AAA65FF" w14:textId="77777777" w:rsidTr="00231551">
        <w:tc>
          <w:tcPr>
            <w:tcW w:w="536" w:type="dxa"/>
            <w:shd w:val="clear" w:color="auto" w:fill="auto"/>
          </w:tcPr>
          <w:p w14:paraId="79855495" w14:textId="77777777" w:rsidR="00945916" w:rsidRPr="00945916" w:rsidRDefault="00945916" w:rsidP="0044017C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0B0AD125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30" w:type="dxa"/>
          </w:tcPr>
          <w:p w14:paraId="390629F8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14:paraId="3C84EB68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14:paraId="5247C63A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14:paraId="268C89EC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14:paraId="7893D6F5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45916" w:rsidRPr="00945916" w14:paraId="1EE5F9CD" w14:textId="77777777" w:rsidTr="00231551">
        <w:tc>
          <w:tcPr>
            <w:tcW w:w="536" w:type="dxa"/>
            <w:shd w:val="clear" w:color="auto" w:fill="auto"/>
          </w:tcPr>
          <w:p w14:paraId="5617BE2E" w14:textId="77777777" w:rsidR="00945916" w:rsidRPr="00945916" w:rsidRDefault="00945916" w:rsidP="0044017C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1" w:type="dxa"/>
            <w:shd w:val="clear" w:color="auto" w:fill="auto"/>
          </w:tcPr>
          <w:p w14:paraId="67E7BCAE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30" w:type="dxa"/>
          </w:tcPr>
          <w:p w14:paraId="403E5479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shd w:val="clear" w:color="auto" w:fill="auto"/>
          </w:tcPr>
          <w:p w14:paraId="323B8A10" w14:textId="77777777" w:rsidR="00945916" w:rsidRPr="00945916" w:rsidRDefault="00945916" w:rsidP="0094591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shd w:val="clear" w:color="auto" w:fill="auto"/>
          </w:tcPr>
          <w:p w14:paraId="312C5511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06" w:type="dxa"/>
            <w:shd w:val="clear" w:color="auto" w:fill="auto"/>
          </w:tcPr>
          <w:p w14:paraId="0CC82B12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44" w:type="dxa"/>
            <w:shd w:val="clear" w:color="auto" w:fill="auto"/>
          </w:tcPr>
          <w:p w14:paraId="7629065C" w14:textId="77777777" w:rsidR="00945916" w:rsidRPr="00945916" w:rsidRDefault="00945916" w:rsidP="00945916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7ACE30B" w14:textId="77777777" w:rsidR="00945916" w:rsidRPr="00945916" w:rsidRDefault="00945916" w:rsidP="00945916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45916">
        <w:rPr>
          <w:rFonts w:ascii="Arial" w:eastAsia="Calibri" w:hAnsi="Arial" w:cs="Arial"/>
          <w:lang w:eastAsia="en-US"/>
        </w:rPr>
        <w:t>jne</w:t>
      </w:r>
    </w:p>
    <w:p w14:paraId="3E8F1854" w14:textId="77777777" w:rsidR="00945916" w:rsidRPr="00945916" w:rsidRDefault="00945916" w:rsidP="00945916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45916">
        <w:rPr>
          <w:rFonts w:ascii="Arial" w:eastAsia="Calibri" w:hAnsi="Arial" w:cs="Arial"/>
          <w:lang w:eastAsia="en-US"/>
        </w:rPr>
        <w:t>Lisad: Taotlejate personaalse hindamise vormid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945916" w:rsidRPr="00945916" w14:paraId="278C9BC2" w14:textId="77777777" w:rsidTr="0046051E">
        <w:tc>
          <w:tcPr>
            <w:tcW w:w="3070" w:type="dxa"/>
          </w:tcPr>
          <w:p w14:paraId="12A527C2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Hindamiskomisjoni esimees:</w:t>
            </w:r>
          </w:p>
        </w:tc>
        <w:tc>
          <w:tcPr>
            <w:tcW w:w="4598" w:type="dxa"/>
          </w:tcPr>
          <w:p w14:paraId="64F2FDC3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i/>
                <w:lang w:eastAsia="en-US"/>
              </w:rPr>
              <w:t>ees- ja perekonnanimi</w:t>
            </w:r>
          </w:p>
        </w:tc>
        <w:tc>
          <w:tcPr>
            <w:tcW w:w="2084" w:type="dxa"/>
          </w:tcPr>
          <w:p w14:paraId="58FE1C32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i/>
                <w:lang w:eastAsia="en-US"/>
              </w:rPr>
              <w:t>allkiri</w:t>
            </w:r>
          </w:p>
        </w:tc>
      </w:tr>
      <w:tr w:rsidR="00945916" w:rsidRPr="00945916" w14:paraId="40F32A7C" w14:textId="77777777" w:rsidTr="0046051E">
        <w:trPr>
          <w:trHeight w:val="993"/>
        </w:trPr>
        <w:tc>
          <w:tcPr>
            <w:tcW w:w="3070" w:type="dxa"/>
          </w:tcPr>
          <w:p w14:paraId="5840230A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lang w:eastAsia="en-US"/>
              </w:rPr>
              <w:t>Hindamiskomisjoni liikmed:</w:t>
            </w:r>
          </w:p>
        </w:tc>
        <w:tc>
          <w:tcPr>
            <w:tcW w:w="4598" w:type="dxa"/>
          </w:tcPr>
          <w:p w14:paraId="2F8D0E00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i/>
                <w:lang w:eastAsia="en-US"/>
              </w:rPr>
              <w:t>ees- ja perekonnanimi</w:t>
            </w:r>
          </w:p>
        </w:tc>
        <w:tc>
          <w:tcPr>
            <w:tcW w:w="2084" w:type="dxa"/>
          </w:tcPr>
          <w:p w14:paraId="515EE7E5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i/>
                <w:lang w:eastAsia="en-US"/>
              </w:rPr>
              <w:t>allkiri</w:t>
            </w:r>
          </w:p>
        </w:tc>
      </w:tr>
      <w:tr w:rsidR="00945916" w:rsidRPr="00945916" w14:paraId="391573BE" w14:textId="77777777" w:rsidTr="0046051E">
        <w:tc>
          <w:tcPr>
            <w:tcW w:w="3070" w:type="dxa"/>
          </w:tcPr>
          <w:p w14:paraId="4BB1BF46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98" w:type="dxa"/>
          </w:tcPr>
          <w:p w14:paraId="7D03AD4D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945916">
              <w:rPr>
                <w:rFonts w:ascii="Arial" w:hAnsi="Arial" w:cs="Arial"/>
                <w:i/>
                <w:lang w:eastAsia="en-US"/>
              </w:rPr>
              <w:t>ees- ja perekonnanimi</w:t>
            </w:r>
          </w:p>
        </w:tc>
        <w:tc>
          <w:tcPr>
            <w:tcW w:w="2084" w:type="dxa"/>
          </w:tcPr>
          <w:p w14:paraId="111C711D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45916">
              <w:rPr>
                <w:rFonts w:ascii="Arial" w:hAnsi="Arial" w:cs="Arial"/>
                <w:i/>
                <w:lang w:eastAsia="en-US"/>
              </w:rPr>
              <w:t>Allkiri</w:t>
            </w:r>
          </w:p>
          <w:p w14:paraId="0B2C2F0B" w14:textId="77777777" w:rsidR="00945916" w:rsidRPr="00945916" w:rsidRDefault="00945916" w:rsidP="00945916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CB12C47" w14:textId="77777777" w:rsidR="00945916" w:rsidRPr="00945916" w:rsidRDefault="00945916" w:rsidP="00945916">
      <w:pPr>
        <w:rPr>
          <w:rFonts w:ascii="Arial" w:hAnsi="Arial" w:cs="Arial"/>
        </w:rPr>
      </w:pPr>
    </w:p>
    <w:sectPr w:rsidR="00945916" w:rsidRPr="00945916" w:rsidSect="0094591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2949" w14:textId="77777777" w:rsidR="006B1846" w:rsidRDefault="006B1846" w:rsidP="00945916">
      <w:r>
        <w:separator/>
      </w:r>
    </w:p>
  </w:endnote>
  <w:endnote w:type="continuationSeparator" w:id="0">
    <w:p w14:paraId="507B3D8E" w14:textId="77777777" w:rsidR="006B1846" w:rsidRDefault="006B1846" w:rsidP="0094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3CFB" w14:textId="77777777" w:rsidR="006B1846" w:rsidRDefault="006B1846" w:rsidP="00945916">
      <w:r>
        <w:separator/>
      </w:r>
    </w:p>
  </w:footnote>
  <w:footnote w:type="continuationSeparator" w:id="0">
    <w:p w14:paraId="076093B8" w14:textId="77777777" w:rsidR="006B1846" w:rsidRDefault="006B1846" w:rsidP="00945916">
      <w:r>
        <w:continuationSeparator/>
      </w:r>
    </w:p>
  </w:footnote>
  <w:footnote w:id="1">
    <w:p w14:paraId="2AD89D83" w14:textId="77777777" w:rsidR="00945916" w:rsidRPr="00826399" w:rsidRDefault="00945916" w:rsidP="00945916">
      <w:pPr>
        <w:autoSpaceDE w:val="0"/>
        <w:autoSpaceDN w:val="0"/>
        <w:adjustRightInd w:val="0"/>
        <w:rPr>
          <w:sz w:val="20"/>
          <w:szCs w:val="20"/>
        </w:rPr>
      </w:pPr>
      <w:r w:rsidRPr="00826399">
        <w:rPr>
          <w:rStyle w:val="FootnoteReference"/>
          <w:sz w:val="20"/>
          <w:szCs w:val="20"/>
        </w:rPr>
        <w:footnoteRef/>
      </w:r>
      <w:r w:rsidRPr="00826399">
        <w:rPr>
          <w:sz w:val="20"/>
          <w:szCs w:val="20"/>
        </w:rPr>
        <w:t xml:space="preserve"> </w:t>
      </w:r>
      <w:r w:rsidRPr="00826399">
        <w:rPr>
          <w:i/>
          <w:sz w:val="20"/>
          <w:szCs w:val="20"/>
        </w:rPr>
        <w:t xml:space="preserve">Kompetentsid tõendatud. /Tõendamata kompetents(id) </w:t>
      </w:r>
      <w:r w:rsidRPr="00826399">
        <w:rPr>
          <w:i/>
          <w:iCs/>
          <w:sz w:val="20"/>
          <w:szCs w:val="20"/>
        </w:rPr>
        <w:t>(nimetada)...</w:t>
      </w:r>
    </w:p>
  </w:footnote>
  <w:footnote w:id="2">
    <w:p w14:paraId="531F8088" w14:textId="77777777" w:rsidR="00945916" w:rsidRPr="00826399" w:rsidRDefault="00945916" w:rsidP="00945916">
      <w:pPr>
        <w:autoSpaceDE w:val="0"/>
        <w:autoSpaceDN w:val="0"/>
        <w:adjustRightInd w:val="0"/>
        <w:rPr>
          <w:i/>
          <w:sz w:val="20"/>
          <w:szCs w:val="20"/>
        </w:rPr>
      </w:pPr>
      <w:r w:rsidRPr="00826399">
        <w:rPr>
          <w:rStyle w:val="FootnoteReference"/>
          <w:sz w:val="20"/>
          <w:szCs w:val="20"/>
        </w:rPr>
        <w:footnoteRef/>
      </w:r>
      <w:r w:rsidRPr="00826399">
        <w:rPr>
          <w:sz w:val="20"/>
          <w:szCs w:val="20"/>
        </w:rPr>
        <w:t xml:space="preserve"> </w:t>
      </w:r>
      <w:r w:rsidRPr="00826399">
        <w:rPr>
          <w:i/>
          <w:sz w:val="20"/>
          <w:szCs w:val="20"/>
        </w:rPr>
        <w:t xml:space="preserve">Anda/Mitte anda taotlejale kutse </w:t>
      </w:r>
      <w:r>
        <w:rPr>
          <w:i/>
          <w:sz w:val="20"/>
          <w:szCs w:val="20"/>
        </w:rPr>
        <w:t>abikokk, tase 3</w:t>
      </w:r>
      <w:r w:rsidRPr="00826399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9560" w14:textId="41461938" w:rsidR="007705CE" w:rsidRPr="007705CE" w:rsidRDefault="007705CE" w:rsidP="007705CE">
    <w:pPr>
      <w:pStyle w:val="Header"/>
      <w:jc w:val="right"/>
      <w:rPr>
        <w:rFonts w:asciiTheme="minorHAnsi" w:hAnsiTheme="minorHAnsi" w:cstheme="minorHAnsi"/>
      </w:rPr>
    </w:pPr>
    <w:r w:rsidRPr="007705CE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693ED8ED" wp14:editId="10156420">
          <wp:simplePos x="0" y="0"/>
          <wp:positionH relativeFrom="margin">
            <wp:posOffset>45720</wp:posOffset>
          </wp:positionH>
          <wp:positionV relativeFrom="paragraph">
            <wp:posOffset>-127000</wp:posOffset>
          </wp:positionV>
          <wp:extent cx="1704975" cy="447040"/>
          <wp:effectExtent l="0" t="0" r="9525" b="0"/>
          <wp:wrapThrough wrapText="bothSides">
            <wp:wrapPolygon edited="0">
              <wp:start x="0" y="0"/>
              <wp:lineTo x="0" y="20250"/>
              <wp:lineTo x="20514" y="20250"/>
              <wp:lineTo x="21479" y="13807"/>
              <wp:lineTo x="21479" y="7364"/>
              <wp:lineTo x="60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5CE">
      <w:rPr>
        <w:rFonts w:asciiTheme="minorHAnsi" w:hAnsiTheme="minorHAnsi" w:cstheme="minorHAnsi"/>
      </w:rPr>
      <w:tab/>
    </w:r>
    <w:r w:rsidRPr="007705C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            </w:t>
    </w:r>
    <w:r w:rsidRPr="007705CE">
      <w:rPr>
        <w:rFonts w:asciiTheme="minorHAnsi" w:hAnsiTheme="minorHAnsi" w:cstheme="minorHAnsi"/>
      </w:rPr>
      <w:t xml:space="preserve">Kehtib </w:t>
    </w:r>
    <w:proofErr w:type="spellStart"/>
    <w:r w:rsidRPr="007705CE">
      <w:rPr>
        <w:rFonts w:asciiTheme="minorHAnsi" w:hAnsiTheme="minorHAnsi" w:cstheme="minorHAnsi"/>
      </w:rPr>
      <w:t>al</w:t>
    </w:r>
    <w:proofErr w:type="spellEnd"/>
    <w:r w:rsidRPr="007705CE">
      <w:rPr>
        <w:rFonts w:asciiTheme="minorHAnsi" w:hAnsiTheme="minorHAnsi" w:cstheme="minorHAnsi"/>
      </w:rPr>
      <w:t>. 16.mai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E26"/>
    <w:multiLevelType w:val="hybridMultilevel"/>
    <w:tmpl w:val="19902E8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A5EE7"/>
    <w:multiLevelType w:val="hybridMultilevel"/>
    <w:tmpl w:val="3AAAFFF2"/>
    <w:lvl w:ilvl="0" w:tplc="CF0230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83851"/>
    <w:multiLevelType w:val="hybridMultilevel"/>
    <w:tmpl w:val="786ADB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E98"/>
    <w:multiLevelType w:val="hybridMultilevel"/>
    <w:tmpl w:val="B998AD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8EB"/>
    <w:multiLevelType w:val="hybridMultilevel"/>
    <w:tmpl w:val="2384DD0C"/>
    <w:lvl w:ilvl="0" w:tplc="8B70C0A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93F16"/>
    <w:multiLevelType w:val="hybridMultilevel"/>
    <w:tmpl w:val="FD623C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5DE8"/>
    <w:multiLevelType w:val="hybridMultilevel"/>
    <w:tmpl w:val="B41C32EA"/>
    <w:lvl w:ilvl="0" w:tplc="8B70C0A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401F"/>
    <w:multiLevelType w:val="hybridMultilevel"/>
    <w:tmpl w:val="48BCB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230"/>
    <w:multiLevelType w:val="hybridMultilevel"/>
    <w:tmpl w:val="A55A14CE"/>
    <w:lvl w:ilvl="0" w:tplc="8B70C0A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6612EF"/>
    <w:multiLevelType w:val="hybridMultilevel"/>
    <w:tmpl w:val="B28E73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2255"/>
    <w:multiLevelType w:val="hybridMultilevel"/>
    <w:tmpl w:val="B1A0E26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874FD"/>
    <w:multiLevelType w:val="hybridMultilevel"/>
    <w:tmpl w:val="DE5868EC"/>
    <w:lvl w:ilvl="0" w:tplc="CF02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AAA"/>
    <w:multiLevelType w:val="hybridMultilevel"/>
    <w:tmpl w:val="D312DC9E"/>
    <w:lvl w:ilvl="0" w:tplc="CF02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071A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14908"/>
    <w:multiLevelType w:val="hybridMultilevel"/>
    <w:tmpl w:val="ECF4D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77F8E"/>
    <w:multiLevelType w:val="hybridMultilevel"/>
    <w:tmpl w:val="07E2DA12"/>
    <w:lvl w:ilvl="0" w:tplc="CF0230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23616"/>
    <w:multiLevelType w:val="hybridMultilevel"/>
    <w:tmpl w:val="C5D4076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164F4"/>
    <w:multiLevelType w:val="hybridMultilevel"/>
    <w:tmpl w:val="F87E9CFE"/>
    <w:lvl w:ilvl="0" w:tplc="042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C3D1645"/>
    <w:multiLevelType w:val="hybridMultilevel"/>
    <w:tmpl w:val="FDA8DA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2BD3"/>
    <w:multiLevelType w:val="hybridMultilevel"/>
    <w:tmpl w:val="EFA061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5296"/>
    <w:multiLevelType w:val="hybridMultilevel"/>
    <w:tmpl w:val="22CC3E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4CA6"/>
    <w:multiLevelType w:val="hybridMultilevel"/>
    <w:tmpl w:val="710E9BEE"/>
    <w:lvl w:ilvl="0" w:tplc="4A6C7A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84C6D"/>
    <w:multiLevelType w:val="hybridMultilevel"/>
    <w:tmpl w:val="878C8E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34437"/>
    <w:multiLevelType w:val="hybridMultilevel"/>
    <w:tmpl w:val="FF32C5B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6D67A6"/>
    <w:multiLevelType w:val="hybridMultilevel"/>
    <w:tmpl w:val="10F25FD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213B3"/>
    <w:multiLevelType w:val="hybridMultilevel"/>
    <w:tmpl w:val="E0B2B48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8D4AE2"/>
    <w:multiLevelType w:val="hybridMultilevel"/>
    <w:tmpl w:val="5D8C495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F3F5E"/>
    <w:multiLevelType w:val="hybridMultilevel"/>
    <w:tmpl w:val="74043B0C"/>
    <w:lvl w:ilvl="0" w:tplc="CF02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C565B"/>
    <w:multiLevelType w:val="hybridMultilevel"/>
    <w:tmpl w:val="48BCB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F661C"/>
    <w:multiLevelType w:val="hybridMultilevel"/>
    <w:tmpl w:val="3C9A43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10587"/>
    <w:multiLevelType w:val="hybridMultilevel"/>
    <w:tmpl w:val="A44C9750"/>
    <w:lvl w:ilvl="0" w:tplc="CF02304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4503CE"/>
    <w:multiLevelType w:val="hybridMultilevel"/>
    <w:tmpl w:val="257C674A"/>
    <w:lvl w:ilvl="0" w:tplc="8B70C0A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0"/>
  </w:num>
  <w:num w:numId="5">
    <w:abstractNumId w:val="25"/>
  </w:num>
  <w:num w:numId="6">
    <w:abstractNumId w:val="29"/>
  </w:num>
  <w:num w:numId="7">
    <w:abstractNumId w:val="4"/>
  </w:num>
  <w:num w:numId="8">
    <w:abstractNumId w:val="17"/>
  </w:num>
  <w:num w:numId="9">
    <w:abstractNumId w:val="5"/>
  </w:num>
  <w:num w:numId="10">
    <w:abstractNumId w:val="21"/>
  </w:num>
  <w:num w:numId="11">
    <w:abstractNumId w:val="8"/>
  </w:num>
  <w:num w:numId="12">
    <w:abstractNumId w:val="24"/>
  </w:num>
  <w:num w:numId="13">
    <w:abstractNumId w:val="18"/>
  </w:num>
  <w:num w:numId="14">
    <w:abstractNumId w:val="32"/>
  </w:num>
  <w:num w:numId="15">
    <w:abstractNumId w:val="28"/>
  </w:num>
  <w:num w:numId="16">
    <w:abstractNumId w:val="13"/>
  </w:num>
  <w:num w:numId="17">
    <w:abstractNumId w:val="9"/>
  </w:num>
  <w:num w:numId="18">
    <w:abstractNumId w:val="19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0"/>
  </w:num>
  <w:num w:numId="24">
    <w:abstractNumId w:val="1"/>
  </w:num>
  <w:num w:numId="25">
    <w:abstractNumId w:val="15"/>
  </w:num>
  <w:num w:numId="26">
    <w:abstractNumId w:val="30"/>
  </w:num>
  <w:num w:numId="27">
    <w:abstractNumId w:val="7"/>
  </w:num>
  <w:num w:numId="28">
    <w:abstractNumId w:val="11"/>
  </w:num>
  <w:num w:numId="29">
    <w:abstractNumId w:val="12"/>
  </w:num>
  <w:num w:numId="30">
    <w:abstractNumId w:val="27"/>
  </w:num>
  <w:num w:numId="31">
    <w:abstractNumId w:val="6"/>
  </w:num>
  <w:num w:numId="32">
    <w:abstractNumId w:val="31"/>
  </w:num>
  <w:num w:numId="3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6D"/>
    <w:rsid w:val="00004EEA"/>
    <w:rsid w:val="000A0E31"/>
    <w:rsid w:val="0012292F"/>
    <w:rsid w:val="0019218A"/>
    <w:rsid w:val="00231551"/>
    <w:rsid w:val="00262B27"/>
    <w:rsid w:val="002976C5"/>
    <w:rsid w:val="002F4514"/>
    <w:rsid w:val="003879BE"/>
    <w:rsid w:val="003B7E3E"/>
    <w:rsid w:val="003F2198"/>
    <w:rsid w:val="0044017C"/>
    <w:rsid w:val="00466D80"/>
    <w:rsid w:val="004A02D8"/>
    <w:rsid w:val="004A507C"/>
    <w:rsid w:val="004B5D94"/>
    <w:rsid w:val="004D42B6"/>
    <w:rsid w:val="00562D05"/>
    <w:rsid w:val="00583B99"/>
    <w:rsid w:val="005E1248"/>
    <w:rsid w:val="005F7C5C"/>
    <w:rsid w:val="0061538D"/>
    <w:rsid w:val="006B1846"/>
    <w:rsid w:val="007149E1"/>
    <w:rsid w:val="0074113F"/>
    <w:rsid w:val="007705CE"/>
    <w:rsid w:val="007D61D7"/>
    <w:rsid w:val="00886D06"/>
    <w:rsid w:val="008A59EB"/>
    <w:rsid w:val="008B22C0"/>
    <w:rsid w:val="008F3D90"/>
    <w:rsid w:val="00945916"/>
    <w:rsid w:val="009570A1"/>
    <w:rsid w:val="0096700F"/>
    <w:rsid w:val="009D4DFC"/>
    <w:rsid w:val="00A55BAD"/>
    <w:rsid w:val="00A749DA"/>
    <w:rsid w:val="00AB23A7"/>
    <w:rsid w:val="00AD1D1E"/>
    <w:rsid w:val="00B90FB5"/>
    <w:rsid w:val="00BA766E"/>
    <w:rsid w:val="00C0379B"/>
    <w:rsid w:val="00C15686"/>
    <w:rsid w:val="00C452DC"/>
    <w:rsid w:val="00CB20BC"/>
    <w:rsid w:val="00CC2C12"/>
    <w:rsid w:val="00CD448C"/>
    <w:rsid w:val="00E6656D"/>
    <w:rsid w:val="00EE07C9"/>
    <w:rsid w:val="00EE2024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20978"/>
  <w15:chartTrackingRefBased/>
  <w15:docId w15:val="{49F9EA49-A0F9-4CA0-9AB8-7A74F898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B21"/>
    <w:pPr>
      <w:ind w:left="720"/>
      <w:contextualSpacing/>
    </w:pPr>
  </w:style>
  <w:style w:type="paragraph" w:customStyle="1" w:styleId="NoSpacing1">
    <w:name w:val="No Spacing1"/>
    <w:uiPriority w:val="1"/>
    <w:qFormat/>
    <w:rsid w:val="00CB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tParagraph1">
    <w:name w:val="List Paragraph1"/>
    <w:basedOn w:val="Normal"/>
    <w:qFormat/>
    <w:rsid w:val="00CB20BC"/>
    <w:pPr>
      <w:ind w:left="720"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semiHidden/>
    <w:rsid w:val="009459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A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957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A1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8F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D90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D9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90"/>
    <w:rPr>
      <w:rFonts w:ascii="Segoe UI" w:eastAsia="Times New Roman" w:hAnsi="Segoe UI" w:cs="Segoe UI"/>
      <w:sz w:val="18"/>
      <w:szCs w:val="18"/>
      <w:lang w:eastAsia="et-EE"/>
    </w:rPr>
  </w:style>
  <w:style w:type="paragraph" w:styleId="Revision">
    <w:name w:val="Revision"/>
    <w:hidden/>
    <w:uiPriority w:val="99"/>
    <w:semiHidden/>
    <w:rsid w:val="00CC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fontstyle01">
    <w:name w:val="fontstyle01"/>
    <w:basedOn w:val="DefaultParagraphFont"/>
    <w:rsid w:val="0061538D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2B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1342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Anete</cp:lastModifiedBy>
  <cp:revision>7</cp:revision>
  <cp:lastPrinted>2018-05-30T10:55:00Z</cp:lastPrinted>
  <dcterms:created xsi:type="dcterms:W3CDTF">2018-05-28T08:08:00Z</dcterms:created>
  <dcterms:modified xsi:type="dcterms:W3CDTF">2018-05-31T13:21:00Z</dcterms:modified>
</cp:coreProperties>
</file>