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BF084" w14:textId="7AFA346E" w:rsidR="00F93435" w:rsidRPr="0015749D" w:rsidRDefault="00842245" w:rsidP="0015749D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  <w:lang w:val="et-EE"/>
        </w:rPr>
      </w:pPr>
      <w:proofErr w:type="spellStart"/>
      <w:r w:rsidRPr="0015749D">
        <w:rPr>
          <w:rFonts w:ascii="Times New Roman" w:hAnsi="Times New Roman" w:cs="Times New Roman"/>
          <w:b/>
          <w:sz w:val="32"/>
          <w:szCs w:val="24"/>
          <w:lang w:val="et-EE"/>
        </w:rPr>
        <w:t>Swissotel</w:t>
      </w:r>
      <w:proofErr w:type="spellEnd"/>
      <w:r w:rsidRPr="0015749D">
        <w:rPr>
          <w:rFonts w:ascii="Times New Roman" w:hAnsi="Times New Roman" w:cs="Times New Roman"/>
          <w:b/>
          <w:sz w:val="32"/>
          <w:szCs w:val="24"/>
          <w:lang w:val="et-EE"/>
        </w:rPr>
        <w:t xml:space="preserve"> Tallinna kokad </w:t>
      </w:r>
      <w:r w:rsidR="007E3DF7">
        <w:rPr>
          <w:rFonts w:ascii="Times New Roman" w:hAnsi="Times New Roman" w:cs="Times New Roman"/>
          <w:b/>
          <w:sz w:val="32"/>
          <w:szCs w:val="24"/>
          <w:lang w:val="et-EE"/>
        </w:rPr>
        <w:t xml:space="preserve">valmistasid SOS </w:t>
      </w:r>
      <w:proofErr w:type="spellStart"/>
      <w:r w:rsidR="007E3DF7">
        <w:rPr>
          <w:rFonts w:ascii="Times New Roman" w:hAnsi="Times New Roman" w:cs="Times New Roman"/>
          <w:b/>
          <w:sz w:val="32"/>
          <w:szCs w:val="24"/>
          <w:lang w:val="et-EE"/>
        </w:rPr>
        <w:t>Lasteküla</w:t>
      </w:r>
      <w:proofErr w:type="spellEnd"/>
      <w:r w:rsidR="007E3DF7">
        <w:rPr>
          <w:rFonts w:ascii="Times New Roman" w:hAnsi="Times New Roman" w:cs="Times New Roman"/>
          <w:b/>
          <w:sz w:val="32"/>
          <w:szCs w:val="24"/>
          <w:lang w:val="et-EE"/>
        </w:rPr>
        <w:t xml:space="preserve"> lastega</w:t>
      </w:r>
      <w:r w:rsidRPr="0015749D">
        <w:rPr>
          <w:rFonts w:ascii="Times New Roman" w:hAnsi="Times New Roman" w:cs="Times New Roman"/>
          <w:b/>
          <w:sz w:val="32"/>
          <w:szCs w:val="24"/>
          <w:lang w:val="et-EE"/>
        </w:rPr>
        <w:t xml:space="preserve"> toidujääkide</w:t>
      </w:r>
      <w:r w:rsidR="00CD6945">
        <w:rPr>
          <w:rFonts w:ascii="Times New Roman" w:hAnsi="Times New Roman" w:cs="Times New Roman"/>
          <w:b/>
          <w:sz w:val="32"/>
          <w:szCs w:val="24"/>
          <w:lang w:val="et-EE"/>
        </w:rPr>
        <w:t xml:space="preserve"> </w:t>
      </w:r>
      <w:bookmarkStart w:id="0" w:name="_GoBack"/>
      <w:bookmarkEnd w:id="0"/>
      <w:r w:rsidRPr="0015749D">
        <w:rPr>
          <w:rFonts w:ascii="Times New Roman" w:hAnsi="Times New Roman" w:cs="Times New Roman"/>
          <w:b/>
          <w:sz w:val="32"/>
          <w:szCs w:val="24"/>
          <w:lang w:val="et-EE"/>
        </w:rPr>
        <w:t>vaba lõunasöö</w:t>
      </w:r>
      <w:r w:rsidR="007E3DF7">
        <w:rPr>
          <w:rFonts w:ascii="Times New Roman" w:hAnsi="Times New Roman" w:cs="Times New Roman"/>
          <w:b/>
          <w:sz w:val="32"/>
          <w:szCs w:val="24"/>
          <w:lang w:val="et-EE"/>
        </w:rPr>
        <w:t>gi</w:t>
      </w:r>
    </w:p>
    <w:p w14:paraId="23B6B6AC" w14:textId="77777777" w:rsidR="00842245" w:rsidRPr="0015749D" w:rsidRDefault="00842245" w:rsidP="001574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14:paraId="338A993C" w14:textId="22AA9B35" w:rsidR="00842245" w:rsidRPr="0015749D" w:rsidRDefault="00352FA5" w:rsidP="001574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Eile, 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>22. märtsil</w:t>
      </w:r>
      <w:r w:rsidR="0014034C">
        <w:rPr>
          <w:rFonts w:ascii="Times New Roman" w:hAnsi="Times New Roman" w:cs="Times New Roman"/>
          <w:b/>
          <w:sz w:val="24"/>
          <w:szCs w:val="24"/>
          <w:lang w:val="et-EE"/>
        </w:rPr>
        <w:t xml:space="preserve"> 2019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kutsu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s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proofErr w:type="spellStart"/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>Swissotel</w:t>
      </w:r>
      <w:proofErr w:type="spellEnd"/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Tallin</w:t>
      </w:r>
      <w:r w:rsidR="0014034C">
        <w:rPr>
          <w:rFonts w:ascii="Times New Roman" w:hAnsi="Times New Roman" w:cs="Times New Roman"/>
          <w:b/>
          <w:sz w:val="24"/>
          <w:szCs w:val="24"/>
          <w:lang w:val="et-EE"/>
        </w:rPr>
        <w:t>n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külla SOS </w:t>
      </w:r>
      <w:proofErr w:type="spellStart"/>
      <w:r w:rsidR="00EC652E">
        <w:rPr>
          <w:rFonts w:ascii="Times New Roman" w:hAnsi="Times New Roman" w:cs="Times New Roman"/>
          <w:b/>
          <w:sz w:val="24"/>
          <w:szCs w:val="24"/>
          <w:lang w:val="et-EE"/>
        </w:rPr>
        <w:t>L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>asteküla</w:t>
      </w:r>
      <w:proofErr w:type="spellEnd"/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lapsed, kellega koos 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valmistati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 keskkonnasõbralik ja toidujääkide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>vaba lõunasöö</w:t>
      </w:r>
      <w:r>
        <w:rPr>
          <w:rFonts w:ascii="Times New Roman" w:hAnsi="Times New Roman" w:cs="Times New Roman"/>
          <w:b/>
          <w:sz w:val="24"/>
          <w:szCs w:val="24"/>
          <w:lang w:val="et-EE"/>
        </w:rPr>
        <w:t>k</w:t>
      </w:r>
      <w:r w:rsidR="00842245" w:rsidRPr="0015749D">
        <w:rPr>
          <w:rFonts w:ascii="Times New Roman" w:hAnsi="Times New Roman" w:cs="Times New Roman"/>
          <w:b/>
          <w:sz w:val="24"/>
          <w:szCs w:val="24"/>
          <w:lang w:val="et-EE"/>
        </w:rPr>
        <w:t xml:space="preserve">. </w:t>
      </w:r>
    </w:p>
    <w:p w14:paraId="672567D7" w14:textId="2E7CF57C" w:rsidR="00DA223F" w:rsidRPr="0015749D" w:rsidRDefault="00DA223F" w:rsidP="00157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Kokku </w:t>
      </w:r>
      <w:r w:rsidR="00352FA5">
        <w:rPr>
          <w:rFonts w:ascii="Times New Roman" w:hAnsi="Times New Roman" w:cs="Times New Roman"/>
          <w:sz w:val="24"/>
          <w:szCs w:val="24"/>
          <w:lang w:val="et-EE"/>
        </w:rPr>
        <w:t>tuli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352FA5">
        <w:rPr>
          <w:rFonts w:ascii="Times New Roman" w:hAnsi="Times New Roman" w:cs="Times New Roman"/>
          <w:sz w:val="24"/>
          <w:szCs w:val="24"/>
          <w:lang w:val="et-EE"/>
        </w:rPr>
        <w:t>22. märts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il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Tallinna 15 last vanuses 8-13 aastat. Päev</w:t>
      </w:r>
      <w:r w:rsidR="00F8047E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algab </w:t>
      </w:r>
      <w:r w:rsidR="00F8047E" w:rsidRPr="0015749D">
        <w:rPr>
          <w:rFonts w:ascii="Times New Roman" w:hAnsi="Times New Roman" w:cs="Times New Roman"/>
          <w:sz w:val="24"/>
          <w:szCs w:val="24"/>
          <w:lang w:val="et-EE"/>
        </w:rPr>
        <w:t>hotelli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>ekskursiooniga peale mida suundu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>ti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Tallinna 6. korruse konverentsikeskuse kööki. Koos </w:t>
      </w:r>
      <w:r w:rsidR="00DE314A">
        <w:rPr>
          <w:rFonts w:ascii="Times New Roman" w:hAnsi="Times New Roman" w:cs="Times New Roman"/>
          <w:sz w:val="24"/>
          <w:szCs w:val="24"/>
          <w:lang w:val="et-EE"/>
        </w:rPr>
        <w:t>valmistati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omletti, kartulikooki, smuutisid ja palju muud. Ürituse eesmär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 xml:space="preserve">k 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>o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>li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õpetada lastele, kuidas valmistada toitu nii, et võimalikult vähe peaks </w:t>
      </w:r>
      <w:r w:rsidR="00F8047E" w:rsidRPr="0015749D">
        <w:rPr>
          <w:rFonts w:ascii="Times New Roman" w:hAnsi="Times New Roman" w:cs="Times New Roman"/>
          <w:sz w:val="24"/>
          <w:szCs w:val="24"/>
          <w:lang w:val="et-EE"/>
        </w:rPr>
        <w:t>söögikõlbulikku</w:t>
      </w:r>
      <w:r w:rsidR="008E5CC7"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minema viskama. </w:t>
      </w:r>
    </w:p>
    <w:p w14:paraId="210D832A" w14:textId="40CDB4E0" w:rsidR="00F8047E" w:rsidRDefault="00F8047E" w:rsidP="00157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„Meile on igapäevaselt väga oluline, et toit, mille oleme tellinud, saaks täielikult kasutuse. Selleks 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>jälgime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 väga täpselt, mida 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 xml:space="preserve">ja kui suurtes kogustes 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>te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>llime. Tellides liiga palju kaup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 tõuseb nii toidukulu ja selle võrra jääb kasum 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 xml:space="preserve">jällegi 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>väiksemaks.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Muidugi see kõik oleneb asutuse tüübist, kui palju jääke jääb. 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>Keerukaks teeb olukorra ka see, et t</w:t>
      </w:r>
      <w:r w:rsidR="00857418">
        <w:rPr>
          <w:rFonts w:ascii="Times New Roman" w:hAnsi="Times New Roman" w:cs="Times New Roman"/>
          <w:sz w:val="24"/>
          <w:szCs w:val="24"/>
          <w:lang w:val="et-EE"/>
        </w:rPr>
        <w:t>eatu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d toite, mis on juba </w:t>
      </w:r>
      <w:r w:rsidR="003F08EC">
        <w:rPr>
          <w:rFonts w:ascii="Times New Roman" w:hAnsi="Times New Roman" w:cs="Times New Roman"/>
          <w:sz w:val="24"/>
          <w:szCs w:val="24"/>
          <w:lang w:val="et-EE"/>
        </w:rPr>
        <w:t>mõned tunnid toasoojas</w:t>
      </w:r>
      <w:r w:rsidR="00DE314A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>olnud</w:t>
      </w:r>
      <w:r w:rsidR="00DE314A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 kahjuks enam </w:t>
      </w:r>
      <w:r w:rsidR="003F08EC">
        <w:rPr>
          <w:rFonts w:ascii="Times New Roman" w:hAnsi="Times New Roman" w:cs="Times New Roman"/>
          <w:sz w:val="24"/>
          <w:szCs w:val="24"/>
          <w:lang w:val="et-EE"/>
        </w:rPr>
        <w:t xml:space="preserve">uuesti 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>kasutada ei saa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>gi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. See tähendab, et </w:t>
      </w:r>
      <w:r w:rsidR="00DE314A">
        <w:rPr>
          <w:rFonts w:ascii="Times New Roman" w:hAnsi="Times New Roman" w:cs="Times New Roman"/>
          <w:sz w:val="24"/>
          <w:szCs w:val="24"/>
          <w:lang w:val="et-EE"/>
        </w:rPr>
        <w:t>konverentsi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 xml:space="preserve">korrusel ja hommikusöögis </w:t>
      </w:r>
      <w:r w:rsidR="003F08EC">
        <w:rPr>
          <w:rFonts w:ascii="Times New Roman" w:hAnsi="Times New Roman" w:cs="Times New Roman"/>
          <w:sz w:val="24"/>
          <w:szCs w:val="24"/>
          <w:lang w:val="et-EE"/>
        </w:rPr>
        <w:t>juba välja pandud</w:t>
      </w:r>
      <w:r w:rsidR="00C07AA9" w:rsidRPr="00C07AA9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57418">
        <w:rPr>
          <w:rFonts w:ascii="Times New Roman" w:hAnsi="Times New Roman" w:cs="Times New Roman"/>
          <w:sz w:val="24"/>
          <w:szCs w:val="24"/>
          <w:lang w:val="et-EE"/>
        </w:rPr>
        <w:t>toidud</w:t>
      </w:r>
      <w:r w:rsidR="00C07AA9">
        <w:rPr>
          <w:rFonts w:ascii="Times New Roman" w:hAnsi="Times New Roman" w:cs="Times New Roman"/>
          <w:sz w:val="24"/>
          <w:szCs w:val="24"/>
          <w:lang w:val="et-EE"/>
        </w:rPr>
        <w:t xml:space="preserve"> üldiselt korduv kasutada ei saa,“ sõnab konverentsi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köögi </w:t>
      </w:r>
      <w:proofErr w:type="spellStart"/>
      <w:r w:rsidR="00C07AA9" w:rsidRPr="00C07AA9">
        <w:rPr>
          <w:rFonts w:ascii="Times New Roman" w:hAnsi="Times New Roman" w:cs="Times New Roman"/>
          <w:i/>
          <w:sz w:val="24"/>
          <w:szCs w:val="24"/>
          <w:lang w:val="et-EE"/>
        </w:rPr>
        <w:t>Chef</w:t>
      </w:r>
      <w:proofErr w:type="spellEnd"/>
      <w:r w:rsidR="00C07AA9" w:rsidRPr="00C07AA9">
        <w:rPr>
          <w:rFonts w:ascii="Times New Roman" w:hAnsi="Times New Roman" w:cs="Times New Roman"/>
          <w:i/>
          <w:sz w:val="24"/>
          <w:szCs w:val="24"/>
          <w:lang w:val="et-EE"/>
        </w:rPr>
        <w:t xml:space="preserve"> de </w:t>
      </w:r>
      <w:proofErr w:type="spellStart"/>
      <w:r w:rsidR="00C07AA9" w:rsidRPr="00C07AA9">
        <w:rPr>
          <w:rFonts w:ascii="Times New Roman" w:hAnsi="Times New Roman" w:cs="Times New Roman"/>
          <w:i/>
          <w:sz w:val="24"/>
          <w:szCs w:val="24"/>
          <w:lang w:val="et-EE"/>
        </w:rPr>
        <w:t>Cuisine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Kaili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Väli. „Me elame ajastul, kus peame 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>d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rastiliselt ja kiirelt muutma oma käitumisharjumusi, et ka meie lapsed saaksid elada ilusas ja puhtas 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 xml:space="preserve">nelja aastaajaga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>keskkonnas. Kõige parem harjumuste kujundamise aeg on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lapsepõlv ning just nimelt 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astele me tahamegi näidata viise, kuidas saab jätkusuutlikult ja keskkonda säästvalt süüa valmistada,“ lausub Väli. </w:t>
      </w:r>
    </w:p>
    <w:p w14:paraId="4F4E327A" w14:textId="2AE857F9" w:rsidR="00DE314A" w:rsidRPr="00DE314A" w:rsidRDefault="002B191A" w:rsidP="0015749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lang w:val="et-EE"/>
        </w:rPr>
        <w:t>Kuidas ära kasutada banaani- või munakoori</w:t>
      </w:r>
      <w:r w:rsidR="00DE314A" w:rsidRPr="00DE314A">
        <w:rPr>
          <w:rFonts w:ascii="Times New Roman" w:hAnsi="Times New Roman" w:cs="Times New Roman"/>
          <w:b/>
          <w:sz w:val="24"/>
          <w:szCs w:val="24"/>
          <w:lang w:val="et-EE"/>
        </w:rPr>
        <w:t>?</w:t>
      </w:r>
    </w:p>
    <w:p w14:paraId="093BA05B" w14:textId="593D9DB7" w:rsidR="00DE314A" w:rsidRDefault="00DE314A" w:rsidP="001574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„Väga raske on leida otstarv</w:t>
      </w:r>
      <w:r w:rsidRPr="00DE314A">
        <w:rPr>
          <w:rFonts w:ascii="Times New Roman" w:hAnsi="Times New Roman" w:cs="Times New Roman"/>
          <w:sz w:val="24"/>
          <w:szCs w:val="24"/>
          <w:lang w:val="et-EE"/>
        </w:rPr>
        <w:t xml:space="preserve">et näiteks </w:t>
      </w:r>
      <w:r w:rsidR="005246FF">
        <w:rPr>
          <w:rFonts w:ascii="Times New Roman" w:hAnsi="Times New Roman" w:cs="Times New Roman"/>
          <w:sz w:val="24"/>
          <w:szCs w:val="24"/>
          <w:lang w:val="et-EE"/>
        </w:rPr>
        <w:t xml:space="preserve">nii </w:t>
      </w:r>
      <w:r w:rsidRPr="00DE314A">
        <w:rPr>
          <w:rFonts w:ascii="Times New Roman" w:hAnsi="Times New Roman" w:cs="Times New Roman"/>
          <w:sz w:val="24"/>
          <w:szCs w:val="24"/>
          <w:lang w:val="et-EE"/>
        </w:rPr>
        <w:t>muna</w:t>
      </w:r>
      <w:r>
        <w:rPr>
          <w:rFonts w:ascii="Times New Roman" w:hAnsi="Times New Roman" w:cs="Times New Roman"/>
          <w:sz w:val="24"/>
          <w:szCs w:val="24"/>
          <w:lang w:val="et-EE"/>
        </w:rPr>
        <w:t>- ja banaani</w:t>
      </w:r>
      <w:r w:rsidRPr="00DE314A">
        <w:rPr>
          <w:rFonts w:ascii="Times New Roman" w:hAnsi="Times New Roman" w:cs="Times New Roman"/>
          <w:sz w:val="24"/>
          <w:szCs w:val="24"/>
          <w:lang w:val="et-EE"/>
        </w:rPr>
        <w:t xml:space="preserve">koortele </w:t>
      </w:r>
      <w:r w:rsidR="005246FF">
        <w:rPr>
          <w:rFonts w:ascii="Times New Roman" w:hAnsi="Times New Roman" w:cs="Times New Roman"/>
          <w:sz w:val="24"/>
          <w:szCs w:val="24"/>
          <w:lang w:val="et-EE"/>
        </w:rPr>
        <w:t>kui ka</w:t>
      </w:r>
      <w:r w:rsidRPr="00DE314A">
        <w:rPr>
          <w:rFonts w:ascii="Times New Roman" w:hAnsi="Times New Roman" w:cs="Times New Roman"/>
          <w:sz w:val="24"/>
          <w:szCs w:val="24"/>
          <w:lang w:val="et-EE"/>
        </w:rPr>
        <w:t xml:space="preserve"> kilepakenditele. Maakodus saab kasutada munakoori näiteks kanade söödaks. Papp ja paberpakend läheb kõik taaskasutusse, kuid kilepakendi</w:t>
      </w:r>
      <w:r w:rsidR="005246FF">
        <w:rPr>
          <w:rFonts w:ascii="Times New Roman" w:hAnsi="Times New Roman" w:cs="Times New Roman"/>
          <w:sz w:val="24"/>
          <w:szCs w:val="24"/>
          <w:lang w:val="et-EE"/>
        </w:rPr>
        <w:t xml:space="preserve">tega kahjuks ei saagi hetkel midagi eriti teha,“ ütleb Väli. Siiski on </w:t>
      </w:r>
      <w:proofErr w:type="spellStart"/>
      <w:r w:rsidR="005246FF"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 w:rsidR="005246FF">
        <w:rPr>
          <w:rFonts w:ascii="Times New Roman" w:hAnsi="Times New Roman" w:cs="Times New Roman"/>
          <w:sz w:val="24"/>
          <w:szCs w:val="24"/>
          <w:lang w:val="et-EE"/>
        </w:rPr>
        <w:t xml:space="preserve"> Tallinna leidlikud kokad sellistele asjadele mõelnud. „Banaanikoori </w:t>
      </w:r>
      <w:r w:rsidR="00631800">
        <w:rPr>
          <w:rFonts w:ascii="Times New Roman" w:hAnsi="Times New Roman" w:cs="Times New Roman"/>
          <w:sz w:val="24"/>
          <w:szCs w:val="24"/>
          <w:lang w:val="et-EE"/>
        </w:rPr>
        <w:t>saa</w:t>
      </w:r>
      <w:r w:rsidR="003F08EC">
        <w:rPr>
          <w:rFonts w:ascii="Times New Roman" w:hAnsi="Times New Roman" w:cs="Times New Roman"/>
          <w:sz w:val="24"/>
          <w:szCs w:val="24"/>
          <w:lang w:val="et-EE"/>
        </w:rPr>
        <w:t>b ära kasutada näiteks smuutis. Samuti annab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 xml:space="preserve"> ära </w:t>
      </w:r>
      <w:r w:rsidR="003F08EC">
        <w:rPr>
          <w:rFonts w:ascii="Times New Roman" w:hAnsi="Times New Roman" w:cs="Times New Roman"/>
          <w:sz w:val="24"/>
          <w:szCs w:val="24"/>
          <w:lang w:val="et-EE"/>
        </w:rPr>
        <w:t xml:space="preserve"> kasutada toidus ka munakoori, millest saab teha munakoorepulbrit ja mis on tegelikult väga kasulik meie luudele,“ ütleb Väli. </w:t>
      </w:r>
    </w:p>
    <w:p w14:paraId="73B035F8" w14:textId="65B797FA" w:rsidR="00DE314A" w:rsidRPr="00DE314A" w:rsidRDefault="00DE314A" w:rsidP="00DE314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proofErr w:type="spellStart"/>
      <w:r w:rsidRPr="00425E24">
        <w:rPr>
          <w:rFonts w:ascii="Times New Roman" w:hAnsi="Times New Roman" w:cs="Times New Roman"/>
          <w:b/>
          <w:sz w:val="24"/>
          <w:szCs w:val="24"/>
          <w:lang w:val="et-EE"/>
        </w:rPr>
        <w:t>Swissotel</w:t>
      </w:r>
      <w:proofErr w:type="spellEnd"/>
      <w:r w:rsidRPr="00425E24">
        <w:rPr>
          <w:rFonts w:ascii="Times New Roman" w:hAnsi="Times New Roman" w:cs="Times New Roman"/>
          <w:b/>
          <w:sz w:val="24"/>
          <w:szCs w:val="24"/>
          <w:lang w:val="et-EE"/>
        </w:rPr>
        <w:t xml:space="preserve"> Tallinna keskkonnasäästlikumad valikud</w:t>
      </w:r>
    </w:p>
    <w:p w14:paraId="720CA5CE" w14:textId="6AA39635" w:rsidR="007F0238" w:rsidRDefault="00643249" w:rsidP="00DE31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AccorHotels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hotelligruppi kuuluv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Tallinn püüdleb järjepidevalt keskkonnasääst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iku ja </w:t>
      </w:r>
      <w:r w:rsidR="00400983" w:rsidRPr="0015749D">
        <w:rPr>
          <w:rFonts w:ascii="Times New Roman" w:hAnsi="Times New Roman" w:cs="Times New Roman"/>
          <w:sz w:val="24"/>
          <w:szCs w:val="24"/>
          <w:lang w:val="et-EE"/>
        </w:rPr>
        <w:t>vastutustundlikuma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hotellinduse  suunas. On teada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>,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et 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>h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>otellid saastavad loodust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lastRenderedPageBreak/>
        <w:t>märkimisväärselt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– </w:t>
      </w:r>
      <w:r w:rsidR="003D47C4">
        <w:rPr>
          <w:rFonts w:ascii="Times New Roman" w:hAnsi="Times New Roman" w:cs="Times New Roman"/>
          <w:sz w:val="24"/>
          <w:szCs w:val="24"/>
          <w:lang w:val="et-EE"/>
        </w:rPr>
        <w:t xml:space="preserve">ära visatud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>plastik</w:t>
      </w:r>
      <w:r w:rsidR="003D47C4">
        <w:rPr>
          <w:rFonts w:ascii="Times New Roman" w:hAnsi="Times New Roman" w:cs="Times New Roman"/>
          <w:sz w:val="24"/>
          <w:szCs w:val="24"/>
          <w:lang w:val="et-EE"/>
        </w:rPr>
        <w:t xml:space="preserve"> ja toit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, elekter, voodilinade ja rätikute 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 xml:space="preserve">pidev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pesemine jne.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AccorHotels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on selle kõige vastu võitlemiseks loonud oma hotelliketis olevatele hotellidele programmi –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Planet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21. Selle programmi eesmärgiks on vähendada hotellide keskkonna saastamist, mistõttu tuleb hotellidel ümber</w:t>
      </w:r>
      <w:r w:rsidR="00695492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korraldada oma senised tegevused, et need muutuksid keskkonnale järjest vähem saastavamaks. </w:t>
      </w:r>
      <w:r w:rsidR="00B401AD">
        <w:rPr>
          <w:rFonts w:ascii="Times New Roman" w:hAnsi="Times New Roman" w:cs="Times New Roman"/>
          <w:sz w:val="24"/>
          <w:szCs w:val="24"/>
          <w:lang w:val="et-EE"/>
        </w:rPr>
        <w:t xml:space="preserve">Antud programmi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raames tuleb kõikidel hotellidel kord aastas korraldada 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 xml:space="preserve">ka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üritus, kas hotelli töötajatele, kogukonnale või klientidele, mis paneks neid rohkem mõtlema keskkonna säästmisele. </w:t>
      </w:r>
      <w:proofErr w:type="spellStart"/>
      <w:r w:rsidRPr="0015749D">
        <w:rPr>
          <w:rFonts w:ascii="Times New Roman" w:hAnsi="Times New Roman" w:cs="Times New Roman"/>
          <w:sz w:val="24"/>
          <w:szCs w:val="24"/>
          <w:lang w:val="et-EE"/>
        </w:rPr>
        <w:t>Swis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>s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>otel</w:t>
      </w:r>
      <w:proofErr w:type="spellEnd"/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Tallinn on sellel aastal otsustanud korraldada lõunasöögi valmistami</w:t>
      </w:r>
      <w:r w:rsidR="00914B40">
        <w:rPr>
          <w:rFonts w:ascii="Times New Roman" w:hAnsi="Times New Roman" w:cs="Times New Roman"/>
          <w:sz w:val="24"/>
          <w:szCs w:val="24"/>
          <w:lang w:val="et-EE"/>
        </w:rPr>
        <w:t>se</w:t>
      </w:r>
      <w:r w:rsidR="00425E24">
        <w:rPr>
          <w:rFonts w:ascii="Times New Roman" w:hAnsi="Times New Roman" w:cs="Times New Roman"/>
          <w:sz w:val="24"/>
          <w:szCs w:val="24"/>
          <w:lang w:val="et-EE"/>
        </w:rPr>
        <w:t xml:space="preserve"> just noortele, et teadvustada neile, kui oluline on keskkonda säästa ja kui väikesed on tegelikult esimesed sammud selle suunas liikumiseks. </w:t>
      </w:r>
      <w:r w:rsidRPr="0015749D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770281F7" w14:textId="47BB65BA" w:rsidR="009A5B4F" w:rsidRDefault="00425E24" w:rsidP="00DE314A">
      <w:pPr>
        <w:spacing w:line="360" w:lineRule="auto"/>
        <w:jc w:val="both"/>
        <w:rPr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Lisaks antud üritusele on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Tallinnas viimase paari aastaga ette võetud juba üpriski paljut keskkonnasõbralikku. Hotelli restoranid ja baarid on asendanud kõik plastikkõrred biolagunevatega. Esimesel korrusel asuv No3 </w:t>
      </w:r>
      <w:proofErr w:type="spellStart"/>
      <w:r>
        <w:rPr>
          <w:rFonts w:ascii="Times New Roman" w:hAnsi="Times New Roman" w:cs="Times New Roman"/>
          <w:sz w:val="24"/>
          <w:szCs w:val="24"/>
          <w:lang w:val="et-EE"/>
        </w:rPr>
        <w:t>Deli</w:t>
      </w:r>
      <w:proofErr w:type="spellEnd"/>
      <w:r>
        <w:rPr>
          <w:rFonts w:ascii="Times New Roman" w:hAnsi="Times New Roman" w:cs="Times New Roman"/>
          <w:sz w:val="24"/>
          <w:szCs w:val="24"/>
          <w:lang w:val="et-EE"/>
        </w:rPr>
        <w:t xml:space="preserve"> baar pakub igapäevaselt lõunasuppe, mida on võimalik kaasa osta samuti biolagunevatesse ühekordsetesse nõudesse. Hotellitubadesse on külalistele jäetud meeldetuletused, et 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ka neil on võimalus keskkonda säästa 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>läbi selle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 xml:space="preserve">kui nad 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igapäevaselt soovi rätikute ja voodipesu vahetamiseks ei 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>avalda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>. Samuti on hotellitubades vahetatud ära ka kõik valgustus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e pirnid </w:t>
      </w:r>
      <w:proofErr w:type="spellStart"/>
      <w:r w:rsidR="00B85EB1">
        <w:rPr>
          <w:rFonts w:ascii="Times New Roman" w:hAnsi="Times New Roman" w:cs="Times New Roman"/>
          <w:sz w:val="24"/>
          <w:szCs w:val="24"/>
          <w:lang w:val="et-EE"/>
        </w:rPr>
        <w:t>Led</w:t>
      </w:r>
      <w:proofErr w:type="spellEnd"/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-pirnide vastu, mille eluiga on tavalisest pirnis tunduvalt pikem. </w:t>
      </w:r>
      <w:r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Hotell on muutunud ajalehe- ja ajakirjade vabaks ja kasutab sellest aastas </w:t>
      </w:r>
      <w:proofErr w:type="spellStart"/>
      <w:r w:rsidR="00B85EB1">
        <w:rPr>
          <w:rFonts w:ascii="Times New Roman" w:hAnsi="Times New Roman" w:cs="Times New Roman"/>
          <w:sz w:val="24"/>
          <w:szCs w:val="24"/>
          <w:lang w:val="et-EE"/>
        </w:rPr>
        <w:t>PressReaderi</w:t>
      </w:r>
      <w:proofErr w:type="spellEnd"/>
      <w:r w:rsidR="00B85EB1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B85EB1">
        <w:rPr>
          <w:rFonts w:ascii="Times New Roman" w:hAnsi="Times New Roman" w:cs="Times New Roman"/>
          <w:sz w:val="24"/>
          <w:szCs w:val="24"/>
          <w:lang w:val="et-EE"/>
        </w:rPr>
        <w:t>äppi</w:t>
      </w:r>
      <w:proofErr w:type="spellEnd"/>
      <w:r w:rsidR="00B85EB1">
        <w:rPr>
          <w:rFonts w:ascii="Times New Roman" w:hAnsi="Times New Roman" w:cs="Times New Roman"/>
          <w:sz w:val="24"/>
          <w:szCs w:val="24"/>
          <w:lang w:val="et-EE"/>
        </w:rPr>
        <w:t>, millega hotelli külalised ja töötajad saavad lugeda kõikvõimalikke ajakirju ja ajalehti üle kogu maailma</w:t>
      </w:r>
      <w:r w:rsidR="00400983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400983" w:rsidRPr="0014240F">
        <w:rPr>
          <w:rFonts w:ascii="Times New Roman" w:hAnsi="Times New Roman" w:cs="Times New Roman"/>
          <w:i/>
          <w:sz w:val="24"/>
          <w:szCs w:val="24"/>
          <w:lang w:val="et-EE"/>
        </w:rPr>
        <w:t>online</w:t>
      </w:r>
      <w:r w:rsidR="0014240F" w:rsidRPr="0014240F">
        <w:rPr>
          <w:rFonts w:ascii="Times New Roman" w:hAnsi="Times New Roman" w:cs="Times New Roman"/>
          <w:sz w:val="24"/>
          <w:szCs w:val="24"/>
          <w:lang w:val="et-EE"/>
        </w:rPr>
        <w:t>-i</w:t>
      </w:r>
      <w:r w:rsidR="00400983" w:rsidRPr="0014240F">
        <w:rPr>
          <w:rFonts w:ascii="Times New Roman" w:hAnsi="Times New Roman" w:cs="Times New Roman"/>
          <w:sz w:val="24"/>
          <w:szCs w:val="24"/>
          <w:lang w:val="et-EE"/>
        </w:rPr>
        <w:t>s</w:t>
      </w:r>
      <w:proofErr w:type="spellEnd"/>
      <w:r w:rsidR="00B85EB1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640EA26" w14:textId="77777777" w:rsidR="009A5B4F" w:rsidRDefault="009A5B4F">
      <w:pPr>
        <w:rPr>
          <w:lang w:val="et-EE"/>
        </w:rPr>
      </w:pPr>
    </w:p>
    <w:p w14:paraId="736392BC" w14:textId="77777777" w:rsidR="009A5B4F" w:rsidRDefault="009A5B4F">
      <w:pPr>
        <w:rPr>
          <w:lang w:val="et-EE"/>
        </w:rPr>
      </w:pPr>
    </w:p>
    <w:p w14:paraId="4E013BD2" w14:textId="77777777" w:rsidR="009A5B4F" w:rsidRPr="003D47C4" w:rsidRDefault="009A5B4F">
      <w:pPr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3D47C4">
        <w:rPr>
          <w:rFonts w:ascii="Times New Roman" w:hAnsi="Times New Roman" w:cs="Times New Roman"/>
          <w:b/>
          <w:sz w:val="24"/>
          <w:szCs w:val="24"/>
          <w:lang w:val="et-EE"/>
        </w:rPr>
        <w:t>Koostaja:</w:t>
      </w:r>
    </w:p>
    <w:p w14:paraId="2060B524" w14:textId="52A77BA8" w:rsidR="009A5B4F" w:rsidRPr="003D47C4" w:rsidRDefault="009A5B4F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3D47C4">
        <w:rPr>
          <w:rFonts w:ascii="Times New Roman" w:hAnsi="Times New Roman" w:cs="Times New Roman"/>
          <w:sz w:val="24"/>
          <w:szCs w:val="24"/>
          <w:lang w:val="et-EE"/>
        </w:rPr>
        <w:t>Tanita Tammeri</w:t>
      </w:r>
      <w:r w:rsidRPr="003D47C4">
        <w:rPr>
          <w:rFonts w:ascii="Times New Roman" w:hAnsi="Times New Roman" w:cs="Times New Roman"/>
          <w:sz w:val="24"/>
          <w:szCs w:val="24"/>
          <w:lang w:val="et-EE"/>
        </w:rPr>
        <w:br/>
        <w:t>Turundus</w:t>
      </w:r>
      <w:r w:rsidR="00352FA5">
        <w:rPr>
          <w:rFonts w:ascii="Times New Roman" w:hAnsi="Times New Roman" w:cs="Times New Roman"/>
          <w:sz w:val="24"/>
          <w:szCs w:val="24"/>
          <w:lang w:val="et-EE"/>
        </w:rPr>
        <w:t>koordinaator</w:t>
      </w:r>
      <w:r w:rsidRPr="003D47C4">
        <w:rPr>
          <w:rFonts w:ascii="Times New Roman" w:hAnsi="Times New Roman" w:cs="Times New Roman"/>
          <w:sz w:val="24"/>
          <w:szCs w:val="24"/>
          <w:lang w:val="et-EE"/>
        </w:rPr>
        <w:br/>
      </w:r>
      <w:proofErr w:type="spellStart"/>
      <w:r w:rsidRPr="003D47C4">
        <w:rPr>
          <w:rFonts w:ascii="Times New Roman" w:hAnsi="Times New Roman" w:cs="Times New Roman"/>
          <w:sz w:val="24"/>
          <w:szCs w:val="24"/>
          <w:lang w:val="et-EE"/>
        </w:rPr>
        <w:t>Swissotel</w:t>
      </w:r>
      <w:proofErr w:type="spellEnd"/>
      <w:r w:rsidRPr="003D47C4">
        <w:rPr>
          <w:rFonts w:ascii="Times New Roman" w:hAnsi="Times New Roman" w:cs="Times New Roman"/>
          <w:sz w:val="24"/>
          <w:szCs w:val="24"/>
          <w:lang w:val="et-EE"/>
        </w:rPr>
        <w:t xml:space="preserve"> Tallinn</w:t>
      </w:r>
      <w:r w:rsidRPr="003D47C4">
        <w:rPr>
          <w:rFonts w:ascii="Times New Roman" w:hAnsi="Times New Roman" w:cs="Times New Roman"/>
          <w:sz w:val="24"/>
          <w:szCs w:val="24"/>
          <w:lang w:val="et-EE"/>
        </w:rPr>
        <w:br/>
        <w:t>+372 624 2447</w:t>
      </w:r>
      <w:r w:rsidRPr="003D47C4">
        <w:rPr>
          <w:rFonts w:ascii="Times New Roman" w:hAnsi="Times New Roman" w:cs="Times New Roman"/>
          <w:sz w:val="24"/>
          <w:szCs w:val="24"/>
          <w:lang w:val="et-EE"/>
        </w:rPr>
        <w:br/>
        <w:t>tanita.tammeri@swissotel.com</w:t>
      </w:r>
    </w:p>
    <w:p w14:paraId="00FE5E48" w14:textId="7E3FBBB6" w:rsidR="009A5B4F" w:rsidRPr="003D47C4" w:rsidRDefault="009A5B4F" w:rsidP="009A5B4F">
      <w:pPr>
        <w:rPr>
          <w:rFonts w:ascii="Times New Roman" w:hAnsi="Times New Roman" w:cs="Times New Roman"/>
          <w:sz w:val="24"/>
          <w:szCs w:val="24"/>
          <w:lang w:val="et-EE"/>
        </w:rPr>
      </w:pPr>
    </w:p>
    <w:sectPr w:rsidR="009A5B4F" w:rsidRPr="003D4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45"/>
    <w:rsid w:val="000E41F4"/>
    <w:rsid w:val="0014034C"/>
    <w:rsid w:val="0014240F"/>
    <w:rsid w:val="0015749D"/>
    <w:rsid w:val="001952B1"/>
    <w:rsid w:val="00286DE7"/>
    <w:rsid w:val="002B191A"/>
    <w:rsid w:val="00352FA5"/>
    <w:rsid w:val="003D47C4"/>
    <w:rsid w:val="003F08EC"/>
    <w:rsid w:val="00400983"/>
    <w:rsid w:val="00425E24"/>
    <w:rsid w:val="00475FFC"/>
    <w:rsid w:val="005246FF"/>
    <w:rsid w:val="0062032A"/>
    <w:rsid w:val="00631800"/>
    <w:rsid w:val="00643249"/>
    <w:rsid w:val="00695492"/>
    <w:rsid w:val="007E3DF7"/>
    <w:rsid w:val="007F0238"/>
    <w:rsid w:val="00842245"/>
    <w:rsid w:val="00857418"/>
    <w:rsid w:val="008E5CC7"/>
    <w:rsid w:val="00914B40"/>
    <w:rsid w:val="009A5B4F"/>
    <w:rsid w:val="00B401AD"/>
    <w:rsid w:val="00B85EB1"/>
    <w:rsid w:val="00C07AA9"/>
    <w:rsid w:val="00CD305A"/>
    <w:rsid w:val="00CD6945"/>
    <w:rsid w:val="00DA223F"/>
    <w:rsid w:val="00DD734D"/>
    <w:rsid w:val="00DE314A"/>
    <w:rsid w:val="00E05062"/>
    <w:rsid w:val="00EC652E"/>
    <w:rsid w:val="00F8047E"/>
    <w:rsid w:val="00F93435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78E8A9"/>
  <w15:chartTrackingRefBased/>
  <w15:docId w15:val="{50297708-7B7F-4389-8AD2-20F9AB4D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E8506-492D-4763-A7EC-618AFC5B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616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Tanita</dc:creator>
  <cp:keywords/>
  <dc:description/>
  <cp:lastModifiedBy>Tammeri, Tanita (STL)</cp:lastModifiedBy>
  <cp:revision>26</cp:revision>
  <dcterms:created xsi:type="dcterms:W3CDTF">2019-04-05T17:02:00Z</dcterms:created>
  <dcterms:modified xsi:type="dcterms:W3CDTF">2019-04-23T04:51:00Z</dcterms:modified>
</cp:coreProperties>
</file>